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7792" w14:textId="77777777" w:rsidR="00350569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Aprobat în Ședința Senatului ULIM</w:t>
      </w:r>
    </w:p>
    <w:p w14:paraId="471E0C82" w14:textId="48FEEA72" w:rsidR="00350569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Proces-verbal nr. 1 din 28 septembrie 2022</w:t>
      </w:r>
    </w:p>
    <w:p w14:paraId="66D2A35A" w14:textId="7718929B" w:rsidR="00350569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Președinte Senat ULIM, </w:t>
      </w:r>
      <w:r w:rsidR="0028140A">
        <w:rPr>
          <w:rFonts w:ascii="Times New Roman" w:hAnsi="Times New Roman" w:cs="Times New Roman"/>
          <w:b/>
          <w:bCs/>
          <w:sz w:val="24"/>
          <w:szCs w:val="24"/>
          <w:lang w:val="ro-RO"/>
        </w:rPr>
        <w:t>Ilian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Galben</w:t>
      </w:r>
    </w:p>
    <w:p w14:paraId="281AC3DE" w14:textId="77777777" w:rsidR="004641F6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C54D05B" w14:textId="77777777" w:rsidR="004641F6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2D8A90" w14:textId="32E325AF" w:rsidR="00B77574" w:rsidRPr="00723C59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23C59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UNIVERSITATEA LIBERĂ INTERNAȚIONALĂ DIN MOLDOVA</w:t>
      </w:r>
    </w:p>
    <w:p w14:paraId="4EA381F7" w14:textId="3A4FC69F" w:rsidR="00B77574" w:rsidRPr="00723C59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23C5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DEPARTAMENTUL DE ASIGURARE A CALITĂȚII </w:t>
      </w:r>
    </w:p>
    <w:p w14:paraId="33CC6D82" w14:textId="77777777" w:rsidR="00FF0CFD" w:rsidRPr="00723C59" w:rsidRDefault="00FF0CFD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AEE0AA0" w14:textId="74CB3C12" w:rsidR="003A5F28" w:rsidRPr="00723C59" w:rsidRDefault="003A5F28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23C59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 DE ACTIVITĂȚI PRIVIND ASIGURAREA CALITĂȚII PENTRU ANUL UNIVERSITAR 2022 – 2023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6213"/>
        <w:gridCol w:w="2984"/>
        <w:gridCol w:w="1336"/>
        <w:gridCol w:w="2063"/>
        <w:gridCol w:w="1172"/>
      </w:tblGrid>
      <w:tr w:rsidR="00CC44F4" w:rsidRPr="00723C59" w14:paraId="7A9DE1F3" w14:textId="77777777" w:rsidTr="00FF0CFD">
        <w:tc>
          <w:tcPr>
            <w:tcW w:w="622" w:type="dxa"/>
          </w:tcPr>
          <w:p w14:paraId="57E814C2" w14:textId="1004C1AE" w:rsidR="00B77574" w:rsidRPr="00723C59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No</w:t>
            </w:r>
          </w:p>
        </w:tc>
        <w:tc>
          <w:tcPr>
            <w:tcW w:w="6213" w:type="dxa"/>
          </w:tcPr>
          <w:p w14:paraId="7D71285F" w14:textId="5D7FC21C" w:rsidR="00B77574" w:rsidRPr="00723C59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Descrierea activității</w:t>
            </w:r>
          </w:p>
        </w:tc>
        <w:tc>
          <w:tcPr>
            <w:tcW w:w="2984" w:type="dxa"/>
          </w:tcPr>
          <w:p w14:paraId="7926B2CE" w14:textId="273B9873" w:rsidR="00B77574" w:rsidRPr="00723C59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Responsabili</w:t>
            </w:r>
            <w:r w:rsidR="00CC44F4"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*</w:t>
            </w:r>
          </w:p>
        </w:tc>
        <w:tc>
          <w:tcPr>
            <w:tcW w:w="1336" w:type="dxa"/>
          </w:tcPr>
          <w:p w14:paraId="5CA6710F" w14:textId="04FE34C8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063" w:type="dxa"/>
          </w:tcPr>
          <w:p w14:paraId="784C3FC3" w14:textId="1039286F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1172" w:type="dxa"/>
          </w:tcPr>
          <w:p w14:paraId="20370A96" w14:textId="4095520F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Mențiuni</w:t>
            </w:r>
          </w:p>
        </w:tc>
      </w:tr>
      <w:tr w:rsidR="00CC44F4" w:rsidRPr="00723C59" w14:paraId="2CF6D642" w14:textId="77777777" w:rsidTr="00FF0CFD">
        <w:tc>
          <w:tcPr>
            <w:tcW w:w="14390" w:type="dxa"/>
            <w:gridSpan w:val="6"/>
          </w:tcPr>
          <w:p w14:paraId="6606C66B" w14:textId="275C8B15" w:rsidR="00CC44F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1. CAPACITATE INSTITUȚIONALĂ</w:t>
            </w:r>
          </w:p>
        </w:tc>
      </w:tr>
      <w:tr w:rsidR="00CC44F4" w:rsidRPr="00723C59" w14:paraId="3F909DF3" w14:textId="77777777" w:rsidTr="00FF0CFD">
        <w:tc>
          <w:tcPr>
            <w:tcW w:w="14390" w:type="dxa"/>
            <w:gridSpan w:val="6"/>
          </w:tcPr>
          <w:p w14:paraId="4770704A" w14:textId="33AB7ED9" w:rsidR="00CC44F4" w:rsidRPr="00723C59" w:rsidRDefault="00CC44F4" w:rsidP="00A15758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STRUCTURI INSTITUȚIONALE, ADMINISTRATIVE ȘI MANAGERIALE</w:t>
            </w:r>
          </w:p>
        </w:tc>
      </w:tr>
      <w:tr w:rsidR="00CC44F4" w:rsidRPr="00723C59" w14:paraId="65233B74" w14:textId="77777777" w:rsidTr="00FF0CFD">
        <w:tc>
          <w:tcPr>
            <w:tcW w:w="622" w:type="dxa"/>
          </w:tcPr>
          <w:p w14:paraId="7E021627" w14:textId="04E18B86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213" w:type="dxa"/>
          </w:tcPr>
          <w:p w14:paraId="3118C0A4" w14:textId="5C32DE77" w:rsidR="00B77574" w:rsidRPr="00723C59" w:rsidRDefault="00CC44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CpAC și Comisiilor pentru Asigurarea Calității la nivelul facultăților</w:t>
            </w:r>
          </w:p>
        </w:tc>
        <w:tc>
          <w:tcPr>
            <w:tcW w:w="2984" w:type="dxa"/>
          </w:tcPr>
          <w:p w14:paraId="188E3A56" w14:textId="77777777" w:rsidR="00B77574" w:rsidRPr="004641F6" w:rsidRDefault="00CC44F4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Președintele CpAC</w:t>
            </w:r>
          </w:p>
          <w:p w14:paraId="1DA331C4" w14:textId="69DFB0B4" w:rsidR="00FF0CFD" w:rsidRPr="004641F6" w:rsidRDefault="008B5881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18B8EC0B" w14:textId="2523EBCA" w:rsidR="00B77574" w:rsidRPr="004641F6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0944328C" w14:textId="743062A7" w:rsidR="00B77574" w:rsidRPr="004641F6" w:rsidRDefault="00CC44F4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Senatul ULIM, Consiliile facultăților</w:t>
            </w:r>
          </w:p>
        </w:tc>
        <w:tc>
          <w:tcPr>
            <w:tcW w:w="1172" w:type="dxa"/>
          </w:tcPr>
          <w:p w14:paraId="1853E274" w14:textId="77777777" w:rsidR="00B77574" w:rsidRPr="00723C59" w:rsidRDefault="00B77574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C44F4" w:rsidRPr="00723C59" w14:paraId="6A88B87A" w14:textId="77777777" w:rsidTr="00FF0CFD">
        <w:tc>
          <w:tcPr>
            <w:tcW w:w="622" w:type="dxa"/>
          </w:tcPr>
          <w:p w14:paraId="48DE05F5" w14:textId="431A3A80" w:rsidR="00B77574" w:rsidRPr="00723C59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213" w:type="dxa"/>
          </w:tcPr>
          <w:p w14:paraId="0897672B" w14:textId="7899C512" w:rsidR="00B77574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grupurilor de experți pentru evaluare internă la nivel instituțional și al facultăților</w:t>
            </w:r>
            <w:r w:rsidR="00612648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colegiului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cadre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și studenți</w:t>
            </w:r>
          </w:p>
        </w:tc>
        <w:tc>
          <w:tcPr>
            <w:tcW w:w="2984" w:type="dxa"/>
          </w:tcPr>
          <w:p w14:paraId="4EFF9F85" w14:textId="77777777" w:rsidR="00FF0CFD" w:rsidRPr="004641F6" w:rsidRDefault="00FF0CF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CpAC, </w:t>
            </w:r>
          </w:p>
          <w:p w14:paraId="335D83F6" w14:textId="7D109F4F" w:rsidR="00B77574" w:rsidRPr="004641F6" w:rsidRDefault="008B5881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D.A.C.</w:t>
            </w:r>
            <w:r w:rsidR="00FF0CFD" w:rsidRPr="004641F6">
              <w:rPr>
                <w:rFonts w:ascii="Times New Roman" w:hAnsi="Times New Roman" w:cs="Times New Roman"/>
                <w:lang w:val="ro-RO"/>
              </w:rPr>
              <w:t>, Prorectorul pentru Dezvoltare Academică și Programe de Studii,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259C35B5" w14:textId="2AA1034E" w:rsidR="00B77574" w:rsidRPr="004641F6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74C52336" w14:textId="04E5EED6" w:rsidR="00B77574" w:rsidRPr="004641F6" w:rsidRDefault="00FF0CF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ședința CpAC</w:t>
            </w:r>
          </w:p>
        </w:tc>
        <w:tc>
          <w:tcPr>
            <w:tcW w:w="1172" w:type="dxa"/>
          </w:tcPr>
          <w:p w14:paraId="49E4D33D" w14:textId="77777777" w:rsidR="00B77574" w:rsidRPr="00723C59" w:rsidRDefault="00B77574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0CFD" w:rsidRPr="00723C59" w14:paraId="3F588264" w14:textId="77777777" w:rsidTr="00FF0CFD">
        <w:tc>
          <w:tcPr>
            <w:tcW w:w="622" w:type="dxa"/>
          </w:tcPr>
          <w:p w14:paraId="18C7FDDE" w14:textId="744223AE" w:rsidR="00FF0CFD" w:rsidRPr="00723C59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213" w:type="dxa"/>
          </w:tcPr>
          <w:p w14:paraId="4B62E552" w14:textId="70F3EE0A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bazei de date privind acreditarea/autorizarea programelor de studii</w:t>
            </w:r>
          </w:p>
        </w:tc>
        <w:tc>
          <w:tcPr>
            <w:tcW w:w="2984" w:type="dxa"/>
          </w:tcPr>
          <w:p w14:paraId="2F2C4C9C" w14:textId="77777777" w:rsidR="00FF0CFD" w:rsidRPr="004641F6" w:rsidRDefault="00FF0CF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CpAC, </w:t>
            </w:r>
          </w:p>
          <w:p w14:paraId="2C04530E" w14:textId="3C63197D" w:rsidR="00FF0CFD" w:rsidRPr="004641F6" w:rsidRDefault="008B5881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D.A.C.</w:t>
            </w:r>
            <w:r w:rsidR="00FF0CFD" w:rsidRPr="004641F6">
              <w:rPr>
                <w:rFonts w:ascii="Times New Roman" w:hAnsi="Times New Roman" w:cs="Times New Roman"/>
                <w:lang w:val="ro-RO"/>
              </w:rPr>
              <w:t>, Prorectorul pentru Dezvoltare Academică și Programe de Studii,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3CF318E0" w14:textId="4A47AB92" w:rsidR="00FF0CFD" w:rsidRPr="004641F6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50E2C94" w14:textId="0B494653" w:rsidR="00FF0CFD" w:rsidRPr="004641F6" w:rsidRDefault="00FF0CF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Verificarea deciziilor </w:t>
            </w:r>
            <w:r w:rsidR="00524AA7" w:rsidRPr="004641F6">
              <w:rPr>
                <w:rFonts w:ascii="Times New Roman" w:hAnsi="Times New Roman" w:cs="Times New Roman"/>
                <w:lang w:val="ro-RO"/>
              </w:rPr>
              <w:t>ANACEC, Guvern, MEC</w:t>
            </w:r>
          </w:p>
        </w:tc>
        <w:tc>
          <w:tcPr>
            <w:tcW w:w="1172" w:type="dxa"/>
          </w:tcPr>
          <w:p w14:paraId="1BD1167D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CFD" w:rsidRPr="00723C59" w14:paraId="096E69AA" w14:textId="77777777" w:rsidTr="00FF0CFD">
        <w:tc>
          <w:tcPr>
            <w:tcW w:w="622" w:type="dxa"/>
          </w:tcPr>
          <w:p w14:paraId="568D733F" w14:textId="151B911B" w:rsidR="00FF0CFD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213" w:type="dxa"/>
          </w:tcPr>
          <w:p w14:paraId="0B8B1ACC" w14:textId="7808F67F" w:rsidR="00FF0CFD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rezultatelor admiterii la programele de licență și masterat</w:t>
            </w:r>
          </w:p>
        </w:tc>
        <w:tc>
          <w:tcPr>
            <w:tcW w:w="2984" w:type="dxa"/>
          </w:tcPr>
          <w:p w14:paraId="728FAE97" w14:textId="76AAC14D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CA, 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 xml:space="preserve"> D.A.C.</w:t>
            </w:r>
          </w:p>
        </w:tc>
        <w:tc>
          <w:tcPr>
            <w:tcW w:w="1336" w:type="dxa"/>
          </w:tcPr>
          <w:p w14:paraId="0D29D6B0" w14:textId="628A32FB" w:rsidR="00FF0CFD" w:rsidRPr="004641F6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91DCCEC" w14:textId="529857A9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Raport la ședința Senatului ULIM</w:t>
            </w:r>
          </w:p>
        </w:tc>
        <w:tc>
          <w:tcPr>
            <w:tcW w:w="1172" w:type="dxa"/>
          </w:tcPr>
          <w:p w14:paraId="274B28F1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4AA7" w:rsidRPr="00723C59" w14:paraId="7ADC6AAC" w14:textId="77777777" w:rsidTr="00FF0CFD">
        <w:tc>
          <w:tcPr>
            <w:tcW w:w="622" w:type="dxa"/>
          </w:tcPr>
          <w:p w14:paraId="22DD974F" w14:textId="74F53367" w:rsidR="00524AA7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213" w:type="dxa"/>
          </w:tcPr>
          <w:p w14:paraId="2A028133" w14:textId="766FE207" w:rsidR="00524AA7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potențialului de cadre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și auxiliare, promovarea concursurilor de angajare, promovare</w:t>
            </w:r>
          </w:p>
        </w:tc>
        <w:tc>
          <w:tcPr>
            <w:tcW w:w="2984" w:type="dxa"/>
          </w:tcPr>
          <w:p w14:paraId="3D2350A7" w14:textId="3933E776" w:rsidR="00524AA7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BCA, CA, DRU</w:t>
            </w:r>
            <w:r w:rsidR="000E5EB6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0ED9E951" w14:textId="34630AC8" w:rsidR="00524AA7" w:rsidRPr="004641F6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58D88950" w14:textId="4870BEA1" w:rsidR="00524AA7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Decizii în CA</w:t>
            </w:r>
          </w:p>
        </w:tc>
        <w:tc>
          <w:tcPr>
            <w:tcW w:w="1172" w:type="dxa"/>
          </w:tcPr>
          <w:p w14:paraId="0618A772" w14:textId="77777777" w:rsidR="00524AA7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4AA7" w:rsidRPr="00723C59" w14:paraId="58C3AAF5" w14:textId="77777777" w:rsidTr="00A40333">
        <w:tc>
          <w:tcPr>
            <w:tcW w:w="14390" w:type="dxa"/>
            <w:gridSpan w:val="6"/>
          </w:tcPr>
          <w:p w14:paraId="3C31ACEC" w14:textId="5127EBBB" w:rsidR="00524AA7" w:rsidRPr="00723C59" w:rsidRDefault="00524AA7" w:rsidP="00A15758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BAZA MATERIALĂ ȘI UTILIZAREA INFRASTRUCTURII DE STUDIU ȘI CERCETARE</w:t>
            </w:r>
          </w:p>
        </w:tc>
      </w:tr>
      <w:tr w:rsidR="00FF0CFD" w:rsidRPr="00723C59" w14:paraId="3C858BF4" w14:textId="77777777" w:rsidTr="00FF0CFD">
        <w:tc>
          <w:tcPr>
            <w:tcW w:w="622" w:type="dxa"/>
          </w:tcPr>
          <w:p w14:paraId="6E2F7047" w14:textId="69E2C3F3" w:rsidR="00FF0CFD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6213" w:type="dxa"/>
          </w:tcPr>
          <w:p w14:paraId="2CF333DA" w14:textId="33348576" w:rsidR="00FF0CFD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modului de organizare a activității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și distribuția spațiilor de ȋnvăţămȃnt pentru activități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și aplicative pentru fiecare program de studii</w:t>
            </w:r>
          </w:p>
        </w:tc>
        <w:tc>
          <w:tcPr>
            <w:tcW w:w="2984" w:type="dxa"/>
          </w:tcPr>
          <w:p w14:paraId="091906F1" w14:textId="2B895D26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OSA,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202C0FBD" w14:textId="7DAC794D" w:rsidR="00FF0CFD" w:rsidRPr="004641F6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55648460" w14:textId="59B7AAEB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Orar încărcat pe pagina WEB</w:t>
            </w:r>
          </w:p>
        </w:tc>
        <w:tc>
          <w:tcPr>
            <w:tcW w:w="1172" w:type="dxa"/>
          </w:tcPr>
          <w:p w14:paraId="0C3731FE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CFD" w:rsidRPr="00723C59" w14:paraId="19B6601D" w14:textId="77777777" w:rsidTr="00FF0CFD">
        <w:tc>
          <w:tcPr>
            <w:tcW w:w="622" w:type="dxa"/>
          </w:tcPr>
          <w:p w14:paraId="4CA195C6" w14:textId="7624E7AA" w:rsidR="00FF0CFD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213" w:type="dxa"/>
          </w:tcPr>
          <w:p w14:paraId="6DFBA4F8" w14:textId="3047A42C" w:rsidR="00FF0CFD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modului de organizare a fondului de carte, publicațiilor digitalizate</w:t>
            </w:r>
            <w:r w:rsidR="00320575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bazelor de date cu pubicații științifice și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="00320575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e, identificarea și procurarea literaturii noi</w:t>
            </w:r>
          </w:p>
        </w:tc>
        <w:tc>
          <w:tcPr>
            <w:tcW w:w="2984" w:type="dxa"/>
          </w:tcPr>
          <w:p w14:paraId="69F4A857" w14:textId="4A5BFC67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DIB, Facultățile,</w:t>
            </w:r>
            <w:r w:rsidR="008B5881">
              <w:rPr>
                <w:rFonts w:ascii="Times New Roman" w:hAnsi="Times New Roman" w:cs="Times New Roman"/>
                <w:lang w:val="ro-RO"/>
              </w:rPr>
              <w:t xml:space="preserve"> D.A.C.</w:t>
            </w:r>
          </w:p>
        </w:tc>
        <w:tc>
          <w:tcPr>
            <w:tcW w:w="1336" w:type="dxa"/>
          </w:tcPr>
          <w:p w14:paraId="69EB0152" w14:textId="183BE72C" w:rsidR="00FF0CFD" w:rsidRPr="004641F6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779EA052" w14:textId="5EB39FB3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Fond de publicații actualizat</w:t>
            </w:r>
          </w:p>
        </w:tc>
        <w:tc>
          <w:tcPr>
            <w:tcW w:w="1172" w:type="dxa"/>
          </w:tcPr>
          <w:p w14:paraId="1B795B75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CFD" w:rsidRPr="00723C59" w14:paraId="56A12C3A" w14:textId="77777777" w:rsidTr="00FF0CFD">
        <w:tc>
          <w:tcPr>
            <w:tcW w:w="622" w:type="dxa"/>
          </w:tcPr>
          <w:p w14:paraId="64A51213" w14:textId="2C028B11" w:rsidR="00FF0CFD" w:rsidRPr="00723C59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213" w:type="dxa"/>
          </w:tcPr>
          <w:p w14:paraId="2BB35A1D" w14:textId="54B9B45A" w:rsidR="00FF0CFD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Monitorizarea asigurării procesului de studii cu resurse educaționale materiale: TIC, pachete curriculare, dotare a laboratoarelor </w:t>
            </w:r>
          </w:p>
        </w:tc>
        <w:tc>
          <w:tcPr>
            <w:tcW w:w="2984" w:type="dxa"/>
          </w:tcPr>
          <w:p w14:paraId="1A94E401" w14:textId="047BF87C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5CFBA931" w14:textId="1EF52AC5" w:rsidR="00FF0CFD" w:rsidRPr="004641F6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3D96AACC" w14:textId="51A25B4E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Actualizarea și completarea resurselor educaționale</w:t>
            </w:r>
          </w:p>
        </w:tc>
        <w:tc>
          <w:tcPr>
            <w:tcW w:w="1172" w:type="dxa"/>
          </w:tcPr>
          <w:p w14:paraId="58232076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0575" w:rsidRPr="00723C59" w14:paraId="3FD8FCDE" w14:textId="77777777" w:rsidTr="00A40333">
        <w:tc>
          <w:tcPr>
            <w:tcW w:w="14390" w:type="dxa"/>
            <w:gridSpan w:val="6"/>
          </w:tcPr>
          <w:p w14:paraId="2713DB83" w14:textId="1D935F60" w:rsidR="00320575" w:rsidRPr="00723C59" w:rsidRDefault="00320575" w:rsidP="00A15758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RESURSA UMANĂ (PERSONAL </w:t>
            </w:r>
            <w:r w:rsidR="00494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ȘI </w:t>
            </w:r>
            <w:r w:rsidR="00494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AUXILIAR)</w:t>
            </w:r>
          </w:p>
        </w:tc>
      </w:tr>
      <w:tr w:rsidR="00320575" w:rsidRPr="00723C59" w14:paraId="72D9C03B" w14:textId="77777777" w:rsidTr="00FF0CFD">
        <w:tc>
          <w:tcPr>
            <w:tcW w:w="622" w:type="dxa"/>
          </w:tcPr>
          <w:p w14:paraId="16EF0250" w14:textId="660F0507" w:rsidR="00320575" w:rsidRPr="00723C59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213" w:type="dxa"/>
          </w:tcPr>
          <w:p w14:paraId="6A386883" w14:textId="601682FA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oportunității de organizare şi desfăşurare a concursurilor pentru ocuparea posturilor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110E654D" w14:textId="45EED329" w:rsidR="00320575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D.A.C.</w:t>
            </w: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Facultățile, </w:t>
            </w:r>
            <w:r w:rsidR="00612648"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administtrația colegiului, </w:t>
            </w: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Senatul ULIM</w:t>
            </w:r>
          </w:p>
        </w:tc>
        <w:tc>
          <w:tcPr>
            <w:tcW w:w="1336" w:type="dxa"/>
          </w:tcPr>
          <w:p w14:paraId="7050EA2D" w14:textId="1D8E864D" w:rsidR="00320575" w:rsidRPr="004641F6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6B34AAD2" w14:textId="653F7734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Regulament</w:t>
            </w:r>
          </w:p>
        </w:tc>
        <w:tc>
          <w:tcPr>
            <w:tcW w:w="1172" w:type="dxa"/>
          </w:tcPr>
          <w:p w14:paraId="5E8A1879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0575" w:rsidRPr="00723C59" w14:paraId="32720260" w14:textId="77777777" w:rsidTr="00FF0CFD">
        <w:tc>
          <w:tcPr>
            <w:tcW w:w="622" w:type="dxa"/>
          </w:tcPr>
          <w:p w14:paraId="26B09551" w14:textId="1C672E57" w:rsidR="00320575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213" w:type="dxa"/>
          </w:tcPr>
          <w:p w14:paraId="5F5CFDE5" w14:textId="39CCCE0C" w:rsidR="00320575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de cursuri de formare/instruire pentru dezvoltarea competențelor profesionale ale personalului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auxiliar</w:t>
            </w:r>
          </w:p>
        </w:tc>
        <w:tc>
          <w:tcPr>
            <w:tcW w:w="2984" w:type="dxa"/>
          </w:tcPr>
          <w:p w14:paraId="0D85203F" w14:textId="47F23788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Prorectorul pentru Dezvoltare Academică și Programe de Studii,</w:t>
            </w:r>
            <w:r w:rsidR="000E5EB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B58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Facultățile</w:t>
            </w:r>
            <w:r w:rsidR="00612648"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4732D37F" w14:textId="571AD92B" w:rsidR="00320575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03E89B56" w14:textId="26F65AB5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Certificate de absolvire</w:t>
            </w:r>
          </w:p>
        </w:tc>
        <w:tc>
          <w:tcPr>
            <w:tcW w:w="1172" w:type="dxa"/>
          </w:tcPr>
          <w:p w14:paraId="0D9BF0D0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0575" w:rsidRPr="00723C59" w14:paraId="41965739" w14:textId="77777777" w:rsidTr="00FF0CFD">
        <w:tc>
          <w:tcPr>
            <w:tcW w:w="622" w:type="dxa"/>
          </w:tcPr>
          <w:p w14:paraId="5AD1FA29" w14:textId="22538DF1" w:rsidR="00320575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6213" w:type="dxa"/>
          </w:tcPr>
          <w:p w14:paraId="4476D634" w14:textId="60148E8E" w:rsidR="00320575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dezvoltării potențialului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studii doctorale</w:t>
            </w:r>
          </w:p>
        </w:tc>
        <w:tc>
          <w:tcPr>
            <w:tcW w:w="2984" w:type="dxa"/>
          </w:tcPr>
          <w:p w14:paraId="1E046488" w14:textId="005D57E7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Prorectorul pentru Dezvoltare Academică și Programe de Studii, ȘD,</w:t>
            </w:r>
            <w:r w:rsidR="000E5EB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B58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Facultățile</w:t>
            </w:r>
          </w:p>
        </w:tc>
        <w:tc>
          <w:tcPr>
            <w:tcW w:w="1336" w:type="dxa"/>
          </w:tcPr>
          <w:p w14:paraId="29916E81" w14:textId="69CCE21A" w:rsidR="00320575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4B490E13" w14:textId="1C5CA09E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Diplomă de doctor</w:t>
            </w:r>
          </w:p>
        </w:tc>
        <w:tc>
          <w:tcPr>
            <w:tcW w:w="1172" w:type="dxa"/>
          </w:tcPr>
          <w:p w14:paraId="4CADC61E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1EED" w:rsidRPr="00723C59" w14:paraId="487B1822" w14:textId="77777777" w:rsidTr="00A40333">
        <w:tc>
          <w:tcPr>
            <w:tcW w:w="14390" w:type="dxa"/>
            <w:gridSpan w:val="6"/>
          </w:tcPr>
          <w:p w14:paraId="1535B55B" w14:textId="2CDE68C7" w:rsidR="00081EED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EFICACITATEA EDUCAȚIONALĂ</w:t>
            </w:r>
          </w:p>
        </w:tc>
      </w:tr>
      <w:tr w:rsidR="00081EED" w:rsidRPr="00723C59" w14:paraId="4D447B91" w14:textId="77777777" w:rsidTr="00A40333">
        <w:tc>
          <w:tcPr>
            <w:tcW w:w="14390" w:type="dxa"/>
            <w:gridSpan w:val="6"/>
          </w:tcPr>
          <w:p w14:paraId="3559B368" w14:textId="4C69F51E" w:rsidR="00081EED" w:rsidRPr="00723C59" w:rsidRDefault="00B90387" w:rsidP="00A15758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PARCURGEREA</w:t>
            </w:r>
            <w:r w:rsidR="00081EED"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PROGRAMELOR DE STUDII</w:t>
            </w:r>
          </w:p>
        </w:tc>
      </w:tr>
      <w:tr w:rsidR="00081EED" w:rsidRPr="00723C59" w14:paraId="01CD8EE0" w14:textId="77777777" w:rsidTr="00A40333">
        <w:tc>
          <w:tcPr>
            <w:tcW w:w="14390" w:type="dxa"/>
            <w:gridSpan w:val="6"/>
          </w:tcPr>
          <w:p w14:paraId="36EB73FD" w14:textId="13479D11" w:rsidR="00081EED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Admitere</w:t>
            </w:r>
          </w:p>
        </w:tc>
      </w:tr>
      <w:tr w:rsidR="00320575" w:rsidRPr="00723C59" w14:paraId="3A50B680" w14:textId="77777777" w:rsidTr="00FF0CFD">
        <w:tc>
          <w:tcPr>
            <w:tcW w:w="622" w:type="dxa"/>
          </w:tcPr>
          <w:p w14:paraId="1BA133C5" w14:textId="51004B8F" w:rsidR="00320575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6213" w:type="dxa"/>
          </w:tcPr>
          <w:p w14:paraId="124BD1A7" w14:textId="5F50A297" w:rsidR="00320575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regulamentelor/metodologiilor de admitere la ULIM</w:t>
            </w:r>
          </w:p>
        </w:tc>
        <w:tc>
          <w:tcPr>
            <w:tcW w:w="2984" w:type="dxa"/>
          </w:tcPr>
          <w:p w14:paraId="01B6B948" w14:textId="1EC7F9FE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Senatul ULIM</w:t>
            </w:r>
          </w:p>
        </w:tc>
        <w:tc>
          <w:tcPr>
            <w:tcW w:w="1336" w:type="dxa"/>
          </w:tcPr>
          <w:p w14:paraId="59EEA8D1" w14:textId="574F125A" w:rsidR="00320575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3CF3378" w14:textId="0C163DDC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Regulament aprobat în Senat</w:t>
            </w:r>
          </w:p>
        </w:tc>
        <w:tc>
          <w:tcPr>
            <w:tcW w:w="1172" w:type="dxa"/>
          </w:tcPr>
          <w:p w14:paraId="2EF64F66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1EED" w:rsidRPr="00723C59" w14:paraId="596B5D69" w14:textId="77777777" w:rsidTr="00FF0CFD">
        <w:tc>
          <w:tcPr>
            <w:tcW w:w="622" w:type="dxa"/>
          </w:tcPr>
          <w:p w14:paraId="45761A0D" w14:textId="56325D7B" w:rsidR="00081EED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6213" w:type="dxa"/>
          </w:tcPr>
          <w:p w14:paraId="5ED23E7C" w14:textId="0A5E4981" w:rsidR="00081EED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ofertei educaționale, a criteriilor de admitere și a taxelor de admitere și școlarizare</w:t>
            </w:r>
          </w:p>
        </w:tc>
        <w:tc>
          <w:tcPr>
            <w:tcW w:w="2984" w:type="dxa"/>
          </w:tcPr>
          <w:p w14:paraId="42B40C1D" w14:textId="1EDE23E0" w:rsidR="00081EED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BCA, Prorectorul pentru Dezvoltare Academică și </w:t>
            </w: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1041920D" w14:textId="52AAB51A" w:rsidR="00081EED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Semestrul 2</w:t>
            </w:r>
          </w:p>
        </w:tc>
        <w:tc>
          <w:tcPr>
            <w:tcW w:w="2063" w:type="dxa"/>
          </w:tcPr>
          <w:p w14:paraId="3E8CA436" w14:textId="5BC2891A" w:rsidR="00081EED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Ofertă educațională aprobată în Senat</w:t>
            </w:r>
          </w:p>
        </w:tc>
        <w:tc>
          <w:tcPr>
            <w:tcW w:w="1172" w:type="dxa"/>
          </w:tcPr>
          <w:p w14:paraId="34847AE4" w14:textId="77777777" w:rsidR="00081EED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6B7FD983" w14:textId="77777777" w:rsidTr="00FF0CFD">
        <w:tc>
          <w:tcPr>
            <w:tcW w:w="622" w:type="dxa"/>
          </w:tcPr>
          <w:p w14:paraId="06EB6428" w14:textId="16777D3A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6213" w:type="dxa"/>
          </w:tcPr>
          <w:p w14:paraId="0F6E124C" w14:textId="2EE29A62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politicilor transparente privind recrutarea și admiterea studenților, anunțată public înainte de aplicare</w:t>
            </w:r>
          </w:p>
        </w:tc>
        <w:tc>
          <w:tcPr>
            <w:tcW w:w="2984" w:type="dxa"/>
          </w:tcPr>
          <w:p w14:paraId="0CC0B731" w14:textId="337F9E6B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58409483" w14:textId="5B2AEF21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408E4AE5" w14:textId="1ED1E51E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Pagina Web ULIM</w:t>
            </w:r>
          </w:p>
        </w:tc>
        <w:tc>
          <w:tcPr>
            <w:tcW w:w="1172" w:type="dxa"/>
          </w:tcPr>
          <w:p w14:paraId="2DDBFCD9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35578F4B" w14:textId="77777777" w:rsidTr="00FF0CFD">
        <w:tc>
          <w:tcPr>
            <w:tcW w:w="622" w:type="dxa"/>
          </w:tcPr>
          <w:p w14:paraId="03C41BA1" w14:textId="3E323603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213" w:type="dxa"/>
          </w:tcPr>
          <w:p w14:paraId="15649B53" w14:textId="48E272D3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Calendar activități de informare a candidaților privind admiterea</w:t>
            </w:r>
          </w:p>
        </w:tc>
        <w:tc>
          <w:tcPr>
            <w:tcW w:w="2984" w:type="dxa"/>
          </w:tcPr>
          <w:p w14:paraId="4FA77C98" w14:textId="45FD0BF2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6763AAF5" w14:textId="08E02EB1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75A26DBD" w14:textId="02B81F23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Pagina Web ULIM</w:t>
            </w:r>
          </w:p>
        </w:tc>
        <w:tc>
          <w:tcPr>
            <w:tcW w:w="1172" w:type="dxa"/>
          </w:tcPr>
          <w:p w14:paraId="7358EBB6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583933E5" w14:textId="77777777" w:rsidTr="00FF0CFD">
        <w:tc>
          <w:tcPr>
            <w:tcW w:w="622" w:type="dxa"/>
          </w:tcPr>
          <w:p w14:paraId="7B20F28E" w14:textId="1A274322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213" w:type="dxa"/>
          </w:tcPr>
          <w:p w14:paraId="3A062846" w14:textId="54FA1AB5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Elaborare/revizuire metodologii de admitere la nivel de structuri academice (facultăți, colegiu, școală doctorală)</w:t>
            </w:r>
          </w:p>
        </w:tc>
        <w:tc>
          <w:tcPr>
            <w:tcW w:w="2984" w:type="dxa"/>
          </w:tcPr>
          <w:p w14:paraId="1943D47B" w14:textId="409A6418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5A3B3E5C" w14:textId="3297C973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DD43ACC" w14:textId="089968C0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ân CA</w:t>
            </w:r>
          </w:p>
        </w:tc>
        <w:tc>
          <w:tcPr>
            <w:tcW w:w="1172" w:type="dxa"/>
          </w:tcPr>
          <w:p w14:paraId="41E062C0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714029A2" w14:textId="77777777" w:rsidTr="00FF0CFD">
        <w:tc>
          <w:tcPr>
            <w:tcW w:w="622" w:type="dxa"/>
          </w:tcPr>
          <w:p w14:paraId="2588B15C" w14:textId="1968B5A9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6213" w:type="dxa"/>
          </w:tcPr>
          <w:p w14:paraId="0808CFBF" w14:textId="0ADFE7EE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Centralizare a calendarelor și aprobare a comisiilor de admitere</w:t>
            </w:r>
          </w:p>
        </w:tc>
        <w:tc>
          <w:tcPr>
            <w:tcW w:w="2984" w:type="dxa"/>
          </w:tcPr>
          <w:p w14:paraId="55168423" w14:textId="33955C4B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5BD823EE" w14:textId="2BFDDC57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DE74CE9" w14:textId="04FC6055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și aprobare în CA</w:t>
            </w:r>
          </w:p>
        </w:tc>
        <w:tc>
          <w:tcPr>
            <w:tcW w:w="1172" w:type="dxa"/>
          </w:tcPr>
          <w:p w14:paraId="7D7E4C40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386370C5" w14:textId="77777777" w:rsidTr="00FF0CFD">
        <w:tc>
          <w:tcPr>
            <w:tcW w:w="622" w:type="dxa"/>
          </w:tcPr>
          <w:p w14:paraId="2175F7E7" w14:textId="6BD2E3FD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6213" w:type="dxa"/>
          </w:tcPr>
          <w:p w14:paraId="45B42904" w14:textId="1B263758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rezultatelor concursului de admitere la programele de licență și masterat, Colegiul ULIM</w:t>
            </w:r>
          </w:p>
        </w:tc>
        <w:tc>
          <w:tcPr>
            <w:tcW w:w="2984" w:type="dxa"/>
          </w:tcPr>
          <w:p w14:paraId="2B965EF6" w14:textId="6D15CF90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</w:t>
            </w:r>
            <w:r w:rsidR="00B63A65" w:rsidRPr="004641F6">
              <w:rPr>
                <w:rFonts w:ascii="Times New Roman" w:hAnsi="Times New Roman" w:cs="Times New Roman"/>
                <w:lang w:val="ro-RO"/>
              </w:rPr>
              <w:t>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42C5DB68" w14:textId="376978E4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Septembrie </w:t>
            </w:r>
          </w:p>
        </w:tc>
        <w:tc>
          <w:tcPr>
            <w:tcW w:w="2063" w:type="dxa"/>
          </w:tcPr>
          <w:p w14:paraId="3B7F0F08" w14:textId="6CAC4F7A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a raportului în ședința Senatului ULIM</w:t>
            </w:r>
          </w:p>
        </w:tc>
        <w:tc>
          <w:tcPr>
            <w:tcW w:w="1172" w:type="dxa"/>
          </w:tcPr>
          <w:p w14:paraId="14706F1D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303F4" w:rsidRPr="00723C59" w14:paraId="617FB899" w14:textId="77777777" w:rsidTr="00A40333">
        <w:tc>
          <w:tcPr>
            <w:tcW w:w="14390" w:type="dxa"/>
            <w:gridSpan w:val="6"/>
          </w:tcPr>
          <w:p w14:paraId="67A28972" w14:textId="57833E86" w:rsidR="00F303F4" w:rsidRPr="00723C59" w:rsidRDefault="00F303F4" w:rsidP="00A157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Finalizarea studiilor</w:t>
            </w:r>
          </w:p>
        </w:tc>
      </w:tr>
      <w:tr w:rsidR="00B63A65" w:rsidRPr="00723C59" w14:paraId="5CE2B89A" w14:textId="77777777" w:rsidTr="00FF0CFD">
        <w:tc>
          <w:tcPr>
            <w:tcW w:w="622" w:type="dxa"/>
          </w:tcPr>
          <w:p w14:paraId="59EA091C" w14:textId="702AC6C7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6213" w:type="dxa"/>
          </w:tcPr>
          <w:p w14:paraId="026C6552" w14:textId="0A4FF2FF" w:rsidR="00B63A65" w:rsidRPr="00723C59" w:rsidRDefault="00F303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Revizuirea Regulamentului de finalizare a studiilor </w:t>
            </w:r>
          </w:p>
        </w:tc>
        <w:tc>
          <w:tcPr>
            <w:tcW w:w="2984" w:type="dxa"/>
          </w:tcPr>
          <w:p w14:paraId="1377AEB8" w14:textId="45C3D0EE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Facultăți, administtrația colegiului</w:t>
            </w:r>
          </w:p>
        </w:tc>
        <w:tc>
          <w:tcPr>
            <w:tcW w:w="1336" w:type="dxa"/>
          </w:tcPr>
          <w:p w14:paraId="71767799" w14:textId="35077108" w:rsidR="00B63A65" w:rsidRPr="004641F6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8D7269C" w14:textId="077ABA76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Regulamente</w:t>
            </w:r>
          </w:p>
        </w:tc>
        <w:tc>
          <w:tcPr>
            <w:tcW w:w="1172" w:type="dxa"/>
          </w:tcPr>
          <w:p w14:paraId="20F11C98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513727A7" w14:textId="77777777" w:rsidTr="00FF0CFD">
        <w:tc>
          <w:tcPr>
            <w:tcW w:w="622" w:type="dxa"/>
          </w:tcPr>
          <w:p w14:paraId="00D0CD6E" w14:textId="31B51B4E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213" w:type="dxa"/>
          </w:tcPr>
          <w:p w14:paraId="6565B480" w14:textId="4EAE7893" w:rsidR="00B63A65" w:rsidRPr="00723C59" w:rsidRDefault="00F303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Revizuirea metodologiilor de finalizare a studiilor la nivelul structurilor academice (facultăți, Colegiu, Școală doctorală)</w:t>
            </w:r>
          </w:p>
        </w:tc>
        <w:tc>
          <w:tcPr>
            <w:tcW w:w="2984" w:type="dxa"/>
          </w:tcPr>
          <w:p w14:paraId="09CA6D8B" w14:textId="361A6598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Facultăți, administtrația colegiului</w:t>
            </w:r>
          </w:p>
        </w:tc>
        <w:tc>
          <w:tcPr>
            <w:tcW w:w="1336" w:type="dxa"/>
          </w:tcPr>
          <w:p w14:paraId="35D920AC" w14:textId="79880630" w:rsidR="00B63A65" w:rsidRPr="004641F6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5C742A5" w14:textId="7B37F73A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Regulamen/metodologii</w:t>
            </w:r>
          </w:p>
        </w:tc>
        <w:tc>
          <w:tcPr>
            <w:tcW w:w="1172" w:type="dxa"/>
          </w:tcPr>
          <w:p w14:paraId="28549DD1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030BA7D1" w14:textId="77777777" w:rsidTr="00FF0CFD">
        <w:tc>
          <w:tcPr>
            <w:tcW w:w="622" w:type="dxa"/>
          </w:tcPr>
          <w:p w14:paraId="4BF90B82" w14:textId="77841190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6213" w:type="dxa"/>
          </w:tcPr>
          <w:p w14:paraId="2C3B4BE6" w14:textId="352839A9" w:rsidR="00612648" w:rsidRPr="00723C59" w:rsidRDefault="00612648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activității de organizare a finalizării studiilor: stabilire a componenței comisiilor și președinților comisiilor de licență și masterat, a componenței comisiilor de doctorat, întocmirea/revizuirea caietelor de sarcini/metodologiei de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examinare, stabilirea calendarelor/termenelor examinării de finalizare</w:t>
            </w:r>
          </w:p>
        </w:tc>
        <w:tc>
          <w:tcPr>
            <w:tcW w:w="2984" w:type="dxa"/>
          </w:tcPr>
          <w:p w14:paraId="79DB8FF1" w14:textId="12C95FC8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Facultăți, administtrația colegiului</w:t>
            </w:r>
          </w:p>
        </w:tc>
        <w:tc>
          <w:tcPr>
            <w:tcW w:w="1336" w:type="dxa"/>
          </w:tcPr>
          <w:p w14:paraId="772E0523" w14:textId="726247CF" w:rsidR="00B63A65" w:rsidRPr="004641F6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B8801D5" w14:textId="0A70FC1F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Caiete de sarcini, comisii,  calendare a examenelor aprobate</w:t>
            </w:r>
          </w:p>
        </w:tc>
        <w:tc>
          <w:tcPr>
            <w:tcW w:w="1172" w:type="dxa"/>
          </w:tcPr>
          <w:p w14:paraId="6BBB146E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2DFA0845" w14:textId="77777777" w:rsidTr="00FF0CFD">
        <w:tc>
          <w:tcPr>
            <w:tcW w:w="622" w:type="dxa"/>
          </w:tcPr>
          <w:p w14:paraId="7131A71C" w14:textId="1B7FBDD0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6213" w:type="dxa"/>
          </w:tcPr>
          <w:p w14:paraId="18E4C122" w14:textId="06268689" w:rsidR="00B63A65" w:rsidRPr="00723C59" w:rsidRDefault="00612648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eliberare a documentelor de studii</w:t>
            </w:r>
          </w:p>
        </w:tc>
        <w:tc>
          <w:tcPr>
            <w:tcW w:w="2984" w:type="dxa"/>
          </w:tcPr>
          <w:p w14:paraId="1AD1E562" w14:textId="03AE5018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decanatele, administrația colegiului</w:t>
            </w:r>
          </w:p>
        </w:tc>
        <w:tc>
          <w:tcPr>
            <w:tcW w:w="1336" w:type="dxa"/>
          </w:tcPr>
          <w:p w14:paraId="0159A4A4" w14:textId="61A3029E" w:rsidR="00B63A65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Iunie-iulie</w:t>
            </w:r>
          </w:p>
        </w:tc>
        <w:tc>
          <w:tcPr>
            <w:tcW w:w="2063" w:type="dxa"/>
          </w:tcPr>
          <w:p w14:paraId="670DD85B" w14:textId="7911BE90" w:rsidR="00B63A65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 de studii</w:t>
            </w:r>
          </w:p>
        </w:tc>
        <w:tc>
          <w:tcPr>
            <w:tcW w:w="1172" w:type="dxa"/>
          </w:tcPr>
          <w:p w14:paraId="1931FE6B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1DF31C70" w14:textId="77777777" w:rsidTr="00A40333">
        <w:tc>
          <w:tcPr>
            <w:tcW w:w="14390" w:type="dxa"/>
            <w:gridSpan w:val="6"/>
          </w:tcPr>
          <w:p w14:paraId="7368FE5D" w14:textId="61BD6A5F" w:rsidR="00B90387" w:rsidRPr="00723C59" w:rsidRDefault="00B90387" w:rsidP="00A15758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STRUCTURA ȘI PREZENTAREA PROGRAMELOR DE STUDII UNIVERSITARE</w:t>
            </w:r>
          </w:p>
        </w:tc>
      </w:tr>
      <w:tr w:rsidR="00B63A65" w:rsidRPr="00723C59" w14:paraId="5D8232A1" w14:textId="77777777" w:rsidTr="00FF0CFD">
        <w:tc>
          <w:tcPr>
            <w:tcW w:w="622" w:type="dxa"/>
          </w:tcPr>
          <w:p w14:paraId="6C1BF7C9" w14:textId="78C5756A" w:rsidR="00B63A65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6213" w:type="dxa"/>
          </w:tcPr>
          <w:p w14:paraId="07FDC71E" w14:textId="69B7F987" w:rsidR="00B63A65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și aprobarea înființării programelor de studii</w:t>
            </w:r>
          </w:p>
        </w:tc>
        <w:tc>
          <w:tcPr>
            <w:tcW w:w="2984" w:type="dxa"/>
          </w:tcPr>
          <w:p w14:paraId="2DCC8F5C" w14:textId="1A844699" w:rsidR="00B63A65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1BA47E83" w14:textId="09510F3B" w:rsidR="00B63A65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10962303" w14:textId="0D21CB7F" w:rsidR="00B63A65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Programe de studii noi</w:t>
            </w:r>
          </w:p>
        </w:tc>
        <w:tc>
          <w:tcPr>
            <w:tcW w:w="1172" w:type="dxa"/>
          </w:tcPr>
          <w:p w14:paraId="6AC9DF23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569ED4F4" w14:textId="77777777" w:rsidTr="00FF0CFD">
        <w:tc>
          <w:tcPr>
            <w:tcW w:w="622" w:type="dxa"/>
          </w:tcPr>
          <w:p w14:paraId="7F9244FC" w14:textId="20C1EFB7" w:rsidR="00B90387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6213" w:type="dxa"/>
          </w:tcPr>
          <w:p w14:paraId="296D74FB" w14:textId="335CB03E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și aprobarea planurilor de învățământ pentru noi programe de studii </w:t>
            </w:r>
          </w:p>
        </w:tc>
        <w:tc>
          <w:tcPr>
            <w:tcW w:w="2984" w:type="dxa"/>
          </w:tcPr>
          <w:p w14:paraId="672D775B" w14:textId="74138842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5648C469" w14:textId="3E9A1C82" w:rsidR="00B90387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La necesitate</w:t>
            </w:r>
          </w:p>
        </w:tc>
        <w:tc>
          <w:tcPr>
            <w:tcW w:w="2063" w:type="dxa"/>
          </w:tcPr>
          <w:p w14:paraId="40A3CEA1" w14:textId="2D570961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Planuri de învățământ aprobate</w:t>
            </w:r>
          </w:p>
        </w:tc>
        <w:tc>
          <w:tcPr>
            <w:tcW w:w="1172" w:type="dxa"/>
          </w:tcPr>
          <w:p w14:paraId="673AD233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74151A32" w14:textId="77777777" w:rsidTr="00FF0CFD">
        <w:tc>
          <w:tcPr>
            <w:tcW w:w="622" w:type="dxa"/>
          </w:tcPr>
          <w:p w14:paraId="265C7A18" w14:textId="26B4348B" w:rsidR="00B90387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213" w:type="dxa"/>
          </w:tcPr>
          <w:p w14:paraId="44C4C24F" w14:textId="552D8ACF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de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redacta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și reaprobare a planurilor de învățământ</w:t>
            </w:r>
          </w:p>
        </w:tc>
        <w:tc>
          <w:tcPr>
            <w:tcW w:w="2984" w:type="dxa"/>
          </w:tcPr>
          <w:p w14:paraId="4B5F3780" w14:textId="3E19F6C7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1EE10B6F" w14:textId="498495FB" w:rsidR="00B90387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 data la 5 ani</w:t>
            </w:r>
          </w:p>
        </w:tc>
        <w:tc>
          <w:tcPr>
            <w:tcW w:w="2063" w:type="dxa"/>
          </w:tcPr>
          <w:p w14:paraId="3A806450" w14:textId="7E7AA728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Planuri de învățământ aprobate</w:t>
            </w:r>
          </w:p>
        </w:tc>
        <w:tc>
          <w:tcPr>
            <w:tcW w:w="1172" w:type="dxa"/>
          </w:tcPr>
          <w:p w14:paraId="6A95135F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0A1777FC" w14:textId="77777777" w:rsidTr="00FF0CFD">
        <w:tc>
          <w:tcPr>
            <w:tcW w:w="622" w:type="dxa"/>
          </w:tcPr>
          <w:p w14:paraId="689AE593" w14:textId="2FCE61A2" w:rsidR="00B90387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6213" w:type="dxa"/>
          </w:tcPr>
          <w:p w14:paraId="19662A85" w14:textId="732EA921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de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redacta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și modificare paarțială a planurilor de învățământ</w:t>
            </w:r>
          </w:p>
        </w:tc>
        <w:tc>
          <w:tcPr>
            <w:tcW w:w="2984" w:type="dxa"/>
          </w:tcPr>
          <w:p w14:paraId="7F79FC4A" w14:textId="2257C7F2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05D0AA22" w14:textId="2D261F9D" w:rsidR="00B90387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11B8895" w14:textId="41DA6888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Aprobarea modificărilor în șeedința Senatului ULIM</w:t>
            </w:r>
          </w:p>
        </w:tc>
        <w:tc>
          <w:tcPr>
            <w:tcW w:w="1172" w:type="dxa"/>
          </w:tcPr>
          <w:p w14:paraId="085398BE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63497625" w14:textId="77777777" w:rsidTr="00A40333">
        <w:tc>
          <w:tcPr>
            <w:tcW w:w="14390" w:type="dxa"/>
            <w:gridSpan w:val="6"/>
          </w:tcPr>
          <w:p w14:paraId="2BB1E922" w14:textId="0D964919" w:rsidR="00B90387" w:rsidRPr="00723C59" w:rsidRDefault="00215CB7" w:rsidP="00A15758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0" w:name="_Hlk146018773"/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ORGANIZAREA ȘI COORDONAREA PROCESULUI </w:t>
            </w:r>
            <w:r w:rsidR="00A15758"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EDUCAȚIONAL</w:t>
            </w:r>
            <w:bookmarkEnd w:id="0"/>
          </w:p>
        </w:tc>
      </w:tr>
      <w:tr w:rsidR="00B90387" w:rsidRPr="00723C59" w14:paraId="203B8859" w14:textId="77777777" w:rsidTr="00FF0CFD">
        <w:tc>
          <w:tcPr>
            <w:tcW w:w="622" w:type="dxa"/>
          </w:tcPr>
          <w:p w14:paraId="4162B28C" w14:textId="0B0EBE00" w:rsidR="00B90387" w:rsidRPr="00723C59" w:rsidRDefault="00A1575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6213" w:type="dxa"/>
          </w:tcPr>
          <w:p w14:paraId="026880F3" w14:textId="1B2E1684" w:rsidR="00B90387" w:rsidRPr="00723C59" w:rsidRDefault="00215CB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Proiectarea statelor de funcții și a distribuirii sarcinii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7E27A6D1" w14:textId="3428D58E" w:rsidR="00B90387" w:rsidRPr="004641F6" w:rsidRDefault="00A1575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DRU CA, Catedrele</w:t>
            </w:r>
          </w:p>
        </w:tc>
        <w:tc>
          <w:tcPr>
            <w:tcW w:w="1336" w:type="dxa"/>
          </w:tcPr>
          <w:p w14:paraId="52379723" w14:textId="5FDB2212" w:rsidR="00B90387" w:rsidRPr="004641F6" w:rsidRDefault="00A1575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Iunie, septembrie</w:t>
            </w:r>
          </w:p>
        </w:tc>
        <w:tc>
          <w:tcPr>
            <w:tcW w:w="2063" w:type="dxa"/>
          </w:tcPr>
          <w:p w14:paraId="39AE0A2F" w14:textId="0F150896" w:rsidR="00B90387" w:rsidRPr="004641F6" w:rsidRDefault="00A1575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Aprobarea statelor de funcții și a distribuirii sarcinii </w:t>
            </w:r>
            <w:r w:rsidR="004943A5">
              <w:rPr>
                <w:rFonts w:ascii="Times New Roman" w:hAnsi="Times New Roman" w:cs="Times New Roman"/>
                <w:lang w:val="ro-RO"/>
              </w:rPr>
              <w:t>didactic</w:t>
            </w:r>
            <w:r w:rsidRPr="004641F6">
              <w:rPr>
                <w:rFonts w:ascii="Times New Roman" w:hAnsi="Times New Roman" w:cs="Times New Roman"/>
                <w:lang w:val="ro-RO"/>
              </w:rPr>
              <w:t>e în ședințele structurilor admi nistrative</w:t>
            </w:r>
          </w:p>
        </w:tc>
        <w:tc>
          <w:tcPr>
            <w:tcW w:w="1172" w:type="dxa"/>
          </w:tcPr>
          <w:p w14:paraId="64C97933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2D8FC896" w14:textId="77777777" w:rsidTr="00FF0CFD">
        <w:tc>
          <w:tcPr>
            <w:tcW w:w="622" w:type="dxa"/>
          </w:tcPr>
          <w:p w14:paraId="26EA8A9C" w14:textId="26AE11E5" w:rsidR="00B90387" w:rsidRPr="00723C59" w:rsidRDefault="00A1575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6213" w:type="dxa"/>
          </w:tcPr>
          <w:p w14:paraId="0ED45911" w14:textId="05AB216D" w:rsidR="00B90387" w:rsidRPr="00723C59" w:rsidRDefault="00215CB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planurilor individuale ale cadrelor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0369A537" w14:textId="1BDB674E" w:rsidR="00B90387" w:rsidRPr="004641F6" w:rsidRDefault="00AA1F1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OSA,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</w:t>
            </w:r>
          </w:p>
        </w:tc>
        <w:tc>
          <w:tcPr>
            <w:tcW w:w="1336" w:type="dxa"/>
          </w:tcPr>
          <w:p w14:paraId="06F3DFC3" w14:textId="34E4F74C" w:rsidR="00B90387" w:rsidRPr="004641F6" w:rsidRDefault="00AA1F1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4DBF8D5" w14:textId="0AF58A22" w:rsidR="00B90387" w:rsidRPr="004641F6" w:rsidRDefault="00AA1F1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</w:t>
            </w:r>
          </w:p>
        </w:tc>
        <w:tc>
          <w:tcPr>
            <w:tcW w:w="1172" w:type="dxa"/>
          </w:tcPr>
          <w:p w14:paraId="15E5D7AD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61254741" w14:textId="77777777" w:rsidTr="00A40333">
        <w:tc>
          <w:tcPr>
            <w:tcW w:w="622" w:type="dxa"/>
          </w:tcPr>
          <w:p w14:paraId="47D395AE" w14:textId="0ABFA89C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29</w:t>
            </w:r>
          </w:p>
        </w:tc>
        <w:tc>
          <w:tcPr>
            <w:tcW w:w="6213" w:type="dxa"/>
          </w:tcPr>
          <w:p w14:paraId="1B22061C" w14:textId="61BE26DA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anuale ale catedrelor și facultăților</w:t>
            </w:r>
          </w:p>
        </w:tc>
        <w:tc>
          <w:tcPr>
            <w:tcW w:w="2984" w:type="dxa"/>
          </w:tcPr>
          <w:p w14:paraId="0351281B" w14:textId="4561EF3A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5B7C55AB" w14:textId="22DAD0B2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BEF745D" w14:textId="6451541A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3C4FEC33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4E6430A9" w14:textId="77777777" w:rsidTr="00FF0CFD">
        <w:tc>
          <w:tcPr>
            <w:tcW w:w="622" w:type="dxa"/>
          </w:tcPr>
          <w:p w14:paraId="107682D5" w14:textId="198BF0C6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6213" w:type="dxa"/>
          </w:tcPr>
          <w:p w14:paraId="2D85F28E" w14:textId="71CCB81C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 actualizarea și aprobarea curriculei și fișelor disciplinelor pentru programele de studii universitare de licență, masterat și doctorat</w:t>
            </w:r>
          </w:p>
        </w:tc>
        <w:tc>
          <w:tcPr>
            <w:tcW w:w="2984" w:type="dxa"/>
          </w:tcPr>
          <w:p w14:paraId="06B70EE0" w14:textId="3ADF7BF3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</w:t>
            </w:r>
          </w:p>
        </w:tc>
        <w:tc>
          <w:tcPr>
            <w:tcW w:w="1336" w:type="dxa"/>
          </w:tcPr>
          <w:p w14:paraId="37C26052" w14:textId="5F325571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36F6056D" w14:textId="363DBBBD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Aprobare în ședințele structurilor admi nistrative </w:t>
            </w:r>
          </w:p>
        </w:tc>
        <w:tc>
          <w:tcPr>
            <w:tcW w:w="1172" w:type="dxa"/>
          </w:tcPr>
          <w:p w14:paraId="173B060F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36990546" w14:textId="77777777" w:rsidTr="00FF0CFD">
        <w:tc>
          <w:tcPr>
            <w:tcW w:w="622" w:type="dxa"/>
          </w:tcPr>
          <w:p w14:paraId="74AB9A9C" w14:textId="33065651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6213" w:type="dxa"/>
          </w:tcPr>
          <w:p w14:paraId="76573CFE" w14:textId="58497968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 actualizarea și aprobarea pachetelor curriculare</w:t>
            </w:r>
          </w:p>
        </w:tc>
        <w:tc>
          <w:tcPr>
            <w:tcW w:w="2984" w:type="dxa"/>
          </w:tcPr>
          <w:p w14:paraId="0BCBD2E3" w14:textId="696B84E7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cCatedrele</w:t>
            </w:r>
          </w:p>
        </w:tc>
        <w:tc>
          <w:tcPr>
            <w:tcW w:w="1336" w:type="dxa"/>
          </w:tcPr>
          <w:p w14:paraId="2566169F" w14:textId="6066CDF2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87EA887" w14:textId="67FE1176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Rezulre educaționale digitalizate accesibile studenților</w:t>
            </w:r>
          </w:p>
        </w:tc>
        <w:tc>
          <w:tcPr>
            <w:tcW w:w="1172" w:type="dxa"/>
          </w:tcPr>
          <w:p w14:paraId="0E1429EC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66C42C30" w14:textId="77777777" w:rsidTr="00FF0CFD">
        <w:tc>
          <w:tcPr>
            <w:tcW w:w="622" w:type="dxa"/>
          </w:tcPr>
          <w:p w14:paraId="7611CB80" w14:textId="0D9B4F20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6213" w:type="dxa"/>
          </w:tcPr>
          <w:p w14:paraId="23B8E443" w14:textId="519FB818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anonim al studenților privind calitatea procesului educațional la ULIM </w:t>
            </w:r>
          </w:p>
        </w:tc>
        <w:tc>
          <w:tcPr>
            <w:tcW w:w="2984" w:type="dxa"/>
          </w:tcPr>
          <w:p w14:paraId="0719B470" w14:textId="471C45AB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002BD4DA" w14:textId="523E108A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C917076" w14:textId="533D18E8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62941A5C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2EED1FF8" w14:textId="77777777" w:rsidTr="00FF0CFD">
        <w:tc>
          <w:tcPr>
            <w:tcW w:w="622" w:type="dxa"/>
          </w:tcPr>
          <w:p w14:paraId="06B8B250" w14:textId="50C9754B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6213" w:type="dxa"/>
          </w:tcPr>
          <w:p w14:paraId="769D6759" w14:textId="2F245E38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sociologic “Inserția absolvenților ULIM în câmpul muncii”</w:t>
            </w:r>
          </w:p>
        </w:tc>
        <w:tc>
          <w:tcPr>
            <w:tcW w:w="2984" w:type="dxa"/>
          </w:tcPr>
          <w:p w14:paraId="0F92BBB1" w14:textId="5B874515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0B37409B" w14:textId="2B07C168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1B642D6" w14:textId="63937F35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282F055A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7E34C99C" w14:textId="77777777" w:rsidTr="00FF0CFD">
        <w:tc>
          <w:tcPr>
            <w:tcW w:w="622" w:type="dxa"/>
          </w:tcPr>
          <w:p w14:paraId="59F03181" w14:textId="7952A679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6213" w:type="dxa"/>
          </w:tcPr>
          <w:p w14:paraId="6EA7F57B" w14:textId="07474CDF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opiniei angajatorilor privind calitatea planurilor de studii la ULIM</w:t>
            </w:r>
          </w:p>
        </w:tc>
        <w:tc>
          <w:tcPr>
            <w:tcW w:w="2984" w:type="dxa"/>
          </w:tcPr>
          <w:p w14:paraId="3C8164CC" w14:textId="099A92FB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4B04BC5A" w14:textId="7A959832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FBAA529" w14:textId="57FCBE15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065ECEEB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75B0A301" w14:textId="77777777" w:rsidTr="00FF0CFD">
        <w:tc>
          <w:tcPr>
            <w:tcW w:w="622" w:type="dxa"/>
          </w:tcPr>
          <w:p w14:paraId="116FAAFC" w14:textId="349BA9BF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213" w:type="dxa"/>
          </w:tcPr>
          <w:p w14:paraId="03FF362E" w14:textId="059BB159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anuale ale catedrelor și facultăților</w:t>
            </w:r>
          </w:p>
        </w:tc>
        <w:tc>
          <w:tcPr>
            <w:tcW w:w="2984" w:type="dxa"/>
          </w:tcPr>
          <w:p w14:paraId="70CE31C3" w14:textId="09AAA01F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315808BE" w14:textId="7D717B7F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</w:t>
            </w:r>
          </w:p>
        </w:tc>
        <w:tc>
          <w:tcPr>
            <w:tcW w:w="2063" w:type="dxa"/>
          </w:tcPr>
          <w:p w14:paraId="19542117" w14:textId="3C5EBCF2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4B862E72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43CE5342" w14:textId="77777777" w:rsidTr="00FF0CFD">
        <w:tc>
          <w:tcPr>
            <w:tcW w:w="622" w:type="dxa"/>
          </w:tcPr>
          <w:p w14:paraId="146A442B" w14:textId="4BF1573C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6213" w:type="dxa"/>
          </w:tcPr>
          <w:p w14:paraId="4BC5E130" w14:textId="14C754C2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ULIM</w:t>
            </w:r>
          </w:p>
        </w:tc>
        <w:tc>
          <w:tcPr>
            <w:tcW w:w="2984" w:type="dxa"/>
          </w:tcPr>
          <w:p w14:paraId="015CD7CA" w14:textId="75891AB4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BA</w:t>
            </w:r>
          </w:p>
        </w:tc>
        <w:tc>
          <w:tcPr>
            <w:tcW w:w="1336" w:type="dxa"/>
          </w:tcPr>
          <w:p w14:paraId="61CF22B1" w14:textId="4506C9AC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</w:t>
            </w:r>
          </w:p>
        </w:tc>
        <w:tc>
          <w:tcPr>
            <w:tcW w:w="2063" w:type="dxa"/>
          </w:tcPr>
          <w:p w14:paraId="6272D6FD" w14:textId="4DDE5886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ședința Senatului ULIM</w:t>
            </w:r>
          </w:p>
        </w:tc>
        <w:tc>
          <w:tcPr>
            <w:tcW w:w="1172" w:type="dxa"/>
          </w:tcPr>
          <w:p w14:paraId="6AAE826C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17A8F" w:rsidRPr="00723C59" w14:paraId="5F186BBD" w14:textId="77777777" w:rsidTr="00A40333">
        <w:tc>
          <w:tcPr>
            <w:tcW w:w="14390" w:type="dxa"/>
            <w:gridSpan w:val="6"/>
          </w:tcPr>
          <w:p w14:paraId="268BDFE0" w14:textId="2A37237F" w:rsidR="00617A8F" w:rsidRPr="00723C59" w:rsidRDefault="00617A8F" w:rsidP="00A40333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CERCETARE ȘTIINȚIFICĂ</w:t>
            </w:r>
          </w:p>
        </w:tc>
      </w:tr>
      <w:tr w:rsidR="00617A8F" w:rsidRPr="00723C59" w14:paraId="6E6EE674" w14:textId="77777777" w:rsidTr="00A40333">
        <w:tc>
          <w:tcPr>
            <w:tcW w:w="622" w:type="dxa"/>
          </w:tcPr>
          <w:p w14:paraId="46EA29EC" w14:textId="2C6918DA" w:rsidR="00617A8F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213" w:type="dxa"/>
          </w:tcPr>
          <w:p w14:paraId="20570AAB" w14:textId="2CD72225" w:rsidR="00617A8F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planului anual de cercetare la nivel de catedre, facultate, cadre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o-științifice</w:t>
            </w:r>
          </w:p>
        </w:tc>
        <w:tc>
          <w:tcPr>
            <w:tcW w:w="2984" w:type="dxa"/>
          </w:tcPr>
          <w:p w14:paraId="464103FC" w14:textId="277085F3" w:rsidR="00617A8F" w:rsidRPr="004641F6" w:rsidRDefault="00617A8F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="005745DA"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4742A76C" w14:textId="09FEFC5C" w:rsidR="00617A8F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631DC202" w14:textId="4F2F8164" w:rsidR="00617A8F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07A8B686" w14:textId="77777777" w:rsidR="00617A8F" w:rsidRPr="00723C59" w:rsidRDefault="00617A8F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17A8F" w:rsidRPr="00723C59" w14:paraId="5B1AA031" w14:textId="77777777" w:rsidTr="00A40333">
        <w:tc>
          <w:tcPr>
            <w:tcW w:w="622" w:type="dxa"/>
          </w:tcPr>
          <w:p w14:paraId="2F8BDDB0" w14:textId="180A6588" w:rsidR="00617A8F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213" w:type="dxa"/>
          </w:tcPr>
          <w:p w14:paraId="23C471FF" w14:textId="51384BB4" w:rsidR="00617A8F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activității de cercetare la nivel de facultăți și instituțională</w:t>
            </w:r>
          </w:p>
        </w:tc>
        <w:tc>
          <w:tcPr>
            <w:tcW w:w="2984" w:type="dxa"/>
          </w:tcPr>
          <w:p w14:paraId="4255FAEF" w14:textId="0EE944F9" w:rsidR="00617A8F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Prorectorul pentru Cercetare și Studii docotrale, </w:t>
            </w: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77887E9C" w14:textId="37BD421B" w:rsidR="00617A8F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Semestrul 1</w:t>
            </w:r>
          </w:p>
        </w:tc>
        <w:tc>
          <w:tcPr>
            <w:tcW w:w="2063" w:type="dxa"/>
          </w:tcPr>
          <w:p w14:paraId="4A6E1411" w14:textId="55835484" w:rsidR="00617A8F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7C04B181" w14:textId="77777777" w:rsidR="00617A8F" w:rsidRPr="00723C59" w:rsidRDefault="00617A8F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6CB0BCD7" w14:textId="77777777" w:rsidTr="00A40333">
        <w:tc>
          <w:tcPr>
            <w:tcW w:w="622" w:type="dxa"/>
          </w:tcPr>
          <w:p w14:paraId="2415F191" w14:textId="432CAD07" w:rsidR="005745DA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213" w:type="dxa"/>
          </w:tcPr>
          <w:p w14:paraId="78E112D3" w14:textId="126C02F8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Recomandarea pentru publicare a lucrărilor științifice și suporturilor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6D9C2FF8" w14:textId="1583D5D1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1BE93F19" w14:textId="2669184F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La necesitate, conform planului</w:t>
            </w:r>
          </w:p>
        </w:tc>
        <w:tc>
          <w:tcPr>
            <w:tcW w:w="2063" w:type="dxa"/>
          </w:tcPr>
          <w:p w14:paraId="5E265B40" w14:textId="21A87B29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Publicații</w:t>
            </w:r>
          </w:p>
        </w:tc>
        <w:tc>
          <w:tcPr>
            <w:tcW w:w="1172" w:type="dxa"/>
          </w:tcPr>
          <w:p w14:paraId="008796CC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2DFED9BC" w14:textId="77777777" w:rsidTr="00A40333">
        <w:tc>
          <w:tcPr>
            <w:tcW w:w="622" w:type="dxa"/>
          </w:tcPr>
          <w:p w14:paraId="29A6FF2C" w14:textId="4A54D933" w:rsidR="005745DA" w:rsidRPr="00723C59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213" w:type="dxa"/>
          </w:tcPr>
          <w:p w14:paraId="06980218" w14:textId="17C83185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raportului anual de cercetare la nivel de catedre, facultate, cadre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o-științifice</w:t>
            </w:r>
          </w:p>
        </w:tc>
        <w:tc>
          <w:tcPr>
            <w:tcW w:w="2984" w:type="dxa"/>
          </w:tcPr>
          <w:p w14:paraId="109514A9" w14:textId="5809E4C1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424644E0" w14:textId="48CB6B7D" w:rsidR="005745DA" w:rsidRPr="004641F6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CCD2908" w14:textId="3EE76D78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05ABE1B7" w14:textId="7777777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566CCB10" w14:textId="77777777" w:rsidTr="00A40333">
        <w:tc>
          <w:tcPr>
            <w:tcW w:w="622" w:type="dxa"/>
          </w:tcPr>
          <w:p w14:paraId="5C6FF95E" w14:textId="166AAEB1" w:rsidR="005745DA" w:rsidRPr="00723C59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213" w:type="dxa"/>
          </w:tcPr>
          <w:p w14:paraId="4EBE8043" w14:textId="00148D7F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Autorizarea și acreditarea publicațiilor științifice periodice</w:t>
            </w:r>
          </w:p>
        </w:tc>
        <w:tc>
          <w:tcPr>
            <w:tcW w:w="2984" w:type="dxa"/>
          </w:tcPr>
          <w:p w14:paraId="7D4B6081" w14:textId="35DC3581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colegiile de re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ție</w:t>
            </w:r>
          </w:p>
        </w:tc>
        <w:tc>
          <w:tcPr>
            <w:tcW w:w="1336" w:type="dxa"/>
          </w:tcPr>
          <w:p w14:paraId="4FC230B8" w14:textId="29FBC591" w:rsidR="005745DA" w:rsidRPr="004641F6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67D3E66C" w14:textId="7D03A5DF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Reviste științifice în baze de date naționale și internaționale</w:t>
            </w:r>
          </w:p>
        </w:tc>
        <w:tc>
          <w:tcPr>
            <w:tcW w:w="1172" w:type="dxa"/>
          </w:tcPr>
          <w:p w14:paraId="473BA66F" w14:textId="7777777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1CBA53BD" w14:textId="77777777" w:rsidTr="00A40333">
        <w:tc>
          <w:tcPr>
            <w:tcW w:w="14390" w:type="dxa"/>
            <w:gridSpan w:val="6"/>
          </w:tcPr>
          <w:p w14:paraId="0A453977" w14:textId="1AE9C7BF" w:rsidR="005745DA" w:rsidRPr="00723C59" w:rsidRDefault="005745DA" w:rsidP="00A40333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INTERNAȚIONALIZARE</w:t>
            </w:r>
          </w:p>
        </w:tc>
      </w:tr>
      <w:tr w:rsidR="005745DA" w:rsidRPr="00723C59" w14:paraId="39C2AFA6" w14:textId="77777777" w:rsidTr="00A40333">
        <w:tc>
          <w:tcPr>
            <w:tcW w:w="622" w:type="dxa"/>
          </w:tcPr>
          <w:p w14:paraId="332B3468" w14:textId="2A34F1CC" w:rsidR="005745DA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6213" w:type="dxa"/>
          </w:tcPr>
          <w:p w14:paraId="1B863CD8" w14:textId="1CA9F661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planului anual al activității internaționale la nivel de catedre, facultate, universitate</w:t>
            </w:r>
          </w:p>
        </w:tc>
        <w:tc>
          <w:tcPr>
            <w:tcW w:w="2984" w:type="dxa"/>
          </w:tcPr>
          <w:p w14:paraId="07D8F3C1" w14:textId="21BC4035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relații Internaționale,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290BD8F4" w14:textId="77777777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68ED811" w14:textId="77777777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7103CC54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7DF81BB2" w14:textId="77777777" w:rsidTr="00A40333">
        <w:tc>
          <w:tcPr>
            <w:tcW w:w="622" w:type="dxa"/>
          </w:tcPr>
          <w:p w14:paraId="7CD933F7" w14:textId="51EB16F7" w:rsidR="005745DA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6213" w:type="dxa"/>
          </w:tcPr>
          <w:p w14:paraId="33AB8191" w14:textId="3FD241D9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activității de internaționallizare la nivel de facultăți și instituțională</w:t>
            </w:r>
          </w:p>
        </w:tc>
        <w:tc>
          <w:tcPr>
            <w:tcW w:w="2984" w:type="dxa"/>
          </w:tcPr>
          <w:p w14:paraId="559674D0" w14:textId="3C0E5496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relații Internaționale,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080C20F0" w14:textId="77777777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</w:t>
            </w:r>
          </w:p>
        </w:tc>
        <w:tc>
          <w:tcPr>
            <w:tcW w:w="2063" w:type="dxa"/>
          </w:tcPr>
          <w:p w14:paraId="545854B4" w14:textId="77777777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5BB65C19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25EF4075" w14:textId="77777777" w:rsidTr="00A40333">
        <w:tc>
          <w:tcPr>
            <w:tcW w:w="622" w:type="dxa"/>
          </w:tcPr>
          <w:p w14:paraId="19B35FB3" w14:textId="1CE2F7CF" w:rsidR="005745DA" w:rsidRPr="00723C59" w:rsidRDefault="004071C6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6213" w:type="dxa"/>
          </w:tcPr>
          <w:p w14:paraId="116B0649" w14:textId="370988A0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activității internaționale la nivel de catedre, facultate, universitate</w:t>
            </w:r>
          </w:p>
        </w:tc>
        <w:tc>
          <w:tcPr>
            <w:tcW w:w="2984" w:type="dxa"/>
          </w:tcPr>
          <w:p w14:paraId="51DCD118" w14:textId="1BE78F59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relații Internaționale,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1F4E76DD" w14:textId="77777777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2032BA67" w14:textId="77777777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5525CB25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071C6" w:rsidRPr="00723C59" w14:paraId="29D5F7AD" w14:textId="77777777" w:rsidTr="00A40333">
        <w:tc>
          <w:tcPr>
            <w:tcW w:w="14390" w:type="dxa"/>
            <w:gridSpan w:val="6"/>
          </w:tcPr>
          <w:p w14:paraId="3393028F" w14:textId="566A8F9B" w:rsidR="004071C6" w:rsidRPr="00723C59" w:rsidRDefault="004071C6" w:rsidP="00A40333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FINANCIARĂ</w:t>
            </w:r>
          </w:p>
        </w:tc>
      </w:tr>
      <w:tr w:rsidR="004071C6" w:rsidRPr="00723C59" w14:paraId="7CCA5839" w14:textId="77777777" w:rsidTr="00A40333">
        <w:tc>
          <w:tcPr>
            <w:tcW w:w="622" w:type="dxa"/>
          </w:tcPr>
          <w:p w14:paraId="108B6584" w14:textId="77777777" w:rsidR="004071C6" w:rsidRPr="00723C59" w:rsidRDefault="004071C6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6213" w:type="dxa"/>
          </w:tcPr>
          <w:p w14:paraId="4EC23F3C" w14:textId="6167D588" w:rsidR="004071C6" w:rsidRPr="00723C59" w:rsidRDefault="004071C6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sustenabilității economice și financiare a programelor de studii</w:t>
            </w:r>
          </w:p>
        </w:tc>
        <w:tc>
          <w:tcPr>
            <w:tcW w:w="2984" w:type="dxa"/>
          </w:tcPr>
          <w:p w14:paraId="0D00C92D" w14:textId="1FE18D42" w:rsidR="004071C6" w:rsidRPr="004641F6" w:rsidRDefault="004071C6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Rectorul, BCA, Contabilitatea</w:t>
            </w:r>
          </w:p>
        </w:tc>
        <w:tc>
          <w:tcPr>
            <w:tcW w:w="1336" w:type="dxa"/>
          </w:tcPr>
          <w:p w14:paraId="723277CB" w14:textId="790AD8D6" w:rsidR="004071C6" w:rsidRPr="004641F6" w:rsidRDefault="004071C6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Decembrie</w:t>
            </w:r>
          </w:p>
        </w:tc>
        <w:tc>
          <w:tcPr>
            <w:tcW w:w="2063" w:type="dxa"/>
          </w:tcPr>
          <w:p w14:paraId="152AACA5" w14:textId="59776306" w:rsidR="004071C6" w:rsidRPr="004641F6" w:rsidRDefault="004071C6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Raport anual de activitate</w:t>
            </w:r>
          </w:p>
        </w:tc>
        <w:tc>
          <w:tcPr>
            <w:tcW w:w="1172" w:type="dxa"/>
          </w:tcPr>
          <w:p w14:paraId="212E0033" w14:textId="77777777" w:rsidR="004071C6" w:rsidRPr="00723C59" w:rsidRDefault="004071C6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34D30055" w14:textId="77777777" w:rsidTr="00A40333">
        <w:tc>
          <w:tcPr>
            <w:tcW w:w="14390" w:type="dxa"/>
            <w:gridSpan w:val="6"/>
          </w:tcPr>
          <w:p w14:paraId="4542F58D" w14:textId="08B6F6E2" w:rsidR="005745DA" w:rsidRPr="00723C59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 MANAGEMENTUL CALITĂȚII</w:t>
            </w:r>
          </w:p>
        </w:tc>
      </w:tr>
      <w:tr w:rsidR="005745DA" w:rsidRPr="00723C59" w14:paraId="0131D935" w14:textId="77777777" w:rsidTr="00A40333">
        <w:tc>
          <w:tcPr>
            <w:tcW w:w="14390" w:type="dxa"/>
            <w:gridSpan w:val="6"/>
          </w:tcPr>
          <w:p w14:paraId="1DC09C1D" w14:textId="40555110" w:rsidR="005745DA" w:rsidRPr="00723C59" w:rsidRDefault="005745DA" w:rsidP="005745DA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MONITORIZAREA CALITĂȚII PROCESULLUI EDUCAȚIONAL</w:t>
            </w:r>
          </w:p>
        </w:tc>
      </w:tr>
      <w:tr w:rsidR="005745DA" w:rsidRPr="00723C59" w14:paraId="3F262D1B" w14:textId="77777777" w:rsidTr="00A40333">
        <w:tc>
          <w:tcPr>
            <w:tcW w:w="622" w:type="dxa"/>
          </w:tcPr>
          <w:p w14:paraId="2ECAB49D" w14:textId="75690DC8" w:rsidR="005745DA" w:rsidRPr="00723C59" w:rsidRDefault="004071C6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6213" w:type="dxa"/>
          </w:tcPr>
          <w:p w14:paraId="317FBAAF" w14:textId="588E8DA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planurilor individuale ale cadrelor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0C29A8A3" w14:textId="4041E20F" w:rsidR="005745DA" w:rsidRPr="004641F6" w:rsidRDefault="004071C6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35373F9F" w14:textId="7B0C3886" w:rsidR="005745DA" w:rsidRPr="004641F6" w:rsidRDefault="004071C6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23907867" w14:textId="1220B221" w:rsidR="005745DA" w:rsidRPr="004641F6" w:rsidRDefault="00FB377F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867BF63" w14:textId="7777777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F7481A0" w14:textId="77777777" w:rsidTr="00A40333">
        <w:tc>
          <w:tcPr>
            <w:tcW w:w="622" w:type="dxa"/>
          </w:tcPr>
          <w:p w14:paraId="3DF6D4DD" w14:textId="4C0A1288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43</w:t>
            </w:r>
          </w:p>
        </w:tc>
        <w:tc>
          <w:tcPr>
            <w:tcW w:w="6213" w:type="dxa"/>
          </w:tcPr>
          <w:p w14:paraId="4150F9BA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planurilor anuale ale catedrelor și facultăților</w:t>
            </w:r>
          </w:p>
        </w:tc>
        <w:tc>
          <w:tcPr>
            <w:tcW w:w="2984" w:type="dxa"/>
          </w:tcPr>
          <w:p w14:paraId="5A892D6F" w14:textId="6215389B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5BA0E57F" w14:textId="1EE15462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69121BD" w14:textId="64314A5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8C81904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0A34961B" w14:textId="77777777" w:rsidTr="00A40333">
        <w:tc>
          <w:tcPr>
            <w:tcW w:w="622" w:type="dxa"/>
          </w:tcPr>
          <w:p w14:paraId="770F2BC1" w14:textId="74930546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6213" w:type="dxa"/>
          </w:tcPr>
          <w:p w14:paraId="1C0E8B8B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curriculei și fișelor disciplinelor pentru programele de studii universitare de licență, masterat și doctorat</w:t>
            </w:r>
          </w:p>
        </w:tc>
        <w:tc>
          <w:tcPr>
            <w:tcW w:w="2984" w:type="dxa"/>
          </w:tcPr>
          <w:p w14:paraId="750C13DB" w14:textId="4A121DD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6B62B9E2" w14:textId="456EF610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58200B9" w14:textId="51FE04D6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7628928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260E1A8" w14:textId="77777777" w:rsidTr="00A40333">
        <w:tc>
          <w:tcPr>
            <w:tcW w:w="622" w:type="dxa"/>
          </w:tcPr>
          <w:p w14:paraId="1E6F43BB" w14:textId="3AA9620D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6213" w:type="dxa"/>
          </w:tcPr>
          <w:p w14:paraId="2D862012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pachetelor curriculare</w:t>
            </w:r>
          </w:p>
        </w:tc>
        <w:tc>
          <w:tcPr>
            <w:tcW w:w="2984" w:type="dxa"/>
          </w:tcPr>
          <w:p w14:paraId="0D8922CA" w14:textId="674D7D0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61086776" w14:textId="4CE2A212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A761008" w14:textId="190C61A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E51C78A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0C321A7" w14:textId="77777777" w:rsidTr="00A40333">
        <w:tc>
          <w:tcPr>
            <w:tcW w:w="622" w:type="dxa"/>
          </w:tcPr>
          <w:p w14:paraId="39BDD2C8" w14:textId="5D560625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6213" w:type="dxa"/>
          </w:tcPr>
          <w:p w14:paraId="424C19F3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metodic în elaborarea instrumentelor de evaluare a disciplinelor predate</w:t>
            </w:r>
          </w:p>
        </w:tc>
        <w:tc>
          <w:tcPr>
            <w:tcW w:w="2984" w:type="dxa"/>
          </w:tcPr>
          <w:p w14:paraId="7C8C4A34" w14:textId="45D0EFDC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2D079F4F" w14:textId="2D7079B6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8775B44" w14:textId="0B0C252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5F4F0B5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8FF5CC8" w14:textId="77777777" w:rsidTr="00A40333">
        <w:tc>
          <w:tcPr>
            <w:tcW w:w="622" w:type="dxa"/>
          </w:tcPr>
          <w:p w14:paraId="31BFD6DD" w14:textId="7394421B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6213" w:type="dxa"/>
          </w:tcPr>
          <w:p w14:paraId="27A2A797" w14:textId="690043D3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anonim al studenților privind calitatea procesului educațional la ULIM </w:t>
            </w:r>
          </w:p>
        </w:tc>
        <w:tc>
          <w:tcPr>
            <w:tcW w:w="2984" w:type="dxa"/>
          </w:tcPr>
          <w:p w14:paraId="26041463" w14:textId="29A1668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058EED37" w14:textId="28F31D03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572F02E3" w14:textId="6BFB2ECC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18EA93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05B3BC9" w14:textId="77777777" w:rsidTr="00A40333">
        <w:tc>
          <w:tcPr>
            <w:tcW w:w="622" w:type="dxa"/>
          </w:tcPr>
          <w:p w14:paraId="17973369" w14:textId="69119F74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6213" w:type="dxa"/>
          </w:tcPr>
          <w:p w14:paraId="1E9BF2F3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sociologic “Inserția absolvenților ULIM în câmpul muncii”</w:t>
            </w:r>
          </w:p>
        </w:tc>
        <w:tc>
          <w:tcPr>
            <w:tcW w:w="2984" w:type="dxa"/>
          </w:tcPr>
          <w:p w14:paraId="5FC429C5" w14:textId="54EC5ED6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03834E13" w14:textId="3E966BA5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5F56EAC5" w14:textId="6FECAFA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479666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E08EB4A" w14:textId="77777777" w:rsidTr="00A40333">
        <w:tc>
          <w:tcPr>
            <w:tcW w:w="622" w:type="dxa"/>
          </w:tcPr>
          <w:p w14:paraId="27118635" w14:textId="189821C6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</w:t>
            </w:r>
          </w:p>
        </w:tc>
        <w:tc>
          <w:tcPr>
            <w:tcW w:w="6213" w:type="dxa"/>
          </w:tcPr>
          <w:p w14:paraId="66566037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opiniei angajatorilor privind calitatea planurilor de studii la ULIM</w:t>
            </w:r>
          </w:p>
        </w:tc>
        <w:tc>
          <w:tcPr>
            <w:tcW w:w="2984" w:type="dxa"/>
          </w:tcPr>
          <w:p w14:paraId="1AB60A54" w14:textId="782F7D54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54B70504" w14:textId="2BAC6153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C4855C1" w14:textId="661C0BA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E0E84C9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1728CE6" w14:textId="77777777" w:rsidTr="00A40333">
        <w:tc>
          <w:tcPr>
            <w:tcW w:w="622" w:type="dxa"/>
          </w:tcPr>
          <w:p w14:paraId="5B879D59" w14:textId="059D0E99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213" w:type="dxa"/>
          </w:tcPr>
          <w:p w14:paraId="7CAC3BA4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predării cursurilor </w:t>
            </w:r>
          </w:p>
        </w:tc>
        <w:tc>
          <w:tcPr>
            <w:tcW w:w="2984" w:type="dxa"/>
          </w:tcPr>
          <w:p w14:paraId="7678FA63" w14:textId="702FFD3E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1A2A92E4" w14:textId="518270C1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E51F018" w14:textId="5CF92D63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5874BC8F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FF0556B" w14:textId="77777777" w:rsidTr="00A40333">
        <w:tc>
          <w:tcPr>
            <w:tcW w:w="622" w:type="dxa"/>
          </w:tcPr>
          <w:p w14:paraId="729409F3" w14:textId="10B1936C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</w:t>
            </w:r>
          </w:p>
        </w:tc>
        <w:tc>
          <w:tcPr>
            <w:tcW w:w="6213" w:type="dxa"/>
          </w:tcPr>
          <w:p w14:paraId="344EAA89" w14:textId="454FD811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Monitorizarea, suportul metodologic și evaluarea procesului de pregătire către sesiune de iarnă / vară</w:t>
            </w:r>
          </w:p>
        </w:tc>
        <w:tc>
          <w:tcPr>
            <w:tcW w:w="2984" w:type="dxa"/>
          </w:tcPr>
          <w:p w14:paraId="48F11BF7" w14:textId="05447476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64CAB688" w14:textId="60B5E96A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4FC97D83" w14:textId="4287D3DD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FE0D8F6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558112C" w14:textId="77777777" w:rsidTr="00A40333">
        <w:tc>
          <w:tcPr>
            <w:tcW w:w="622" w:type="dxa"/>
          </w:tcPr>
          <w:p w14:paraId="7209D40B" w14:textId="22DD3D7F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6213" w:type="dxa"/>
          </w:tcPr>
          <w:p w14:paraId="7E1892AB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 asigurării calității studiilor la Ciclul I - Licență</w:t>
            </w:r>
          </w:p>
        </w:tc>
        <w:tc>
          <w:tcPr>
            <w:tcW w:w="2984" w:type="dxa"/>
          </w:tcPr>
          <w:p w14:paraId="0FBFA0E3" w14:textId="2E2445E3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458BD432" w14:textId="05B89581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205850B1" w14:textId="6FD7B04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71C578F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7A746C6C" w14:textId="77777777" w:rsidTr="00A40333">
        <w:tc>
          <w:tcPr>
            <w:tcW w:w="622" w:type="dxa"/>
          </w:tcPr>
          <w:p w14:paraId="6E978126" w14:textId="641FAD39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6213" w:type="dxa"/>
          </w:tcPr>
          <w:p w14:paraId="4542898A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 asigurării calității studiilor la Ciclul II - Masterat</w:t>
            </w:r>
          </w:p>
        </w:tc>
        <w:tc>
          <w:tcPr>
            <w:tcW w:w="2984" w:type="dxa"/>
          </w:tcPr>
          <w:p w14:paraId="24A33AFE" w14:textId="696AB871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251ADD2B" w14:textId="154C169C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12A38B9F" w14:textId="4092A2AE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73013C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77CAC869" w14:textId="77777777" w:rsidTr="00A40333">
        <w:tc>
          <w:tcPr>
            <w:tcW w:w="622" w:type="dxa"/>
          </w:tcPr>
          <w:p w14:paraId="5F7059FA" w14:textId="33BE19DB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54</w:t>
            </w:r>
          </w:p>
        </w:tc>
        <w:tc>
          <w:tcPr>
            <w:tcW w:w="6213" w:type="dxa"/>
          </w:tcPr>
          <w:p w14:paraId="7438B7A4" w14:textId="13C03884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Evaluarea lucrului individual al cadrelor </w:t>
            </w:r>
            <w:r w:rsidR="004943A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cu studenți</w:t>
            </w:r>
          </w:p>
        </w:tc>
        <w:tc>
          <w:tcPr>
            <w:tcW w:w="2984" w:type="dxa"/>
          </w:tcPr>
          <w:p w14:paraId="3EE9F707" w14:textId="2F2C2BD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0B6A97A" w14:textId="230C209C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A90704E" w14:textId="5477D609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2314903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4FB51AD" w14:textId="77777777" w:rsidTr="00A40333">
        <w:tc>
          <w:tcPr>
            <w:tcW w:w="622" w:type="dxa"/>
          </w:tcPr>
          <w:p w14:paraId="3977598F" w14:textId="61CBDABA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213" w:type="dxa"/>
          </w:tcPr>
          <w:p w14:paraId="32B38EB4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modalității de stabilire a sarcinilor pentru studiul individual al studenților în cadrul unităților de curs</w:t>
            </w:r>
          </w:p>
        </w:tc>
        <w:tc>
          <w:tcPr>
            <w:tcW w:w="2984" w:type="dxa"/>
          </w:tcPr>
          <w:p w14:paraId="2D765B5F" w14:textId="75A2CBD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09C0608" w14:textId="234BD485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CA0356C" w14:textId="145AF58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592E6C3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F11CCFF" w14:textId="77777777" w:rsidTr="00A40333">
        <w:tc>
          <w:tcPr>
            <w:tcW w:w="622" w:type="dxa"/>
          </w:tcPr>
          <w:p w14:paraId="18793ACF" w14:textId="734CAD97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6213" w:type="dxa"/>
          </w:tcPr>
          <w:p w14:paraId="7DD1CC52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formării studenților internaționali</w:t>
            </w:r>
          </w:p>
        </w:tc>
        <w:tc>
          <w:tcPr>
            <w:tcW w:w="2984" w:type="dxa"/>
          </w:tcPr>
          <w:p w14:paraId="74985DAC" w14:textId="5EF7A393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DRESI</w:t>
            </w:r>
          </w:p>
        </w:tc>
        <w:tc>
          <w:tcPr>
            <w:tcW w:w="1336" w:type="dxa"/>
          </w:tcPr>
          <w:p w14:paraId="144E814E" w14:textId="13EE480F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2C33D84" w14:textId="74690BE9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71BC2E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27B7B578" w14:textId="77777777" w:rsidTr="00A40333">
        <w:tc>
          <w:tcPr>
            <w:tcW w:w="622" w:type="dxa"/>
          </w:tcPr>
          <w:p w14:paraId="28F236BE" w14:textId="74B6FB82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</w:t>
            </w:r>
          </w:p>
        </w:tc>
        <w:tc>
          <w:tcPr>
            <w:tcW w:w="6213" w:type="dxa"/>
          </w:tcPr>
          <w:p w14:paraId="6F2AE446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și eficienței stagiilor de practică la Facultățile ULIM</w:t>
            </w:r>
          </w:p>
        </w:tc>
        <w:tc>
          <w:tcPr>
            <w:tcW w:w="2984" w:type="dxa"/>
          </w:tcPr>
          <w:p w14:paraId="5B8435AF" w14:textId="24E5400D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7A0C55E9" w14:textId="0C560F1D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4648B598" w14:textId="7CFAE92B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6E6B5C10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BA8C857" w14:textId="77777777" w:rsidTr="00A40333">
        <w:tc>
          <w:tcPr>
            <w:tcW w:w="622" w:type="dxa"/>
          </w:tcPr>
          <w:p w14:paraId="4DB9868C" w14:textId="447FD9D0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</w:t>
            </w:r>
          </w:p>
        </w:tc>
        <w:tc>
          <w:tcPr>
            <w:tcW w:w="6213" w:type="dxa"/>
          </w:tcPr>
          <w:p w14:paraId="616B8D69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completării documentației catedrelor și decanatelor</w:t>
            </w:r>
          </w:p>
        </w:tc>
        <w:tc>
          <w:tcPr>
            <w:tcW w:w="2984" w:type="dxa"/>
          </w:tcPr>
          <w:p w14:paraId="761CEC34" w14:textId="14DF7D7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CpAC. OSA</w:t>
            </w:r>
          </w:p>
        </w:tc>
        <w:tc>
          <w:tcPr>
            <w:tcW w:w="1336" w:type="dxa"/>
          </w:tcPr>
          <w:p w14:paraId="4E9E78C8" w14:textId="026A9620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308C6E18" w14:textId="40D01CD1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1668559B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B6DB3EA" w14:textId="77777777" w:rsidTr="00A40333">
        <w:tc>
          <w:tcPr>
            <w:tcW w:w="622" w:type="dxa"/>
          </w:tcPr>
          <w:p w14:paraId="551A91D0" w14:textId="16F281A2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6213" w:type="dxa"/>
          </w:tcPr>
          <w:p w14:paraId="7758BB17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activităților de tutorat</w:t>
            </w:r>
          </w:p>
        </w:tc>
        <w:tc>
          <w:tcPr>
            <w:tcW w:w="2984" w:type="dxa"/>
          </w:tcPr>
          <w:p w14:paraId="220E5C17" w14:textId="36C0DD24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1BEFA637" w14:textId="1A300985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53C846E0" w14:textId="6B0CB4B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553D05F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68C23C0" w14:textId="77777777" w:rsidTr="00A40333">
        <w:tc>
          <w:tcPr>
            <w:tcW w:w="622" w:type="dxa"/>
          </w:tcPr>
          <w:p w14:paraId="433C8B7C" w14:textId="441722DB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6213" w:type="dxa"/>
          </w:tcPr>
          <w:p w14:paraId="04BFF96E" w14:textId="7381C05B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rapoartelor anuale ale catedrelor și facultăților</w:t>
            </w:r>
          </w:p>
        </w:tc>
        <w:tc>
          <w:tcPr>
            <w:tcW w:w="2984" w:type="dxa"/>
          </w:tcPr>
          <w:p w14:paraId="53D09B38" w14:textId="68CC1D5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04DF9E45" w14:textId="5D7F3C0A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</w:t>
            </w:r>
          </w:p>
        </w:tc>
        <w:tc>
          <w:tcPr>
            <w:tcW w:w="2063" w:type="dxa"/>
          </w:tcPr>
          <w:p w14:paraId="11C77843" w14:textId="617EE1CB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C5D68D9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22A9" w:rsidRPr="00723C59" w14:paraId="4C72B226" w14:textId="77777777" w:rsidTr="00A40333">
        <w:tc>
          <w:tcPr>
            <w:tcW w:w="14390" w:type="dxa"/>
            <w:gridSpan w:val="6"/>
          </w:tcPr>
          <w:p w14:paraId="2FCC5201" w14:textId="27625734" w:rsidR="008722A9" w:rsidRPr="00723C59" w:rsidRDefault="008722A9" w:rsidP="00A40333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MONITORIZAREA PROCESULUI DE ELABORARE A ACTELOR NORMATIVE</w:t>
            </w:r>
          </w:p>
        </w:tc>
      </w:tr>
      <w:tr w:rsidR="004071C6" w:rsidRPr="00723C59" w14:paraId="7A48725A" w14:textId="77777777" w:rsidTr="00FF0CFD">
        <w:tc>
          <w:tcPr>
            <w:tcW w:w="622" w:type="dxa"/>
          </w:tcPr>
          <w:p w14:paraId="5D5CE5A3" w14:textId="58D6322E" w:rsidR="004071C6" w:rsidRPr="00723C59" w:rsidRDefault="008722A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6213" w:type="dxa"/>
          </w:tcPr>
          <w:p w14:paraId="4FE2962D" w14:textId="5461EF68" w:rsidR="004071C6" w:rsidRPr="00723C59" w:rsidRDefault="008722A9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regulamentelor/procedurilor privind asigurarea internă a calității</w:t>
            </w:r>
          </w:p>
        </w:tc>
        <w:tc>
          <w:tcPr>
            <w:tcW w:w="2984" w:type="dxa"/>
          </w:tcPr>
          <w:p w14:paraId="42A80EC5" w14:textId="7D49EC96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444B6DEA" w14:textId="3ADC8901" w:rsidR="004071C6" w:rsidRPr="004641F6" w:rsidRDefault="008722A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Permanent </w:t>
            </w:r>
          </w:p>
        </w:tc>
        <w:tc>
          <w:tcPr>
            <w:tcW w:w="2063" w:type="dxa"/>
          </w:tcPr>
          <w:p w14:paraId="1CC47563" w14:textId="29EC7385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 aprobate în Senat</w:t>
            </w:r>
          </w:p>
        </w:tc>
        <w:tc>
          <w:tcPr>
            <w:tcW w:w="1172" w:type="dxa"/>
          </w:tcPr>
          <w:p w14:paraId="37D82677" w14:textId="77777777" w:rsidR="004071C6" w:rsidRPr="00723C59" w:rsidRDefault="004071C6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22A9" w:rsidRPr="00723C59" w14:paraId="3AABB000" w14:textId="77777777" w:rsidTr="00A40333">
        <w:tc>
          <w:tcPr>
            <w:tcW w:w="14390" w:type="dxa"/>
            <w:gridSpan w:val="6"/>
          </w:tcPr>
          <w:p w14:paraId="3FB26A7A" w14:textId="2F29A2B1" w:rsidR="008722A9" w:rsidRPr="00723C59" w:rsidRDefault="008722A9" w:rsidP="00A40333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EVALUAREA INTERNĂ ȘI EXTERNĂ A PROGRAMELOR DE STUDII</w:t>
            </w:r>
          </w:p>
        </w:tc>
      </w:tr>
      <w:tr w:rsidR="004071C6" w:rsidRPr="00723C59" w14:paraId="7AFEB33A" w14:textId="77777777" w:rsidTr="00FF0CFD">
        <w:tc>
          <w:tcPr>
            <w:tcW w:w="622" w:type="dxa"/>
          </w:tcPr>
          <w:p w14:paraId="4857DFB4" w14:textId="31EAB0F7" w:rsidR="004071C6" w:rsidRPr="00723C59" w:rsidRDefault="00723C5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</w:p>
        </w:tc>
        <w:tc>
          <w:tcPr>
            <w:tcW w:w="6213" w:type="dxa"/>
          </w:tcPr>
          <w:p w14:paraId="6E2DE3B7" w14:textId="5643E6E0" w:rsidR="004071C6" w:rsidRPr="00723C59" w:rsidRDefault="008722A9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 CA și Senat U</w:t>
            </w:r>
            <w:r w:rsidR="002E05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programele de studii pentru care este necesară declanșarea evaluării externe în vederea autorizării/acreditării/evaluării periodice.</w:t>
            </w:r>
          </w:p>
        </w:tc>
        <w:tc>
          <w:tcPr>
            <w:tcW w:w="2984" w:type="dxa"/>
          </w:tcPr>
          <w:p w14:paraId="7185CFD3" w14:textId="42D18C60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582C4AB" w14:textId="5782DA0A" w:rsidR="004071C6" w:rsidRPr="004641F6" w:rsidRDefault="008722A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74BFA710" w14:textId="2FD81ACD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și aprobare în Senat</w:t>
            </w:r>
          </w:p>
        </w:tc>
        <w:tc>
          <w:tcPr>
            <w:tcW w:w="1172" w:type="dxa"/>
          </w:tcPr>
          <w:p w14:paraId="777913EF" w14:textId="77777777" w:rsidR="004071C6" w:rsidRPr="00723C59" w:rsidRDefault="004071C6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22A9" w:rsidRPr="00723C59" w14:paraId="2DAF36F7" w14:textId="77777777" w:rsidTr="00FF0CFD">
        <w:tc>
          <w:tcPr>
            <w:tcW w:w="622" w:type="dxa"/>
          </w:tcPr>
          <w:p w14:paraId="182EBE92" w14:textId="24039C99" w:rsidR="008722A9" w:rsidRPr="00723C59" w:rsidRDefault="00723C59" w:rsidP="0087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6213" w:type="dxa"/>
          </w:tcPr>
          <w:p w14:paraId="54519C50" w14:textId="0C9EE044" w:rsidR="008722A9" w:rsidRPr="00723C59" w:rsidRDefault="008722A9" w:rsidP="008722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internă a programelor de studii în vederea declanșării evaluării externe ANACEC</w:t>
            </w:r>
          </w:p>
        </w:tc>
        <w:tc>
          <w:tcPr>
            <w:tcW w:w="2984" w:type="dxa"/>
          </w:tcPr>
          <w:p w14:paraId="59E68885" w14:textId="1CFAA01D" w:rsidR="008722A9" w:rsidRPr="004641F6" w:rsidRDefault="008722A9" w:rsidP="008722A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7C103FE3" w14:textId="6B7DD77F" w:rsidR="008722A9" w:rsidRPr="004641F6" w:rsidRDefault="008722A9" w:rsidP="008722A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166FE50C" w14:textId="55C12057" w:rsidR="008722A9" w:rsidRPr="004641F6" w:rsidRDefault="008722A9" w:rsidP="008722A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și aprobare în Senat</w:t>
            </w:r>
          </w:p>
        </w:tc>
        <w:tc>
          <w:tcPr>
            <w:tcW w:w="1172" w:type="dxa"/>
          </w:tcPr>
          <w:p w14:paraId="5DB2C151" w14:textId="77777777" w:rsidR="008722A9" w:rsidRPr="00723C59" w:rsidRDefault="008722A9" w:rsidP="008722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3C59" w:rsidRPr="00723C59" w14:paraId="74DC0688" w14:textId="77777777" w:rsidTr="00FF0CFD">
        <w:tc>
          <w:tcPr>
            <w:tcW w:w="622" w:type="dxa"/>
          </w:tcPr>
          <w:p w14:paraId="35DC62D8" w14:textId="1951E2CF" w:rsidR="00723C59" w:rsidRPr="00723C59" w:rsidRDefault="00723C59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64</w:t>
            </w:r>
          </w:p>
        </w:tc>
        <w:tc>
          <w:tcPr>
            <w:tcW w:w="6213" w:type="dxa"/>
          </w:tcPr>
          <w:p w14:paraId="62C8CC63" w14:textId="0D5A8A3A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evaluării externe a programelor de studii în vederea realizării acesteia de către ANACEC</w:t>
            </w:r>
          </w:p>
        </w:tc>
        <w:tc>
          <w:tcPr>
            <w:tcW w:w="2984" w:type="dxa"/>
          </w:tcPr>
          <w:p w14:paraId="4C55DC96" w14:textId="226F6F6F" w:rsidR="00723C59" w:rsidRPr="004641F6" w:rsidRDefault="00723C59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14FC528B" w14:textId="693AB2C2" w:rsidR="00723C59" w:rsidRPr="004641F6" w:rsidRDefault="00723C59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2EF74F20" w14:textId="60B77561" w:rsidR="00723C59" w:rsidRPr="004641F6" w:rsidRDefault="00723C59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Evaluare expernă</w:t>
            </w:r>
          </w:p>
        </w:tc>
        <w:tc>
          <w:tcPr>
            <w:tcW w:w="1172" w:type="dxa"/>
          </w:tcPr>
          <w:p w14:paraId="60A3540B" w14:textId="77777777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3C59" w:rsidRPr="00723C59" w14:paraId="2C753599" w14:textId="77777777" w:rsidTr="00A40333">
        <w:tc>
          <w:tcPr>
            <w:tcW w:w="14390" w:type="dxa"/>
            <w:gridSpan w:val="6"/>
          </w:tcPr>
          <w:p w14:paraId="734801AD" w14:textId="7EFC4BC3" w:rsidR="00723C59" w:rsidRPr="00723C59" w:rsidRDefault="00723C59" w:rsidP="00A40333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EVALUAREA CURENTĂ A PROGRAMELOR DE STUDII ȘI ACTIVITĂȚII STRUCTURILOR UNIVERSITARE, CADRELOR </w:t>
            </w:r>
            <w:r w:rsidR="00494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</w:tr>
      <w:tr w:rsidR="00723C59" w:rsidRPr="00723C59" w14:paraId="252C5F02" w14:textId="77777777" w:rsidTr="00FF0CFD">
        <w:tc>
          <w:tcPr>
            <w:tcW w:w="622" w:type="dxa"/>
          </w:tcPr>
          <w:p w14:paraId="37F375C2" w14:textId="0649629D" w:rsidR="00723C59" w:rsidRPr="00723C59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6213" w:type="dxa"/>
          </w:tcPr>
          <w:p w14:paraId="11F9721D" w14:textId="191D5202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Auditul academic al structurilor academice din cadrul ULIM</w:t>
            </w:r>
          </w:p>
        </w:tc>
        <w:tc>
          <w:tcPr>
            <w:tcW w:w="2984" w:type="dxa"/>
          </w:tcPr>
          <w:p w14:paraId="299B85D3" w14:textId="5A00ED52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CA</w:t>
            </w:r>
          </w:p>
        </w:tc>
        <w:tc>
          <w:tcPr>
            <w:tcW w:w="1336" w:type="dxa"/>
          </w:tcPr>
          <w:p w14:paraId="4E69A779" w14:textId="404BDA84" w:rsidR="00723C59" w:rsidRPr="004641F6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464AB329" w14:textId="120D60B9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3AC7FC71" w14:textId="77777777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3C59" w:rsidRPr="00723C59" w14:paraId="2009B0BB" w14:textId="77777777" w:rsidTr="00FF0CFD">
        <w:tc>
          <w:tcPr>
            <w:tcW w:w="622" w:type="dxa"/>
          </w:tcPr>
          <w:p w14:paraId="32458F0B" w14:textId="13B22DB2" w:rsidR="00723C59" w:rsidRPr="00723C59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</w:p>
        </w:tc>
        <w:tc>
          <w:tcPr>
            <w:tcW w:w="6213" w:type="dxa"/>
          </w:tcPr>
          <w:p w14:paraId="71005B68" w14:textId="2A904CE6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aplicării procedurilor de evaluare anuală a cadrelor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</w:t>
            </w:r>
          </w:p>
          <w:p w14:paraId="14B0434B" w14:textId="7E3EEC44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Autoevaluare (mai-iunie) </w:t>
            </w:r>
          </w:p>
          <w:p w14:paraId="5F13E1D5" w14:textId="77937286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Evaluare colegială reciprocă (semestrial) </w:t>
            </w:r>
          </w:p>
          <w:p w14:paraId="5440B9A4" w14:textId="0ED0F274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 Evaluarea de către conducere (mai-iunie) </w:t>
            </w:r>
          </w:p>
          <w:p w14:paraId="318D5F21" w14:textId="18CB8F2F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d) Evaluarea de către studenți (semestrial)</w:t>
            </w:r>
          </w:p>
        </w:tc>
        <w:tc>
          <w:tcPr>
            <w:tcW w:w="2984" w:type="dxa"/>
          </w:tcPr>
          <w:p w14:paraId="17874F6E" w14:textId="4D99C96B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CFEEBA7" w14:textId="7C7AE76E" w:rsidR="00723C59" w:rsidRPr="004641F6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 parcursul anului academic</w:t>
            </w:r>
          </w:p>
        </w:tc>
        <w:tc>
          <w:tcPr>
            <w:tcW w:w="2063" w:type="dxa"/>
          </w:tcPr>
          <w:p w14:paraId="1AA34474" w14:textId="5408BC31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0485E75E" w14:textId="77777777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2A4A3E88" w14:textId="77777777" w:rsidTr="00FF0CFD">
        <w:tc>
          <w:tcPr>
            <w:tcW w:w="622" w:type="dxa"/>
          </w:tcPr>
          <w:p w14:paraId="2ECDB686" w14:textId="65F7E929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</w:t>
            </w:r>
          </w:p>
        </w:tc>
        <w:tc>
          <w:tcPr>
            <w:tcW w:w="6213" w:type="dxa"/>
          </w:tcPr>
          <w:p w14:paraId="24DFFC30" w14:textId="4352AAF0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de elaborare, actualizare și aprobare a fișelor disciplinelor pentru programele de studii universitare de licență, masterat, doctorat</w:t>
            </w:r>
          </w:p>
        </w:tc>
        <w:tc>
          <w:tcPr>
            <w:tcW w:w="2984" w:type="dxa"/>
          </w:tcPr>
          <w:p w14:paraId="3FDA782E" w14:textId="2B814C5C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B416623" w14:textId="081D961A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 parcursul anului academic</w:t>
            </w:r>
          </w:p>
        </w:tc>
        <w:tc>
          <w:tcPr>
            <w:tcW w:w="2063" w:type="dxa"/>
          </w:tcPr>
          <w:p w14:paraId="56F815FE" w14:textId="72141F63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0670A3D8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4549A1AF" w14:textId="77777777" w:rsidTr="00FF0CFD">
        <w:tc>
          <w:tcPr>
            <w:tcW w:w="622" w:type="dxa"/>
          </w:tcPr>
          <w:p w14:paraId="7D4DAF8F" w14:textId="35423D5C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6213" w:type="dxa"/>
          </w:tcPr>
          <w:p w14:paraId="2854FE15" w14:textId="4C7BCDE3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privind verificarea antiplagiat a lucrărilor de finalizare a studiilor universitare de licență și masterat</w:t>
            </w:r>
          </w:p>
        </w:tc>
        <w:tc>
          <w:tcPr>
            <w:tcW w:w="2984" w:type="dxa"/>
          </w:tcPr>
          <w:p w14:paraId="5FA42C4A" w14:textId="393AC327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84409B8" w14:textId="4BF44F0C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Mai-iunie</w:t>
            </w:r>
          </w:p>
        </w:tc>
        <w:tc>
          <w:tcPr>
            <w:tcW w:w="2063" w:type="dxa"/>
          </w:tcPr>
          <w:p w14:paraId="2535B4D5" w14:textId="2B6E89C9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186712D1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79AA8B17" w14:textId="77777777" w:rsidTr="00FF0CFD">
        <w:tc>
          <w:tcPr>
            <w:tcW w:w="622" w:type="dxa"/>
          </w:tcPr>
          <w:p w14:paraId="34CC9489" w14:textId="21D60577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</w:p>
        </w:tc>
        <w:tc>
          <w:tcPr>
            <w:tcW w:w="6213" w:type="dxa"/>
          </w:tcPr>
          <w:p w14:paraId="147518AB" w14:textId="0A3A230C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Constituirea arhivei instituționale (tradiționale și electronice, în formă de baze de date) privind calitatea programelor de studii </w:t>
            </w:r>
          </w:p>
          <w:p w14:paraId="14852D30" w14:textId="542336B8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 de învățământ</w:t>
            </w:r>
          </w:p>
          <w:p w14:paraId="00000F10" w14:textId="7BDB1E36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Curricula disciplinelor</w:t>
            </w:r>
          </w:p>
          <w:p w14:paraId="188455F1" w14:textId="77777777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Orare </w:t>
            </w:r>
          </w:p>
          <w:p w14:paraId="1ECE71DF" w14:textId="77777777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Planuri și rapoarte anuale </w:t>
            </w:r>
          </w:p>
          <w:p w14:paraId="204CBFF9" w14:textId="77777777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</w:t>
            </w:r>
          </w:p>
          <w:p w14:paraId="4B2976A3" w14:textId="77777777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 privind admiterea-finalizarea studiilșoșr </w:t>
            </w:r>
          </w:p>
          <w:p w14:paraId="276B1D12" w14:textId="0A61A2B0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2984" w:type="dxa"/>
          </w:tcPr>
          <w:p w14:paraId="5346F216" w14:textId="0210C96D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63C218D2" w14:textId="7F6AF863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283F2089" w14:textId="71CBC44D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Arhiva ULIM</w:t>
            </w:r>
          </w:p>
        </w:tc>
        <w:tc>
          <w:tcPr>
            <w:tcW w:w="1172" w:type="dxa"/>
          </w:tcPr>
          <w:p w14:paraId="18CFDEFF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4E32F3D8" w14:textId="77777777" w:rsidTr="00FF0CFD">
        <w:tc>
          <w:tcPr>
            <w:tcW w:w="622" w:type="dxa"/>
          </w:tcPr>
          <w:p w14:paraId="1EA6E2E0" w14:textId="4C15FBD2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70</w:t>
            </w:r>
          </w:p>
        </w:tc>
        <w:tc>
          <w:tcPr>
            <w:tcW w:w="6213" w:type="dxa"/>
          </w:tcPr>
          <w:p w14:paraId="035A660C" w14:textId="4667E0A0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</w:rPr>
              <w:t xml:space="preserve">Activități de monitorizare a transparenței instituționale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și disiminării </w:t>
            </w:r>
            <w:r w:rsidRPr="00723C59">
              <w:rPr>
                <w:rFonts w:ascii="Times New Roman" w:hAnsi="Times New Roman" w:cs="Times New Roman"/>
                <w:sz w:val="24"/>
                <w:szCs w:val="24"/>
              </w:rPr>
              <w:t>informațiil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723C59">
              <w:rPr>
                <w:rFonts w:ascii="Times New Roman" w:hAnsi="Times New Roman" w:cs="Times New Roman"/>
                <w:sz w:val="24"/>
                <w:szCs w:val="24"/>
              </w:rPr>
              <w:t xml:space="preserve"> publice</w:t>
            </w:r>
          </w:p>
        </w:tc>
        <w:tc>
          <w:tcPr>
            <w:tcW w:w="2984" w:type="dxa"/>
          </w:tcPr>
          <w:p w14:paraId="3E099674" w14:textId="3C0C5D07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10DDAD8B" w14:textId="29A29F58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23577953" w14:textId="440074E9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Transparență și informare</w:t>
            </w:r>
          </w:p>
        </w:tc>
        <w:tc>
          <w:tcPr>
            <w:tcW w:w="1172" w:type="dxa"/>
          </w:tcPr>
          <w:p w14:paraId="6DD63818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7FFD797" w14:textId="29EEE5A9" w:rsidR="00B77574" w:rsidRPr="004641F6" w:rsidRDefault="00B77574" w:rsidP="00A1575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CA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: Consiliul de administrare;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="00524AA7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BCA: </w:t>
      </w:r>
      <w:r w:rsidR="00524AA7" w:rsidRPr="004641F6">
        <w:rPr>
          <w:rFonts w:ascii="Times New Roman" w:hAnsi="Times New Roman" w:cs="Times New Roman"/>
          <w:sz w:val="20"/>
          <w:szCs w:val="20"/>
          <w:lang w:val="ro-RO"/>
        </w:rPr>
        <w:t>Biroul Consiliului de administrare</w:t>
      </w:r>
      <w:r w:rsidR="00524AA7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CpAC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: Co</w:t>
      </w:r>
      <w:r w:rsidR="00CC44F4" w:rsidRPr="004641F6">
        <w:rPr>
          <w:rFonts w:ascii="Times New Roman" w:hAnsi="Times New Roman" w:cs="Times New Roman"/>
          <w:sz w:val="20"/>
          <w:szCs w:val="20"/>
          <w:lang w:val="ro-RO"/>
        </w:rPr>
        <w:t>nsiliu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 pentru Asigurarea Calității;</w:t>
      </w:r>
      <w:r w:rsidR="00756A1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B5881">
        <w:rPr>
          <w:rFonts w:ascii="Times New Roman" w:hAnsi="Times New Roman" w:cs="Times New Roman"/>
          <w:b/>
          <w:bCs/>
          <w:sz w:val="20"/>
          <w:szCs w:val="20"/>
          <w:lang w:val="ro-RO"/>
        </w:rPr>
        <w:t>D.A.C.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Departamentul de Asigurare a Calității;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OSA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Oficiul Suport Academic;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ȘD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Școala Doctorală;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CCPOC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Centrul de Consiliere Psihologică și Orientare în Carieră;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DIB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Departamentul Informațional Biblioteconomic;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DRU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: D</w:t>
      </w:r>
      <w:r w:rsidR="00CC44F4" w:rsidRPr="004641F6">
        <w:rPr>
          <w:rFonts w:ascii="Times New Roman" w:hAnsi="Times New Roman" w:cs="Times New Roman"/>
          <w:sz w:val="20"/>
          <w:szCs w:val="20"/>
          <w:lang w:val="ro-RO"/>
        </w:rPr>
        <w:t>epartamentul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 Resurse Umane</w:t>
      </w:r>
      <w:r w:rsidR="00524AA7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; </w:t>
      </w:r>
      <w:r w:rsidR="00524AA7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CA:</w:t>
      </w:r>
      <w:r w:rsidR="00524AA7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 Comisia de admitere</w:t>
      </w:r>
      <w:r w:rsidR="004071C6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; </w:t>
      </w:r>
      <w:r w:rsidR="004071C6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DRESI</w:t>
      </w:r>
      <w:r w:rsidR="004071C6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Departamentulo Relații </w:t>
      </w:r>
      <w:r w:rsidR="00FB377F" w:rsidRPr="004641F6">
        <w:rPr>
          <w:rFonts w:ascii="Times New Roman" w:hAnsi="Times New Roman" w:cs="Times New Roman"/>
          <w:sz w:val="20"/>
          <w:szCs w:val="20"/>
          <w:lang w:val="ro-RO"/>
        </w:rPr>
        <w:t>E</w:t>
      </w:r>
      <w:r w:rsidR="004071C6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xterne și </w:t>
      </w:r>
      <w:r w:rsidR="00FB377F" w:rsidRPr="004641F6">
        <w:rPr>
          <w:rFonts w:ascii="Times New Roman" w:hAnsi="Times New Roman" w:cs="Times New Roman"/>
          <w:sz w:val="20"/>
          <w:szCs w:val="20"/>
          <w:lang w:val="ro-RO"/>
        </w:rPr>
        <w:t>Studenți Internaționali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7C97F603" w14:textId="77777777" w:rsid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6B3E6E62" w14:textId="77777777" w:rsid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58EE75B" w14:textId="5E1BCAC2" w:rsidR="004641F6" w:rsidRP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>Prorector pentru Dezvoltare Academică și Programe de Studii, A. Cauia</w:t>
      </w: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6A67838B" w14:textId="77777777" w:rsidR="004641F6" w:rsidRP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5756B2" w14:textId="01BA990B" w:rsidR="004641F6" w:rsidRP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Director </w:t>
      </w:r>
      <w:r w:rsidR="00742C2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interimaar </w:t>
      </w: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>Departament de Asigurare a Calității, S. Rusnac</w:t>
      </w:r>
    </w:p>
    <w:sectPr w:rsidR="004641F6" w:rsidRPr="004641F6" w:rsidSect="003A5F2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BCDB" w14:textId="77777777" w:rsidR="00FF2B7B" w:rsidRDefault="00FF2B7B" w:rsidP="00B77574">
      <w:pPr>
        <w:spacing w:after="0" w:line="240" w:lineRule="auto"/>
      </w:pPr>
      <w:r>
        <w:separator/>
      </w:r>
    </w:p>
  </w:endnote>
  <w:endnote w:type="continuationSeparator" w:id="0">
    <w:p w14:paraId="5C11B79C" w14:textId="77777777" w:rsidR="00FF2B7B" w:rsidRDefault="00FF2B7B" w:rsidP="00B7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8858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5A62DC" w14:textId="6F569BCD" w:rsidR="00F303F4" w:rsidRPr="00F303F4" w:rsidRDefault="00F303F4">
        <w:pPr>
          <w:pStyle w:val="Footer"/>
          <w:jc w:val="right"/>
          <w:rPr>
            <w:rFonts w:ascii="Times New Roman" w:hAnsi="Times New Roman" w:cs="Times New Roman"/>
          </w:rPr>
        </w:pPr>
        <w:r w:rsidRPr="00F303F4">
          <w:rPr>
            <w:rFonts w:ascii="Times New Roman" w:hAnsi="Times New Roman" w:cs="Times New Roman"/>
          </w:rPr>
          <w:fldChar w:fldCharType="begin"/>
        </w:r>
        <w:r w:rsidRPr="00F303F4">
          <w:rPr>
            <w:rFonts w:ascii="Times New Roman" w:hAnsi="Times New Roman" w:cs="Times New Roman"/>
          </w:rPr>
          <w:instrText xml:space="preserve"> PAGE   \* MERGEFORMAT </w:instrText>
        </w:r>
        <w:r w:rsidRPr="00F303F4">
          <w:rPr>
            <w:rFonts w:ascii="Times New Roman" w:hAnsi="Times New Roman" w:cs="Times New Roman"/>
          </w:rPr>
          <w:fldChar w:fldCharType="separate"/>
        </w:r>
        <w:r w:rsidRPr="00F303F4">
          <w:rPr>
            <w:rFonts w:ascii="Times New Roman" w:hAnsi="Times New Roman" w:cs="Times New Roman"/>
            <w:noProof/>
          </w:rPr>
          <w:t>2</w:t>
        </w:r>
        <w:r w:rsidRPr="00F303F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C942EC" w14:textId="77777777" w:rsidR="00F303F4" w:rsidRDefault="00F3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BDF2" w14:textId="77777777" w:rsidR="00FF2B7B" w:rsidRDefault="00FF2B7B" w:rsidP="00B77574">
      <w:pPr>
        <w:spacing w:after="0" w:line="240" w:lineRule="auto"/>
      </w:pPr>
      <w:r>
        <w:separator/>
      </w:r>
    </w:p>
  </w:footnote>
  <w:footnote w:type="continuationSeparator" w:id="0">
    <w:p w14:paraId="3C2DF138" w14:textId="77777777" w:rsidR="00FF2B7B" w:rsidRDefault="00FF2B7B" w:rsidP="00B77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4B3E"/>
    <w:multiLevelType w:val="multilevel"/>
    <w:tmpl w:val="BDC83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AC116B"/>
    <w:multiLevelType w:val="multilevel"/>
    <w:tmpl w:val="B3508F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F65363"/>
    <w:multiLevelType w:val="hybridMultilevel"/>
    <w:tmpl w:val="F84C0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91F67"/>
    <w:multiLevelType w:val="multilevel"/>
    <w:tmpl w:val="BD620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D43EF"/>
    <w:multiLevelType w:val="hybridMultilevel"/>
    <w:tmpl w:val="0DB4ED72"/>
    <w:lvl w:ilvl="0" w:tplc="BD4A59A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97"/>
    <w:rsid w:val="00011189"/>
    <w:rsid w:val="00067DBB"/>
    <w:rsid w:val="00081EED"/>
    <w:rsid w:val="000E5EB6"/>
    <w:rsid w:val="00215CB7"/>
    <w:rsid w:val="0028140A"/>
    <w:rsid w:val="002B5494"/>
    <w:rsid w:val="002E0508"/>
    <w:rsid w:val="00320575"/>
    <w:rsid w:val="00350569"/>
    <w:rsid w:val="003A5F28"/>
    <w:rsid w:val="004071C6"/>
    <w:rsid w:val="004641F6"/>
    <w:rsid w:val="004943A5"/>
    <w:rsid w:val="00524AA7"/>
    <w:rsid w:val="005745DA"/>
    <w:rsid w:val="00581A0A"/>
    <w:rsid w:val="00612648"/>
    <w:rsid w:val="00617A8F"/>
    <w:rsid w:val="006522C2"/>
    <w:rsid w:val="00723C59"/>
    <w:rsid w:val="00742C2F"/>
    <w:rsid w:val="00756A16"/>
    <w:rsid w:val="00803669"/>
    <w:rsid w:val="008722A9"/>
    <w:rsid w:val="008B3AA7"/>
    <w:rsid w:val="008B5881"/>
    <w:rsid w:val="008C12CD"/>
    <w:rsid w:val="00966910"/>
    <w:rsid w:val="00A15758"/>
    <w:rsid w:val="00A764AB"/>
    <w:rsid w:val="00AA1F17"/>
    <w:rsid w:val="00B63A65"/>
    <w:rsid w:val="00B77574"/>
    <w:rsid w:val="00B87897"/>
    <w:rsid w:val="00B90387"/>
    <w:rsid w:val="00CC44F4"/>
    <w:rsid w:val="00D80DC2"/>
    <w:rsid w:val="00EB1C07"/>
    <w:rsid w:val="00EC47A0"/>
    <w:rsid w:val="00ED5724"/>
    <w:rsid w:val="00F303F4"/>
    <w:rsid w:val="00FB377F"/>
    <w:rsid w:val="00FE1FE7"/>
    <w:rsid w:val="00FF0CFD"/>
    <w:rsid w:val="00F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F343"/>
  <w15:chartTrackingRefBased/>
  <w15:docId w15:val="{D60BA2CB-2FE5-4193-A6AE-BF3E9AC1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7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75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4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3F4"/>
  </w:style>
  <w:style w:type="paragraph" w:styleId="Footer">
    <w:name w:val="footer"/>
    <w:basedOn w:val="Normal"/>
    <w:link w:val="FooterChar"/>
    <w:uiPriority w:val="99"/>
    <w:unhideWhenUsed/>
    <w:rsid w:val="00F3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639">
          <w:marLeft w:val="-7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1A7D-FF1B-47DA-BDA0-33A08799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2823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srusnac58@mail.ru</dc:creator>
  <cp:keywords/>
  <dc:description/>
  <cp:lastModifiedBy>srusnac58@mail.ru</cp:lastModifiedBy>
  <cp:revision>14</cp:revision>
  <dcterms:created xsi:type="dcterms:W3CDTF">2023-08-29T06:08:00Z</dcterms:created>
  <dcterms:modified xsi:type="dcterms:W3CDTF">2023-09-21T18:25:00Z</dcterms:modified>
</cp:coreProperties>
</file>