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6"/>
        <w:gridCol w:w="4737"/>
        <w:gridCol w:w="702"/>
        <w:gridCol w:w="1082"/>
      </w:tblGrid>
      <w:tr w:rsidR="001D4242" w:rsidRPr="00E97607" w:rsidTr="004F5301">
        <w:trPr>
          <w:cantSplit/>
          <w:trHeight w:val="390"/>
          <w:tblHeader/>
        </w:trPr>
        <w:tc>
          <w:tcPr>
            <w:tcW w:w="3686" w:type="dxa"/>
            <w:vMerge w:val="restart"/>
            <w:vAlign w:val="center"/>
          </w:tcPr>
          <w:p w:rsidR="001D4242" w:rsidRPr="009457DE" w:rsidRDefault="003B41CF" w:rsidP="0046179C">
            <w:pPr>
              <w:pStyle w:val="af2"/>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56.25pt;mso-position-horizontal-relative:char;mso-position-vertical-relative:line">
                  <v:imagedata r:id="rId9" o:title=""/>
                </v:shape>
              </w:pict>
            </w:r>
          </w:p>
        </w:tc>
        <w:tc>
          <w:tcPr>
            <w:tcW w:w="4737" w:type="dxa"/>
            <w:vMerge w:val="restart"/>
            <w:vAlign w:val="center"/>
          </w:tcPr>
          <w:p w:rsidR="006E62F7" w:rsidRPr="00FE39DB" w:rsidRDefault="006E62F7" w:rsidP="006E62F7">
            <w:pPr>
              <w:pStyle w:val="Titolo1Intestazione"/>
              <w:rPr>
                <w:rFonts w:ascii="Times New Roman" w:hAnsi="Times New Roman"/>
                <w:b w:val="0"/>
                <w:sz w:val="20"/>
                <w:lang w:val="fr-FR"/>
              </w:rPr>
            </w:pPr>
            <w:r w:rsidRPr="00FE39DB">
              <w:rPr>
                <w:rFonts w:ascii="Times New Roman" w:hAnsi="Times New Roman"/>
                <w:b w:val="0"/>
                <w:sz w:val="20"/>
                <w:lang w:val="fr-FR"/>
              </w:rPr>
              <w:t xml:space="preserve">C.L.RO </w:t>
            </w:r>
          </w:p>
          <w:p w:rsidR="001966E3" w:rsidRPr="001A6BDB" w:rsidRDefault="006E62F7" w:rsidP="006E62F7">
            <w:pPr>
              <w:pStyle w:val="Titolo1Intestazione"/>
              <w:rPr>
                <w:rFonts w:ascii="Times New Roman" w:hAnsi="Times New Roman"/>
                <w:b w:val="0"/>
                <w:sz w:val="20"/>
                <w:lang w:val="en-US"/>
              </w:rPr>
            </w:pPr>
            <w:r w:rsidRPr="00FE39DB">
              <w:rPr>
                <w:rFonts w:ascii="Times New Roman" w:hAnsi="Times New Roman"/>
                <w:b w:val="0"/>
                <w:sz w:val="20"/>
                <w:lang w:val="fr-FR"/>
              </w:rPr>
              <w:t>curriculum</w:t>
            </w:r>
            <w:r>
              <w:rPr>
                <w:rFonts w:ascii="Times New Roman" w:hAnsi="Times New Roman"/>
                <w:b w:val="0"/>
                <w:sz w:val="20"/>
                <w:lang w:val="fr-FR"/>
              </w:rPr>
              <w:t xml:space="preserve"> la </w:t>
            </w:r>
            <w:r w:rsidRPr="00FE39DB">
              <w:rPr>
                <w:rFonts w:ascii="Times New Roman" w:hAnsi="Times New Roman"/>
                <w:b w:val="0"/>
                <w:sz w:val="20"/>
                <w:lang w:val="fr-FR"/>
              </w:rPr>
              <w:t>unit</w:t>
            </w:r>
            <w:r>
              <w:rPr>
                <w:rFonts w:ascii="Times New Roman" w:hAnsi="Times New Roman"/>
                <w:b w:val="0"/>
                <w:sz w:val="20"/>
                <w:lang w:val="fr-FR"/>
              </w:rPr>
              <w:t xml:space="preserve">atea de </w:t>
            </w:r>
            <w:r w:rsidRPr="00FE39DB">
              <w:rPr>
                <w:rFonts w:ascii="Times New Roman" w:hAnsi="Times New Roman"/>
                <w:b w:val="0"/>
                <w:sz w:val="20"/>
                <w:lang w:val="fr-FR"/>
              </w:rPr>
              <w:t>curs</w:t>
            </w:r>
          </w:p>
          <w:p w:rsidR="001966E3" w:rsidRPr="001A6BDB" w:rsidRDefault="001966E3" w:rsidP="001966E3">
            <w:pPr>
              <w:pStyle w:val="Titolo1Intestazione"/>
              <w:rPr>
                <w:rFonts w:ascii="Times New Roman" w:hAnsi="Times New Roman"/>
                <w:b w:val="0"/>
                <w:sz w:val="20"/>
                <w:lang w:val="ru-RU"/>
              </w:rPr>
            </w:pPr>
            <w:r w:rsidRPr="001A6BDB">
              <w:rPr>
                <w:rFonts w:ascii="Times New Roman" w:hAnsi="Times New Roman"/>
                <w:b w:val="0"/>
                <w:sz w:val="20"/>
                <w:lang w:val="fr-FR"/>
              </w:rPr>
              <w:t xml:space="preserve"> ”</w:t>
            </w:r>
            <w:r>
              <w:rPr>
                <w:rFonts w:ascii="Times New Roman" w:hAnsi="Times New Roman"/>
                <w:sz w:val="20"/>
                <w:lang w:val="ro-RO"/>
              </w:rPr>
              <w:t>Limba străină aplicată i (noțiuni generale de lexic specializat</w:t>
            </w:r>
            <w:r w:rsidR="00427A4A">
              <w:rPr>
                <w:rFonts w:ascii="Times New Roman" w:hAnsi="Times New Roman"/>
                <w:sz w:val="20"/>
                <w:lang w:val="ro-RO"/>
              </w:rPr>
              <w:t>)</w:t>
            </w:r>
            <w:r>
              <w:rPr>
                <w:rFonts w:ascii="Times New Roman" w:hAnsi="Times New Roman"/>
                <w:sz w:val="20"/>
                <w:lang w:val="ro-RO"/>
              </w:rPr>
              <w:t xml:space="preserve"> (franceza)</w:t>
            </w:r>
            <w:r w:rsidRPr="001A6BDB">
              <w:rPr>
                <w:rFonts w:ascii="Times New Roman" w:hAnsi="Times New Roman"/>
                <w:b w:val="0"/>
                <w:sz w:val="20"/>
                <w:lang w:val="fr-FR"/>
              </w:rPr>
              <w:t>”</w:t>
            </w:r>
          </w:p>
          <w:p w:rsidR="001966E3" w:rsidRDefault="001966E3" w:rsidP="001966E3">
            <w:pPr>
              <w:pStyle w:val="Titolo1Intestazione"/>
              <w:rPr>
                <w:rFonts w:ascii="Times New Roman" w:hAnsi="Times New Roman"/>
                <w:b w:val="0"/>
                <w:caps w:val="0"/>
                <w:color w:val="000000"/>
                <w:sz w:val="20"/>
                <w:lang w:val="ro-RO"/>
              </w:rPr>
            </w:pPr>
            <w:r>
              <w:rPr>
                <w:rFonts w:ascii="Times New Roman" w:hAnsi="Times New Roman"/>
                <w:b w:val="0"/>
                <w:sz w:val="20"/>
                <w:lang w:val="ro-RO"/>
              </w:rPr>
              <w:t>G</w:t>
            </w:r>
            <w:r w:rsidRPr="001A6BDB">
              <w:rPr>
                <w:rFonts w:ascii="Times New Roman" w:hAnsi="Times New Roman"/>
                <w:b w:val="0"/>
                <w:sz w:val="20"/>
                <w:lang w:val="ro-RO"/>
              </w:rPr>
              <w:t>.01.O.00</w:t>
            </w:r>
            <w:r>
              <w:rPr>
                <w:rFonts w:ascii="Times New Roman" w:hAnsi="Times New Roman"/>
                <w:b w:val="0"/>
                <w:sz w:val="20"/>
                <w:lang w:val="ro-RO"/>
              </w:rPr>
              <w:t>6</w:t>
            </w:r>
            <w:r w:rsidRPr="001A6BDB">
              <w:rPr>
                <w:rFonts w:ascii="Times New Roman" w:hAnsi="Times New Roman"/>
                <w:sz w:val="20"/>
                <w:lang w:val="fr-FR"/>
              </w:rPr>
              <w:t xml:space="preserve"> </w:t>
            </w:r>
            <w:r w:rsidR="009C4604">
              <w:rPr>
                <w:rFonts w:ascii="Times New Roman" w:hAnsi="Times New Roman"/>
                <w:sz w:val="20"/>
                <w:lang w:val="fr-FR"/>
              </w:rPr>
              <w:t xml:space="preserve">- </w:t>
            </w:r>
            <w:r w:rsidRPr="001B1B56">
              <w:rPr>
                <w:rFonts w:ascii="Times New Roman" w:hAnsi="Times New Roman"/>
                <w:b w:val="0"/>
                <w:caps w:val="0"/>
                <w:color w:val="000000"/>
                <w:sz w:val="20"/>
                <w:lang w:val="ro-RO"/>
              </w:rPr>
              <w:t>studii cu frecvență</w:t>
            </w:r>
          </w:p>
          <w:p w:rsidR="001966E3" w:rsidRDefault="001966E3" w:rsidP="001966E3">
            <w:pPr>
              <w:pStyle w:val="Titolo1Intestazione"/>
              <w:rPr>
                <w:rFonts w:ascii="Times New Roman" w:hAnsi="Times New Roman"/>
                <w:b w:val="0"/>
                <w:caps w:val="0"/>
                <w:color w:val="000000"/>
                <w:sz w:val="20"/>
                <w:lang w:val="ro-RO"/>
              </w:rPr>
            </w:pPr>
            <w:r>
              <w:rPr>
                <w:rFonts w:ascii="Times New Roman" w:hAnsi="Times New Roman"/>
                <w:b w:val="0"/>
                <w:sz w:val="20"/>
                <w:lang w:val="ro-RO"/>
              </w:rPr>
              <w:t>G</w:t>
            </w:r>
            <w:r w:rsidRPr="001A6BDB">
              <w:rPr>
                <w:rFonts w:ascii="Times New Roman" w:hAnsi="Times New Roman"/>
                <w:b w:val="0"/>
                <w:sz w:val="20"/>
                <w:lang w:val="ro-RO"/>
              </w:rPr>
              <w:t>.01.O.00</w:t>
            </w:r>
            <w:r>
              <w:rPr>
                <w:rFonts w:ascii="Times New Roman" w:hAnsi="Times New Roman"/>
                <w:b w:val="0"/>
                <w:sz w:val="20"/>
                <w:lang w:val="ro-RO"/>
              </w:rPr>
              <w:t>5</w:t>
            </w:r>
            <w:r w:rsidRPr="001A6BDB">
              <w:rPr>
                <w:rFonts w:ascii="Times New Roman" w:hAnsi="Times New Roman"/>
                <w:sz w:val="20"/>
                <w:lang w:val="fr-FR"/>
              </w:rPr>
              <w:t xml:space="preserve"> </w:t>
            </w:r>
            <w:r w:rsidR="009C4604">
              <w:rPr>
                <w:rFonts w:ascii="Times New Roman" w:hAnsi="Times New Roman"/>
                <w:sz w:val="20"/>
                <w:lang w:val="fr-FR"/>
              </w:rPr>
              <w:t xml:space="preserve">- </w:t>
            </w:r>
            <w:r w:rsidRPr="001B1B56">
              <w:rPr>
                <w:rFonts w:ascii="Times New Roman" w:hAnsi="Times New Roman"/>
                <w:b w:val="0"/>
                <w:caps w:val="0"/>
                <w:color w:val="000000"/>
                <w:sz w:val="20"/>
                <w:lang w:val="ro-RO"/>
              </w:rPr>
              <w:t>studii cu frecvență</w:t>
            </w:r>
            <w:r w:rsidR="00363099">
              <w:rPr>
                <w:rFonts w:ascii="Times New Roman" w:hAnsi="Times New Roman"/>
                <w:b w:val="0"/>
                <w:caps w:val="0"/>
                <w:color w:val="000000"/>
                <w:sz w:val="20"/>
                <w:lang w:val="ro-RO"/>
              </w:rPr>
              <w:t xml:space="preserve"> redusă</w:t>
            </w:r>
          </w:p>
          <w:p w:rsidR="00064898" w:rsidRPr="001966E3" w:rsidRDefault="00064898" w:rsidP="001966E3">
            <w:pPr>
              <w:pStyle w:val="Titolo1Intestazione"/>
              <w:rPr>
                <w:sz w:val="20"/>
                <w:lang w:val="ro-RO"/>
              </w:rPr>
            </w:pPr>
          </w:p>
        </w:tc>
        <w:tc>
          <w:tcPr>
            <w:tcW w:w="702" w:type="dxa"/>
            <w:vAlign w:val="center"/>
          </w:tcPr>
          <w:p w:rsidR="001D4242" w:rsidRPr="00E97607" w:rsidRDefault="001D4242" w:rsidP="0046179C">
            <w:pPr>
              <w:pStyle w:val="Revisione"/>
              <w:rPr>
                <w:b w:val="0"/>
                <w:sz w:val="24"/>
              </w:rPr>
            </w:pPr>
            <w:r w:rsidRPr="00E97607">
              <w:rPr>
                <w:rStyle w:val="af8"/>
              </w:rPr>
              <w:t>RE</w:t>
            </w:r>
            <w:r>
              <w:rPr>
                <w:rStyle w:val="af8"/>
                <w:lang w:val="ro-RO"/>
              </w:rPr>
              <w:t>D</w:t>
            </w:r>
            <w:r w:rsidRPr="00E97607">
              <w:rPr>
                <w:rStyle w:val="af8"/>
              </w:rPr>
              <w:t>.:</w:t>
            </w:r>
          </w:p>
        </w:tc>
        <w:tc>
          <w:tcPr>
            <w:tcW w:w="1082" w:type="dxa"/>
            <w:vAlign w:val="center"/>
          </w:tcPr>
          <w:p w:rsidR="001D4242" w:rsidRPr="00236698" w:rsidRDefault="001966E3" w:rsidP="00236698">
            <w:pPr>
              <w:pStyle w:val="Revisione"/>
              <w:rPr>
                <w:b w:val="0"/>
                <w:sz w:val="24"/>
                <w:lang w:val="ro-RO"/>
              </w:rPr>
            </w:pPr>
            <w:r>
              <w:rPr>
                <w:caps/>
              </w:rPr>
              <w:t>05</w:t>
            </w:r>
          </w:p>
        </w:tc>
      </w:tr>
      <w:tr w:rsidR="001D4242" w:rsidRPr="00064898" w:rsidTr="004F5301">
        <w:trPr>
          <w:cantSplit/>
          <w:trHeight w:val="345"/>
          <w:tblHeader/>
        </w:trPr>
        <w:tc>
          <w:tcPr>
            <w:tcW w:w="3686" w:type="dxa"/>
            <w:vMerge/>
            <w:vAlign w:val="center"/>
          </w:tcPr>
          <w:p w:rsidR="001D4242" w:rsidRPr="009457DE" w:rsidRDefault="001D4242" w:rsidP="0046179C">
            <w:pPr>
              <w:pStyle w:val="af2"/>
              <w:rPr>
                <w:noProof/>
              </w:rPr>
            </w:pPr>
          </w:p>
        </w:tc>
        <w:tc>
          <w:tcPr>
            <w:tcW w:w="4737" w:type="dxa"/>
            <w:vMerge/>
            <w:vAlign w:val="center"/>
          </w:tcPr>
          <w:p w:rsidR="001D4242" w:rsidRDefault="001D4242" w:rsidP="0046179C">
            <w:pPr>
              <w:pStyle w:val="Titolo1Intestazione"/>
              <w:rPr>
                <w:lang w:val="fr-FR"/>
              </w:rPr>
            </w:pPr>
          </w:p>
        </w:tc>
        <w:tc>
          <w:tcPr>
            <w:tcW w:w="702" w:type="dxa"/>
            <w:vAlign w:val="center"/>
          </w:tcPr>
          <w:p w:rsidR="001D4242" w:rsidRPr="00E97607" w:rsidRDefault="001D4242" w:rsidP="0046179C">
            <w:pPr>
              <w:pStyle w:val="Revisione"/>
              <w:rPr>
                <w:rStyle w:val="af8"/>
              </w:rPr>
            </w:pPr>
            <w:r>
              <w:rPr>
                <w:rStyle w:val="af8"/>
              </w:rPr>
              <w:t>DATA:</w:t>
            </w:r>
          </w:p>
        </w:tc>
        <w:tc>
          <w:tcPr>
            <w:tcW w:w="1082" w:type="dxa"/>
            <w:vAlign w:val="center"/>
          </w:tcPr>
          <w:p w:rsidR="001D4242" w:rsidRPr="00236698" w:rsidRDefault="00152AB9" w:rsidP="001966E3">
            <w:pPr>
              <w:pStyle w:val="Revisione"/>
              <w:rPr>
                <w:caps/>
                <w:lang w:val="ro-RO"/>
              </w:rPr>
            </w:pPr>
            <w:r>
              <w:rPr>
                <w:caps/>
              </w:rPr>
              <w:t>0</w:t>
            </w:r>
            <w:r w:rsidR="001966E3">
              <w:rPr>
                <w:caps/>
              </w:rPr>
              <w:t>1</w:t>
            </w:r>
            <w:r w:rsidR="00064898" w:rsidRPr="00223180">
              <w:rPr>
                <w:caps/>
              </w:rPr>
              <w:t>.0</w:t>
            </w:r>
            <w:r>
              <w:rPr>
                <w:caps/>
              </w:rPr>
              <w:t>9</w:t>
            </w:r>
            <w:r w:rsidR="001D4242" w:rsidRPr="00223180">
              <w:rPr>
                <w:caps/>
              </w:rPr>
              <w:t>.20</w:t>
            </w:r>
            <w:r w:rsidR="001966E3">
              <w:rPr>
                <w:caps/>
              </w:rPr>
              <w:t>22</w:t>
            </w:r>
          </w:p>
        </w:tc>
      </w:tr>
      <w:tr w:rsidR="001D4242" w:rsidRPr="00064898" w:rsidTr="001966E3">
        <w:trPr>
          <w:cantSplit/>
          <w:trHeight w:val="804"/>
          <w:tblHeader/>
        </w:trPr>
        <w:tc>
          <w:tcPr>
            <w:tcW w:w="3686" w:type="dxa"/>
            <w:vMerge/>
            <w:tcBorders>
              <w:bottom w:val="single" w:sz="4" w:space="0" w:color="auto"/>
            </w:tcBorders>
            <w:vAlign w:val="center"/>
          </w:tcPr>
          <w:p w:rsidR="001D4242" w:rsidRPr="00064898" w:rsidRDefault="001D4242" w:rsidP="0046179C">
            <w:pPr>
              <w:pStyle w:val="af2"/>
              <w:rPr>
                <w:noProof/>
                <w:lang w:val="en-US"/>
              </w:rPr>
            </w:pPr>
          </w:p>
        </w:tc>
        <w:tc>
          <w:tcPr>
            <w:tcW w:w="4737" w:type="dxa"/>
            <w:vMerge/>
            <w:tcBorders>
              <w:bottom w:val="single" w:sz="4" w:space="0" w:color="auto"/>
            </w:tcBorders>
            <w:vAlign w:val="center"/>
          </w:tcPr>
          <w:p w:rsidR="001D4242" w:rsidRDefault="001D4242" w:rsidP="0046179C">
            <w:pPr>
              <w:pStyle w:val="Titolo1Intestazione"/>
              <w:rPr>
                <w:lang w:val="fr-FR"/>
              </w:rPr>
            </w:pPr>
          </w:p>
        </w:tc>
        <w:tc>
          <w:tcPr>
            <w:tcW w:w="1784" w:type="dxa"/>
            <w:gridSpan w:val="2"/>
            <w:tcBorders>
              <w:bottom w:val="single" w:sz="4" w:space="0" w:color="auto"/>
            </w:tcBorders>
            <w:vAlign w:val="center"/>
          </w:tcPr>
          <w:p w:rsidR="001D4242" w:rsidRPr="00E97607" w:rsidRDefault="001D4242" w:rsidP="00236698">
            <w:pPr>
              <w:pStyle w:val="Revisione"/>
              <w:rPr>
                <w:caps/>
              </w:rPr>
            </w:pPr>
            <w:r>
              <w:rPr>
                <w:caps/>
              </w:rPr>
              <w:t>pAG.1/</w:t>
            </w:r>
            <w:r w:rsidR="00604594">
              <w:rPr>
                <w:caps/>
              </w:rPr>
              <w:t>7</w:t>
            </w:r>
            <w:bookmarkStart w:id="0" w:name="_GoBack"/>
            <w:bookmarkEnd w:id="0"/>
          </w:p>
        </w:tc>
      </w:tr>
    </w:tbl>
    <w:p w:rsidR="00043245" w:rsidRDefault="001966E3" w:rsidP="001966E3">
      <w:pPr>
        <w:tabs>
          <w:tab w:val="left" w:pos="142"/>
        </w:tabs>
        <w:ind w:left="-284" w:firstLine="0"/>
        <w:rPr>
          <w:sz w:val="18"/>
          <w:szCs w:val="18"/>
          <w:lang w:val="ro-RO"/>
        </w:rPr>
      </w:pPr>
      <w:r w:rsidRPr="00910B54">
        <w:rPr>
          <w:sz w:val="18"/>
          <w:szCs w:val="18"/>
          <w:lang w:val="ro-RO"/>
        </w:rPr>
        <w:t xml:space="preserve">Aprobat la şedinţa catedrei </w:t>
      </w:r>
      <w:r w:rsidRPr="00E364A0">
        <w:rPr>
          <w:spacing w:val="-6"/>
          <w:sz w:val="20"/>
          <w:szCs w:val="24"/>
          <w:lang w:val="ro-RO"/>
        </w:rPr>
        <w:t xml:space="preserve">Filologie Romanică  </w:t>
      </w:r>
      <w:r>
        <w:rPr>
          <w:sz w:val="18"/>
          <w:szCs w:val="18"/>
          <w:lang w:val="ro-RO"/>
        </w:rPr>
        <w:t xml:space="preserve">  </w:t>
      </w:r>
      <w:r w:rsidR="00043245">
        <w:rPr>
          <w:sz w:val="18"/>
          <w:szCs w:val="18"/>
          <w:lang w:val="ro-RO"/>
        </w:rPr>
        <w:tab/>
      </w:r>
      <w:r w:rsidRPr="00910B54">
        <w:rPr>
          <w:sz w:val="18"/>
          <w:szCs w:val="18"/>
          <w:lang w:val="ro-RO"/>
        </w:rPr>
        <w:t>Aprobat la</w:t>
      </w:r>
      <w:r w:rsidR="00043245">
        <w:rPr>
          <w:sz w:val="18"/>
          <w:szCs w:val="18"/>
          <w:lang w:val="ro-RO"/>
        </w:rPr>
        <w:t xml:space="preserve"> ședința</w:t>
      </w:r>
      <w:r w:rsidRPr="00910B54">
        <w:rPr>
          <w:sz w:val="18"/>
          <w:szCs w:val="18"/>
          <w:lang w:val="ro-RO"/>
        </w:rPr>
        <w:t xml:space="preserve"> Consiliul</w:t>
      </w:r>
      <w:r w:rsidR="00043245">
        <w:rPr>
          <w:sz w:val="18"/>
          <w:szCs w:val="18"/>
          <w:lang w:val="ro-RO"/>
        </w:rPr>
        <w:t>ui</w:t>
      </w:r>
      <w:r>
        <w:rPr>
          <w:sz w:val="18"/>
          <w:szCs w:val="18"/>
          <w:lang w:val="ro-RO"/>
        </w:rPr>
        <w:t xml:space="preserve">     </w:t>
      </w:r>
      <w:r w:rsidR="00043245">
        <w:rPr>
          <w:sz w:val="18"/>
          <w:szCs w:val="18"/>
          <w:lang w:val="ro-RO"/>
        </w:rPr>
        <w:tab/>
        <w:t xml:space="preserve">        </w:t>
      </w:r>
      <w:r w:rsidRPr="00910B54">
        <w:rPr>
          <w:sz w:val="18"/>
          <w:szCs w:val="18"/>
          <w:lang w:val="ro-RO"/>
        </w:rPr>
        <w:t>Aprobat</w:t>
      </w:r>
      <w:r w:rsidR="00043245">
        <w:rPr>
          <w:sz w:val="18"/>
          <w:szCs w:val="18"/>
          <w:lang w:val="ro-RO"/>
        </w:rPr>
        <w:t xml:space="preserve"> la ședința</w:t>
      </w:r>
      <w:r w:rsidRPr="00910B54">
        <w:rPr>
          <w:sz w:val="18"/>
          <w:szCs w:val="18"/>
          <w:lang w:val="ro-RO"/>
        </w:rPr>
        <w:t xml:space="preserve"> Comisi</w:t>
      </w:r>
      <w:r w:rsidR="00043245">
        <w:rPr>
          <w:sz w:val="18"/>
          <w:szCs w:val="18"/>
          <w:lang w:val="ro-RO"/>
        </w:rPr>
        <w:t>ei pentru</w:t>
      </w:r>
    </w:p>
    <w:p w:rsidR="001966E3" w:rsidRDefault="00043245" w:rsidP="001966E3">
      <w:pPr>
        <w:tabs>
          <w:tab w:val="left" w:pos="142"/>
        </w:tabs>
        <w:ind w:left="-284" w:firstLine="0"/>
        <w:rPr>
          <w:sz w:val="18"/>
          <w:szCs w:val="18"/>
          <w:lang w:val="ro-RO"/>
        </w:rPr>
      </w:pPr>
      <w:r w:rsidRPr="00E364A0">
        <w:rPr>
          <w:spacing w:val="-6"/>
          <w:sz w:val="20"/>
          <w:szCs w:val="24"/>
          <w:lang w:val="ro-RO"/>
        </w:rPr>
        <w:t>„Petru Roşca”</w:t>
      </w:r>
      <w:r w:rsidR="001966E3" w:rsidRPr="00910B54">
        <w:rPr>
          <w:sz w:val="18"/>
          <w:szCs w:val="18"/>
          <w:lang w:val="ro-RO"/>
        </w:rPr>
        <w:t xml:space="preserve"> </w:t>
      </w:r>
      <w:r>
        <w:rPr>
          <w:sz w:val="18"/>
          <w:szCs w:val="18"/>
          <w:lang w:val="ro-RO"/>
        </w:rPr>
        <w:tab/>
      </w:r>
      <w:r>
        <w:rPr>
          <w:sz w:val="18"/>
          <w:szCs w:val="18"/>
          <w:lang w:val="ro-RO"/>
        </w:rPr>
        <w:tab/>
      </w:r>
      <w:r>
        <w:rPr>
          <w:sz w:val="18"/>
          <w:szCs w:val="18"/>
          <w:lang w:val="ro-RO"/>
        </w:rPr>
        <w:tab/>
      </w:r>
      <w:r>
        <w:rPr>
          <w:sz w:val="18"/>
          <w:szCs w:val="18"/>
          <w:lang w:val="ro-RO"/>
        </w:rPr>
        <w:tab/>
        <w:t>F</w:t>
      </w:r>
      <w:r w:rsidRPr="00910B54">
        <w:rPr>
          <w:sz w:val="18"/>
          <w:szCs w:val="18"/>
          <w:lang w:val="ro-RO"/>
        </w:rPr>
        <w:t xml:space="preserve">acultăţii </w:t>
      </w:r>
      <w:r>
        <w:rPr>
          <w:sz w:val="18"/>
          <w:szCs w:val="18"/>
          <w:lang w:val="ro-RO"/>
        </w:rPr>
        <w:t>Drept</w:t>
      </w:r>
      <w:r w:rsidRPr="00910B54">
        <w:rPr>
          <w:sz w:val="18"/>
          <w:szCs w:val="18"/>
          <w:lang w:val="ro-RO"/>
        </w:rPr>
        <w:t xml:space="preserve"> </w:t>
      </w:r>
      <w:r>
        <w:rPr>
          <w:sz w:val="18"/>
          <w:szCs w:val="18"/>
          <w:lang w:val="ro-RO"/>
        </w:rPr>
        <w:tab/>
      </w:r>
      <w:r>
        <w:rPr>
          <w:sz w:val="18"/>
          <w:szCs w:val="18"/>
          <w:lang w:val="ro-RO"/>
        </w:rPr>
        <w:tab/>
      </w:r>
      <w:r>
        <w:rPr>
          <w:sz w:val="18"/>
          <w:szCs w:val="18"/>
          <w:lang w:val="ro-RO"/>
        </w:rPr>
        <w:tab/>
        <w:t xml:space="preserve">       </w:t>
      </w:r>
      <w:r w:rsidR="001966E3" w:rsidRPr="00910B54">
        <w:rPr>
          <w:sz w:val="18"/>
          <w:szCs w:val="18"/>
          <w:lang w:val="ro-RO"/>
        </w:rPr>
        <w:t>Asigurarea Calităţii</w:t>
      </w:r>
    </w:p>
    <w:p w:rsidR="001966E3" w:rsidRDefault="001966E3" w:rsidP="001966E3">
      <w:pPr>
        <w:tabs>
          <w:tab w:val="left" w:pos="142"/>
        </w:tabs>
        <w:ind w:left="-284" w:firstLine="0"/>
        <w:rPr>
          <w:sz w:val="18"/>
          <w:szCs w:val="18"/>
          <w:lang w:val="ro-RO"/>
        </w:rPr>
      </w:pPr>
      <w:r w:rsidRPr="00910B54">
        <w:rPr>
          <w:sz w:val="18"/>
          <w:szCs w:val="18"/>
          <w:lang w:val="ro-RO"/>
        </w:rPr>
        <w:t>proces-verbal nr. 1 din 1 septembrie 2022</w:t>
      </w:r>
      <w:r>
        <w:rPr>
          <w:sz w:val="18"/>
          <w:szCs w:val="18"/>
          <w:lang w:val="ro-RO"/>
        </w:rPr>
        <w:t xml:space="preserve">  </w:t>
      </w:r>
      <w:r w:rsidRPr="00910B54">
        <w:rPr>
          <w:sz w:val="18"/>
          <w:szCs w:val="18"/>
          <w:lang w:val="ro-RO"/>
        </w:rPr>
        <w:tab/>
      </w:r>
      <w:r w:rsidR="00043245">
        <w:rPr>
          <w:sz w:val="18"/>
          <w:szCs w:val="18"/>
          <w:lang w:val="ro-RO"/>
        </w:rPr>
        <w:t xml:space="preserve">           </w:t>
      </w:r>
      <w:r w:rsidRPr="00910B54">
        <w:rPr>
          <w:sz w:val="18"/>
          <w:szCs w:val="18"/>
          <w:lang w:val="ro-RO"/>
        </w:rPr>
        <w:t>proces-verbal nr. 1 din 1 septembrie 2022</w:t>
      </w:r>
      <w:r w:rsidRPr="00910B54">
        <w:rPr>
          <w:sz w:val="18"/>
          <w:szCs w:val="18"/>
          <w:lang w:val="ro-RO"/>
        </w:rPr>
        <w:tab/>
      </w:r>
      <w:r w:rsidR="00043245">
        <w:rPr>
          <w:sz w:val="18"/>
          <w:szCs w:val="18"/>
          <w:lang w:val="ro-RO"/>
        </w:rPr>
        <w:t xml:space="preserve">   </w:t>
      </w:r>
      <w:r w:rsidRPr="00910B54">
        <w:rPr>
          <w:sz w:val="18"/>
          <w:szCs w:val="18"/>
          <w:lang w:val="ro-RO"/>
        </w:rPr>
        <w:t>proces-verbal nr. 1 din 1 septembrie 2022</w:t>
      </w:r>
    </w:p>
    <w:p w:rsidR="001966E3" w:rsidRPr="00910B54" w:rsidRDefault="001966E3" w:rsidP="001966E3">
      <w:pPr>
        <w:tabs>
          <w:tab w:val="left" w:pos="142"/>
        </w:tabs>
        <w:ind w:left="-284" w:firstLine="0"/>
        <w:rPr>
          <w:sz w:val="18"/>
          <w:szCs w:val="18"/>
          <w:lang w:val="ro-RO"/>
        </w:rPr>
      </w:pPr>
      <w:r w:rsidRPr="00910B54">
        <w:rPr>
          <w:sz w:val="18"/>
          <w:szCs w:val="18"/>
          <w:lang w:val="ro-RO"/>
        </w:rPr>
        <w:t xml:space="preserve">Şef catedră </w:t>
      </w:r>
      <w:proofErr w:type="spellStart"/>
      <w:r w:rsidR="00DA0BFF">
        <w:rPr>
          <w:sz w:val="18"/>
          <w:szCs w:val="18"/>
          <w:lang w:val="ro-RO"/>
        </w:rPr>
        <w:t>Manoli</w:t>
      </w:r>
      <w:proofErr w:type="spellEnd"/>
      <w:r w:rsidR="00DA0BFF">
        <w:rPr>
          <w:sz w:val="18"/>
          <w:szCs w:val="18"/>
          <w:lang w:val="ro-RO"/>
        </w:rPr>
        <w:t xml:space="preserve"> Ion</w:t>
      </w:r>
      <w:r w:rsidR="00043245">
        <w:rPr>
          <w:sz w:val="18"/>
          <w:szCs w:val="18"/>
          <w:lang w:val="ro-RO"/>
        </w:rPr>
        <w:t xml:space="preserve">, </w:t>
      </w:r>
      <w:proofErr w:type="spellStart"/>
      <w:r w:rsidR="00043245">
        <w:rPr>
          <w:sz w:val="18"/>
          <w:szCs w:val="18"/>
          <w:lang w:val="ro-RO"/>
        </w:rPr>
        <w:t>dr.</w:t>
      </w:r>
      <w:r w:rsidR="00DA0BFF">
        <w:rPr>
          <w:sz w:val="18"/>
          <w:szCs w:val="18"/>
          <w:lang w:val="ro-RO"/>
        </w:rPr>
        <w:t>hab</w:t>
      </w:r>
      <w:proofErr w:type="spellEnd"/>
      <w:r w:rsidR="00DA0BFF">
        <w:rPr>
          <w:sz w:val="18"/>
          <w:szCs w:val="18"/>
          <w:lang w:val="ro-RO"/>
        </w:rPr>
        <w:t>.</w:t>
      </w:r>
      <w:r w:rsidR="00043245">
        <w:rPr>
          <w:sz w:val="18"/>
          <w:szCs w:val="18"/>
          <w:lang w:val="ro-RO"/>
        </w:rPr>
        <w:t xml:space="preserve">, </w:t>
      </w:r>
      <w:r w:rsidR="00DA0BFF">
        <w:rPr>
          <w:sz w:val="18"/>
          <w:szCs w:val="18"/>
          <w:lang w:val="ro-RO"/>
        </w:rPr>
        <w:t>prof</w:t>
      </w:r>
      <w:r w:rsidR="00043245">
        <w:rPr>
          <w:sz w:val="18"/>
          <w:szCs w:val="18"/>
          <w:lang w:val="ro-RO"/>
        </w:rPr>
        <w:t xml:space="preserve">.univ.   </w:t>
      </w:r>
      <w:r w:rsidRPr="00910B54">
        <w:rPr>
          <w:sz w:val="18"/>
          <w:szCs w:val="18"/>
          <w:lang w:val="ro-RO"/>
        </w:rPr>
        <w:t xml:space="preserve">Decan Mărgineanu </w:t>
      </w:r>
      <w:proofErr w:type="spellStart"/>
      <w:r w:rsidRPr="00910B54">
        <w:rPr>
          <w:sz w:val="18"/>
          <w:szCs w:val="18"/>
          <w:lang w:val="ro-RO"/>
        </w:rPr>
        <w:t>Lili</w:t>
      </w:r>
      <w:r w:rsidR="00043245">
        <w:rPr>
          <w:sz w:val="18"/>
          <w:szCs w:val="18"/>
          <w:lang w:val="ro-RO"/>
        </w:rPr>
        <w:t>a</w:t>
      </w:r>
      <w:proofErr w:type="spellEnd"/>
      <w:r w:rsidR="00043245">
        <w:rPr>
          <w:sz w:val="18"/>
          <w:szCs w:val="18"/>
          <w:lang w:val="ro-RO"/>
        </w:rPr>
        <w:t>, dr., conf.</w:t>
      </w:r>
      <w:r w:rsidRPr="00910B54">
        <w:rPr>
          <w:sz w:val="18"/>
          <w:szCs w:val="18"/>
          <w:lang w:val="ro-RO"/>
        </w:rPr>
        <w:t>univ.</w:t>
      </w:r>
      <w:r w:rsidR="00043245">
        <w:rPr>
          <w:sz w:val="18"/>
          <w:szCs w:val="18"/>
          <w:lang w:val="ro-RO"/>
        </w:rPr>
        <w:t xml:space="preserve">  </w:t>
      </w:r>
      <w:r>
        <w:rPr>
          <w:sz w:val="18"/>
          <w:szCs w:val="18"/>
          <w:lang w:val="ro-RO"/>
        </w:rPr>
        <w:t xml:space="preserve">Președinte Baltag Dumitru, </w:t>
      </w:r>
      <w:proofErr w:type="spellStart"/>
      <w:r>
        <w:rPr>
          <w:sz w:val="18"/>
          <w:szCs w:val="18"/>
          <w:lang w:val="ro-RO"/>
        </w:rPr>
        <w:t>dr.hab</w:t>
      </w:r>
      <w:proofErr w:type="spellEnd"/>
      <w:r>
        <w:rPr>
          <w:sz w:val="18"/>
          <w:szCs w:val="18"/>
          <w:lang w:val="ro-RO"/>
        </w:rPr>
        <w:t>., prof.univ.</w:t>
      </w:r>
      <w:r w:rsidRPr="00910B54">
        <w:rPr>
          <w:sz w:val="18"/>
          <w:szCs w:val="18"/>
          <w:lang w:val="ro-RO"/>
        </w:rPr>
        <w:t xml:space="preserve"> </w:t>
      </w:r>
      <w:r w:rsidRPr="00910B54">
        <w:rPr>
          <w:sz w:val="18"/>
          <w:szCs w:val="18"/>
          <w:lang w:val="ro-RO"/>
        </w:rPr>
        <w:tab/>
      </w:r>
    </w:p>
    <w:p w:rsidR="001966E3" w:rsidRDefault="001966E3" w:rsidP="00324BB2">
      <w:pPr>
        <w:spacing w:line="360" w:lineRule="auto"/>
        <w:ind w:firstLine="0"/>
        <w:rPr>
          <w:b/>
          <w:szCs w:val="24"/>
          <w:lang w:val="ro-RO"/>
        </w:rPr>
      </w:pPr>
      <w:r>
        <w:rPr>
          <w:sz w:val="18"/>
          <w:szCs w:val="18"/>
          <w:lang w:val="ro-RO"/>
        </w:rPr>
        <w:t>_________________________</w:t>
      </w:r>
      <w:r w:rsidRPr="00910B54">
        <w:rPr>
          <w:sz w:val="18"/>
          <w:szCs w:val="18"/>
          <w:lang w:val="ro-RO"/>
        </w:rPr>
        <w:t>____</w:t>
      </w:r>
      <w:r>
        <w:rPr>
          <w:sz w:val="18"/>
          <w:szCs w:val="18"/>
          <w:lang w:val="ro-RO"/>
        </w:rPr>
        <w:t xml:space="preserve">    </w:t>
      </w:r>
      <w:r w:rsidRPr="00910B54">
        <w:rPr>
          <w:sz w:val="18"/>
          <w:szCs w:val="18"/>
          <w:lang w:val="ro-RO"/>
        </w:rPr>
        <w:tab/>
        <w:t>________________________________</w:t>
      </w:r>
      <w:r w:rsidRPr="00910B54">
        <w:rPr>
          <w:sz w:val="18"/>
          <w:szCs w:val="18"/>
          <w:lang w:val="ro-RO"/>
        </w:rPr>
        <w:tab/>
        <w:t>__________________________________</w:t>
      </w:r>
    </w:p>
    <w:p w:rsidR="00324BB2" w:rsidRDefault="00324BB2" w:rsidP="00B26E08">
      <w:pPr>
        <w:spacing w:line="360" w:lineRule="auto"/>
        <w:ind w:right="-144" w:firstLine="0"/>
        <w:jc w:val="center"/>
        <w:rPr>
          <w:b/>
          <w:sz w:val="22"/>
          <w:szCs w:val="22"/>
          <w:lang w:val="ro-RO"/>
        </w:rPr>
      </w:pPr>
    </w:p>
    <w:p w:rsidR="002E7B16" w:rsidRPr="00B26E08" w:rsidRDefault="00324BB2" w:rsidP="00B26E08">
      <w:pPr>
        <w:spacing w:line="360" w:lineRule="auto"/>
        <w:ind w:right="-144" w:firstLine="0"/>
        <w:jc w:val="center"/>
        <w:rPr>
          <w:i/>
          <w:sz w:val="22"/>
          <w:szCs w:val="22"/>
          <w:lang w:val="fr-FR"/>
        </w:rPr>
      </w:pPr>
      <w:r w:rsidRPr="004260C8">
        <w:rPr>
          <w:b/>
          <w:sz w:val="22"/>
          <w:szCs w:val="22"/>
          <w:lang w:val="ro-RO"/>
        </w:rPr>
        <w:t>Ministerul Educaţiei</w:t>
      </w:r>
      <w:r>
        <w:rPr>
          <w:b/>
          <w:sz w:val="22"/>
          <w:szCs w:val="22"/>
          <w:lang w:val="ro-RO"/>
        </w:rPr>
        <w:t xml:space="preserve"> şi Cercetării </w:t>
      </w:r>
      <w:r w:rsidRPr="004260C8">
        <w:rPr>
          <w:b/>
          <w:sz w:val="22"/>
          <w:szCs w:val="22"/>
          <w:lang w:val="ro-RO"/>
        </w:rPr>
        <w:t xml:space="preserve">al Republicii Moldova / </w:t>
      </w:r>
      <w:r w:rsidR="00427A4A">
        <w:rPr>
          <w:i/>
          <w:sz w:val="22"/>
          <w:szCs w:val="22"/>
          <w:lang w:val="fr-FR"/>
        </w:rPr>
        <w:t xml:space="preserve">Ministère de l'Éducation  et de la Recherche  de la République de </w:t>
      </w:r>
      <w:proofErr w:type="spellStart"/>
      <w:r w:rsidR="00427A4A">
        <w:rPr>
          <w:i/>
          <w:sz w:val="22"/>
          <w:szCs w:val="22"/>
          <w:lang w:val="fr-FR"/>
        </w:rPr>
        <w:t>Moldovie</w:t>
      </w:r>
      <w:proofErr w:type="spellEnd"/>
    </w:p>
    <w:p w:rsidR="00BE6B70" w:rsidRPr="00BE6B70" w:rsidRDefault="0062026C" w:rsidP="004C683A">
      <w:pPr>
        <w:spacing w:line="360" w:lineRule="auto"/>
        <w:ind w:right="-144" w:firstLine="0"/>
        <w:rPr>
          <w:i/>
          <w:sz w:val="22"/>
          <w:szCs w:val="22"/>
          <w:lang w:val="fr-FR"/>
        </w:rPr>
      </w:pPr>
      <w:proofErr w:type="spellStart"/>
      <w:r w:rsidRPr="00BE6B70">
        <w:rPr>
          <w:b/>
          <w:sz w:val="22"/>
          <w:szCs w:val="22"/>
          <w:lang w:val="fr-FR"/>
        </w:rPr>
        <w:t>Universitatea</w:t>
      </w:r>
      <w:proofErr w:type="spellEnd"/>
      <w:r w:rsidR="00152AB9">
        <w:rPr>
          <w:b/>
          <w:sz w:val="22"/>
          <w:szCs w:val="22"/>
          <w:lang w:val="fr-FR"/>
        </w:rPr>
        <w:t xml:space="preserve"> </w:t>
      </w:r>
      <w:proofErr w:type="spellStart"/>
      <w:r w:rsidRPr="00BE6B70">
        <w:rPr>
          <w:b/>
          <w:sz w:val="22"/>
          <w:szCs w:val="22"/>
          <w:lang w:val="fr-FR"/>
        </w:rPr>
        <w:t>Liberă</w:t>
      </w:r>
      <w:proofErr w:type="spellEnd"/>
      <w:r w:rsidR="00152AB9">
        <w:rPr>
          <w:b/>
          <w:sz w:val="22"/>
          <w:szCs w:val="22"/>
          <w:lang w:val="fr-FR"/>
        </w:rPr>
        <w:t xml:space="preserve"> </w:t>
      </w:r>
      <w:proofErr w:type="spellStart"/>
      <w:r w:rsidRPr="00BE6B70">
        <w:rPr>
          <w:b/>
          <w:sz w:val="22"/>
          <w:szCs w:val="22"/>
          <w:lang w:val="fr-FR"/>
        </w:rPr>
        <w:t>Internaţională</w:t>
      </w:r>
      <w:proofErr w:type="spellEnd"/>
      <w:r w:rsidR="00152AB9">
        <w:rPr>
          <w:b/>
          <w:sz w:val="22"/>
          <w:szCs w:val="22"/>
          <w:lang w:val="fr-FR"/>
        </w:rPr>
        <w:t xml:space="preserve"> </w:t>
      </w:r>
      <w:proofErr w:type="spellStart"/>
      <w:r w:rsidRPr="00BE6B70">
        <w:rPr>
          <w:b/>
          <w:sz w:val="22"/>
          <w:szCs w:val="22"/>
          <w:lang w:val="fr-FR"/>
        </w:rPr>
        <w:t>din</w:t>
      </w:r>
      <w:proofErr w:type="spellEnd"/>
      <w:r w:rsidRPr="00BE6B70">
        <w:rPr>
          <w:b/>
          <w:sz w:val="22"/>
          <w:szCs w:val="22"/>
          <w:lang w:val="fr-FR"/>
        </w:rPr>
        <w:t xml:space="preserve"> Moldova / </w:t>
      </w:r>
      <w:r w:rsidR="00BE6B70" w:rsidRPr="00BE6B70">
        <w:rPr>
          <w:i/>
          <w:sz w:val="22"/>
          <w:szCs w:val="22"/>
          <w:lang w:val="fr-FR"/>
        </w:rPr>
        <w:t>Université Internationale Libre de Moldavie</w:t>
      </w:r>
    </w:p>
    <w:p w:rsidR="0062026C" w:rsidRPr="00BE6B70" w:rsidRDefault="0062026C" w:rsidP="0062026C">
      <w:pPr>
        <w:spacing w:line="360" w:lineRule="auto"/>
        <w:ind w:right="-144" w:firstLine="0"/>
        <w:jc w:val="center"/>
        <w:rPr>
          <w:i/>
          <w:sz w:val="22"/>
          <w:szCs w:val="22"/>
          <w:lang w:val="fr-FR"/>
        </w:rPr>
      </w:pPr>
      <w:proofErr w:type="spellStart"/>
      <w:r w:rsidRPr="00BE6B70">
        <w:rPr>
          <w:b/>
          <w:sz w:val="22"/>
          <w:szCs w:val="22"/>
          <w:lang w:val="fr-FR"/>
        </w:rPr>
        <w:t>Facultatea</w:t>
      </w:r>
      <w:proofErr w:type="spellEnd"/>
      <w:r w:rsidR="006723B9">
        <w:rPr>
          <w:b/>
          <w:sz w:val="22"/>
          <w:szCs w:val="22"/>
          <w:lang w:val="fr-FR"/>
        </w:rPr>
        <w:t xml:space="preserve"> </w:t>
      </w:r>
      <w:r w:rsidR="00A915EF" w:rsidRPr="00BE6B70">
        <w:rPr>
          <w:b/>
          <w:color w:val="000000"/>
          <w:sz w:val="22"/>
          <w:szCs w:val="22"/>
          <w:lang w:val="fr-FR"/>
        </w:rPr>
        <w:t xml:space="preserve">de </w:t>
      </w:r>
      <w:proofErr w:type="spellStart"/>
      <w:r w:rsidR="00A915EF" w:rsidRPr="00BE6B70">
        <w:rPr>
          <w:b/>
          <w:color w:val="000000"/>
          <w:sz w:val="22"/>
          <w:szCs w:val="22"/>
          <w:lang w:val="fr-FR"/>
        </w:rPr>
        <w:t>Litere</w:t>
      </w:r>
      <w:proofErr w:type="spellEnd"/>
      <w:r w:rsidRPr="00BE6B70">
        <w:rPr>
          <w:b/>
          <w:color w:val="000000"/>
          <w:sz w:val="22"/>
          <w:szCs w:val="22"/>
          <w:lang w:val="fr-FR"/>
        </w:rPr>
        <w:t xml:space="preserve"> / </w:t>
      </w:r>
      <w:r w:rsidR="00BE6B70" w:rsidRPr="00BE6B70">
        <w:rPr>
          <w:i/>
          <w:color w:val="000000"/>
          <w:sz w:val="22"/>
          <w:szCs w:val="22"/>
          <w:lang w:val="fr-FR"/>
        </w:rPr>
        <w:t>Faculté des Lettres</w:t>
      </w:r>
    </w:p>
    <w:p w:rsidR="0062026C" w:rsidRPr="00BE6B70" w:rsidRDefault="0062026C" w:rsidP="0062026C">
      <w:pPr>
        <w:spacing w:line="360" w:lineRule="auto"/>
        <w:ind w:right="-144" w:firstLine="0"/>
        <w:jc w:val="center"/>
        <w:rPr>
          <w:b/>
          <w:i/>
          <w:sz w:val="22"/>
          <w:szCs w:val="22"/>
          <w:lang w:val="fr-FR"/>
        </w:rPr>
      </w:pPr>
      <w:proofErr w:type="spellStart"/>
      <w:r w:rsidRPr="00BE6B70">
        <w:rPr>
          <w:b/>
          <w:sz w:val="22"/>
          <w:szCs w:val="22"/>
          <w:lang w:val="fr-FR"/>
        </w:rPr>
        <w:t>Catedra</w:t>
      </w:r>
      <w:proofErr w:type="spellEnd"/>
      <w:r w:rsidR="00152AB9">
        <w:rPr>
          <w:b/>
          <w:sz w:val="22"/>
          <w:szCs w:val="22"/>
          <w:lang w:val="fr-FR"/>
        </w:rPr>
        <w:t xml:space="preserve"> </w:t>
      </w:r>
      <w:proofErr w:type="spellStart"/>
      <w:r w:rsidR="002E7B16" w:rsidRPr="00BE6B70">
        <w:rPr>
          <w:b/>
          <w:sz w:val="22"/>
          <w:szCs w:val="22"/>
          <w:lang w:val="fr-FR"/>
        </w:rPr>
        <w:t>Filologie</w:t>
      </w:r>
      <w:proofErr w:type="spellEnd"/>
      <w:r w:rsidR="00152AB9">
        <w:rPr>
          <w:b/>
          <w:sz w:val="22"/>
          <w:szCs w:val="22"/>
          <w:lang w:val="fr-FR"/>
        </w:rPr>
        <w:t xml:space="preserve"> </w:t>
      </w:r>
      <w:proofErr w:type="spellStart"/>
      <w:r w:rsidR="002E7B16" w:rsidRPr="00BE6B70">
        <w:rPr>
          <w:b/>
          <w:sz w:val="22"/>
          <w:szCs w:val="22"/>
          <w:lang w:val="fr-FR"/>
        </w:rPr>
        <w:t>Romanică</w:t>
      </w:r>
      <w:proofErr w:type="spellEnd"/>
      <w:r w:rsidR="002E7B16" w:rsidRPr="00BE6B70">
        <w:rPr>
          <w:b/>
          <w:sz w:val="22"/>
          <w:szCs w:val="22"/>
          <w:lang w:val="fr-FR"/>
        </w:rPr>
        <w:t xml:space="preserve"> „Petru </w:t>
      </w:r>
      <w:proofErr w:type="spellStart"/>
      <w:r w:rsidR="002E7B16" w:rsidRPr="00BE6B70">
        <w:rPr>
          <w:b/>
          <w:sz w:val="22"/>
          <w:szCs w:val="22"/>
          <w:lang w:val="fr-FR"/>
        </w:rPr>
        <w:t>Roşca</w:t>
      </w:r>
      <w:proofErr w:type="spellEnd"/>
      <w:r w:rsidR="002E7B16" w:rsidRPr="00BE6B70">
        <w:rPr>
          <w:b/>
          <w:sz w:val="22"/>
          <w:szCs w:val="22"/>
          <w:lang w:val="fr-FR"/>
        </w:rPr>
        <w:t>”</w:t>
      </w:r>
      <w:r w:rsidRPr="00BE6B70">
        <w:rPr>
          <w:b/>
          <w:sz w:val="22"/>
          <w:szCs w:val="22"/>
          <w:lang w:val="fr-FR"/>
        </w:rPr>
        <w:t xml:space="preserve"> / </w:t>
      </w:r>
      <w:r w:rsidR="00BE6B70" w:rsidRPr="00BE6B70">
        <w:rPr>
          <w:i/>
          <w:sz w:val="22"/>
          <w:szCs w:val="22"/>
          <w:lang w:val="fr-FR"/>
        </w:rPr>
        <w:t xml:space="preserve">Département de philologie romaine „Petru </w:t>
      </w:r>
      <w:proofErr w:type="spellStart"/>
      <w:r w:rsidR="00BE6B70" w:rsidRPr="00BE6B70">
        <w:rPr>
          <w:i/>
          <w:sz w:val="22"/>
          <w:szCs w:val="22"/>
          <w:lang w:val="fr-FR"/>
        </w:rPr>
        <w:t>Roşca</w:t>
      </w:r>
      <w:proofErr w:type="spellEnd"/>
      <w:r w:rsidR="00BE6B70" w:rsidRPr="00BE6B70">
        <w:rPr>
          <w:i/>
          <w:sz w:val="22"/>
          <w:szCs w:val="22"/>
          <w:lang w:val="fr-FR"/>
        </w:rPr>
        <w:t>”</w:t>
      </w:r>
    </w:p>
    <w:p w:rsidR="0062026C" w:rsidRPr="003601B1" w:rsidRDefault="0062026C" w:rsidP="0062026C">
      <w:pPr>
        <w:spacing w:line="360" w:lineRule="auto"/>
        <w:jc w:val="center"/>
        <w:rPr>
          <w:b/>
          <w:sz w:val="28"/>
          <w:szCs w:val="28"/>
          <w:lang w:val="fr-FR"/>
        </w:rPr>
      </w:pPr>
    </w:p>
    <w:p w:rsidR="008004AE" w:rsidRPr="003601B1" w:rsidRDefault="008004AE" w:rsidP="0062026C">
      <w:pPr>
        <w:spacing w:line="360" w:lineRule="auto"/>
        <w:jc w:val="center"/>
        <w:rPr>
          <w:b/>
          <w:sz w:val="28"/>
          <w:szCs w:val="28"/>
          <w:lang w:val="fr-FR"/>
        </w:rPr>
      </w:pPr>
    </w:p>
    <w:p w:rsidR="008004AE" w:rsidRPr="003601B1" w:rsidRDefault="008004AE" w:rsidP="0062026C">
      <w:pPr>
        <w:spacing w:line="360" w:lineRule="auto"/>
        <w:jc w:val="center"/>
        <w:rPr>
          <w:b/>
          <w:sz w:val="28"/>
          <w:szCs w:val="28"/>
          <w:lang w:val="fr-FR"/>
        </w:rPr>
      </w:pPr>
    </w:p>
    <w:p w:rsidR="00324BB2" w:rsidRPr="004260C8" w:rsidRDefault="00324BB2" w:rsidP="00324BB2">
      <w:pPr>
        <w:spacing w:line="360" w:lineRule="auto"/>
        <w:jc w:val="center"/>
        <w:rPr>
          <w:sz w:val="28"/>
          <w:szCs w:val="28"/>
          <w:lang w:val="en-US"/>
        </w:rPr>
      </w:pPr>
      <w:r>
        <w:rPr>
          <w:b/>
          <w:sz w:val="28"/>
          <w:szCs w:val="28"/>
          <w:lang w:val="en-US"/>
        </w:rPr>
        <w:t>Curriculum</w:t>
      </w:r>
      <w:r w:rsidRPr="004260C8">
        <w:rPr>
          <w:b/>
          <w:sz w:val="28"/>
          <w:szCs w:val="28"/>
          <w:lang w:val="en-US"/>
        </w:rPr>
        <w:t xml:space="preserve"> / </w:t>
      </w:r>
      <w:proofErr w:type="spellStart"/>
      <w:r w:rsidR="00427A4A">
        <w:rPr>
          <w:i/>
          <w:sz w:val="28"/>
          <w:szCs w:val="28"/>
          <w:lang w:val="en-US"/>
        </w:rPr>
        <w:t>Programme</w:t>
      </w:r>
      <w:proofErr w:type="spellEnd"/>
      <w:r w:rsidR="00427A4A">
        <w:rPr>
          <w:i/>
          <w:sz w:val="28"/>
          <w:szCs w:val="28"/>
          <w:lang w:val="en-US"/>
        </w:rPr>
        <w:t xml:space="preserve"> d</w:t>
      </w:r>
      <w:r w:rsidR="00427A4A">
        <w:rPr>
          <w:i/>
          <w:sz w:val="22"/>
          <w:szCs w:val="22"/>
          <w:lang w:val="fr-FR"/>
        </w:rPr>
        <w:t>'</w:t>
      </w:r>
      <w:r w:rsidR="00427A4A" w:rsidRPr="00324BB2">
        <w:rPr>
          <w:i/>
          <w:sz w:val="28"/>
          <w:szCs w:val="28"/>
          <w:lang w:val="fr-FR"/>
        </w:rPr>
        <w:t>é</w:t>
      </w:r>
      <w:r w:rsidR="00427A4A">
        <w:rPr>
          <w:i/>
          <w:sz w:val="28"/>
          <w:szCs w:val="28"/>
          <w:lang w:val="fr-FR"/>
        </w:rPr>
        <w:t>tude</w:t>
      </w:r>
      <w:r w:rsidRPr="004260C8">
        <w:rPr>
          <w:sz w:val="28"/>
          <w:szCs w:val="28"/>
          <w:lang w:val="en-US"/>
        </w:rPr>
        <w:t xml:space="preserve"> </w:t>
      </w:r>
    </w:p>
    <w:p w:rsidR="00324BB2" w:rsidRDefault="00324BB2" w:rsidP="00B26E08">
      <w:pPr>
        <w:autoSpaceDE w:val="0"/>
        <w:autoSpaceDN w:val="0"/>
        <w:adjustRightInd w:val="0"/>
        <w:jc w:val="center"/>
        <w:rPr>
          <w:b/>
          <w:color w:val="000000"/>
          <w:sz w:val="28"/>
          <w:szCs w:val="28"/>
          <w:lang w:val="ro-RO"/>
        </w:rPr>
      </w:pPr>
    </w:p>
    <w:p w:rsidR="00A51D90" w:rsidRPr="00324BB2" w:rsidRDefault="00363099" w:rsidP="00324BB2">
      <w:pPr>
        <w:autoSpaceDE w:val="0"/>
        <w:autoSpaceDN w:val="0"/>
        <w:adjustRightInd w:val="0"/>
        <w:jc w:val="center"/>
        <w:rPr>
          <w:b/>
          <w:bCs/>
          <w:i/>
          <w:sz w:val="36"/>
          <w:szCs w:val="36"/>
          <w:lang w:val="it-IT"/>
        </w:rPr>
      </w:pPr>
      <w:r>
        <w:rPr>
          <w:b/>
          <w:color w:val="000000"/>
          <w:sz w:val="36"/>
          <w:szCs w:val="36"/>
          <w:lang w:val="ro-RO"/>
        </w:rPr>
        <w:t>Limba S</w:t>
      </w:r>
      <w:r w:rsidR="00A51D90" w:rsidRPr="00324BB2">
        <w:rPr>
          <w:b/>
          <w:color w:val="000000"/>
          <w:sz w:val="36"/>
          <w:szCs w:val="36"/>
          <w:lang w:val="ro-RO"/>
        </w:rPr>
        <w:t xml:space="preserve">trăină </w:t>
      </w:r>
      <w:r>
        <w:rPr>
          <w:b/>
          <w:color w:val="000000"/>
          <w:sz w:val="36"/>
          <w:szCs w:val="36"/>
          <w:lang w:val="ro-RO"/>
        </w:rPr>
        <w:t>A</w:t>
      </w:r>
      <w:r w:rsidR="00A51D90" w:rsidRPr="00324BB2">
        <w:rPr>
          <w:b/>
          <w:color w:val="000000"/>
          <w:sz w:val="36"/>
          <w:szCs w:val="36"/>
          <w:lang w:val="ro-RO"/>
        </w:rPr>
        <w:t>plicată I</w:t>
      </w:r>
      <w:r w:rsidR="00B26E08" w:rsidRPr="00324BB2">
        <w:rPr>
          <w:b/>
          <w:color w:val="000000"/>
          <w:sz w:val="36"/>
          <w:szCs w:val="36"/>
          <w:lang w:val="ro-RO"/>
        </w:rPr>
        <w:t xml:space="preserve"> </w:t>
      </w:r>
      <w:r w:rsidR="00B26E08" w:rsidRPr="00324BB2">
        <w:rPr>
          <w:b/>
          <w:sz w:val="36"/>
          <w:szCs w:val="36"/>
          <w:lang w:val="ro-RO"/>
        </w:rPr>
        <w:t>(</w:t>
      </w:r>
      <w:r w:rsidR="00427A4A">
        <w:rPr>
          <w:b/>
          <w:sz w:val="36"/>
          <w:szCs w:val="36"/>
          <w:lang w:val="ro-RO"/>
        </w:rPr>
        <w:t>N</w:t>
      </w:r>
      <w:r w:rsidR="00B26E08" w:rsidRPr="00324BB2">
        <w:rPr>
          <w:b/>
          <w:sz w:val="36"/>
          <w:szCs w:val="36"/>
          <w:lang w:val="ro-RO"/>
        </w:rPr>
        <w:t>oțiuni generale de lexic specializat)</w:t>
      </w:r>
      <w:r w:rsidR="00324BB2" w:rsidRPr="00324BB2">
        <w:rPr>
          <w:b/>
          <w:sz w:val="36"/>
          <w:szCs w:val="36"/>
          <w:lang w:val="ro-RO"/>
        </w:rPr>
        <w:t xml:space="preserve"> </w:t>
      </w:r>
      <w:r w:rsidR="00A51D90" w:rsidRPr="00324BB2">
        <w:rPr>
          <w:b/>
          <w:i/>
          <w:color w:val="000000"/>
          <w:sz w:val="36"/>
          <w:szCs w:val="36"/>
          <w:lang w:val="ro-RO"/>
        </w:rPr>
        <w:t>( franceză)</w:t>
      </w:r>
    </w:p>
    <w:p w:rsidR="002B3F1E" w:rsidRPr="00152AB9" w:rsidRDefault="002B3F1E" w:rsidP="00A51D90">
      <w:pPr>
        <w:ind w:left="-12" w:right="-73" w:firstLine="0"/>
        <w:jc w:val="center"/>
        <w:rPr>
          <w:b/>
          <w:bCs/>
          <w:i/>
          <w:sz w:val="20"/>
          <w:lang w:val="it-IT"/>
        </w:rPr>
      </w:pPr>
    </w:p>
    <w:p w:rsidR="00324BB2" w:rsidRDefault="00152AB9" w:rsidP="00324BB2">
      <w:pPr>
        <w:pStyle w:val="11"/>
        <w:jc w:val="center"/>
        <w:rPr>
          <w:rFonts w:ascii="Times New Roman" w:eastAsia="Times New Roman" w:hAnsi="Times New Roman"/>
          <w:b/>
          <w:sz w:val="24"/>
          <w:szCs w:val="24"/>
          <w:lang w:val="pt-BR" w:eastAsia="ru-RU"/>
        </w:rPr>
      </w:pPr>
      <w:r w:rsidRPr="00324BB2">
        <w:rPr>
          <w:rFonts w:ascii="Times New Roman" w:hAnsi="Times New Roman"/>
          <w:bCs/>
          <w:i/>
          <w:color w:val="000000"/>
          <w:sz w:val="28"/>
          <w:szCs w:val="28"/>
          <w:lang w:val="fr-FR"/>
        </w:rPr>
        <w:t xml:space="preserve"> </w:t>
      </w:r>
      <w:r w:rsidRPr="00324BB2">
        <w:rPr>
          <w:rFonts w:ascii="Times New Roman" w:hAnsi="Times New Roman"/>
          <w:i/>
          <w:sz w:val="28"/>
          <w:szCs w:val="28"/>
          <w:lang w:val="fr-FR"/>
        </w:rPr>
        <w:t>Langue étrangère</w:t>
      </w:r>
      <w:r w:rsidR="00B26E08" w:rsidRPr="00324BB2">
        <w:rPr>
          <w:rFonts w:ascii="Times New Roman" w:hAnsi="Times New Roman"/>
          <w:i/>
          <w:sz w:val="28"/>
          <w:szCs w:val="28"/>
          <w:lang w:val="fr-FR"/>
        </w:rPr>
        <w:t xml:space="preserve"> appliquée I (</w:t>
      </w:r>
      <w:r w:rsidR="00427A4A">
        <w:rPr>
          <w:rFonts w:ascii="Times New Roman" w:hAnsi="Times New Roman"/>
          <w:i/>
          <w:sz w:val="28"/>
          <w:szCs w:val="28"/>
          <w:lang w:val="fr-FR"/>
        </w:rPr>
        <w:t>N</w:t>
      </w:r>
      <w:r w:rsidR="00B26E08" w:rsidRPr="00324BB2">
        <w:rPr>
          <w:rFonts w:ascii="Times New Roman" w:hAnsi="Times New Roman"/>
          <w:i/>
          <w:sz w:val="28"/>
          <w:szCs w:val="28"/>
          <w:lang w:val="fr-FR"/>
        </w:rPr>
        <w:t xml:space="preserve">otions générales du </w:t>
      </w:r>
      <w:proofErr w:type="spellStart"/>
      <w:r w:rsidR="00B26E08" w:rsidRPr="00324BB2">
        <w:rPr>
          <w:rFonts w:ascii="Times New Roman" w:hAnsi="Times New Roman"/>
          <w:i/>
          <w:sz w:val="28"/>
          <w:szCs w:val="28"/>
          <w:lang w:val="fr-FR"/>
        </w:rPr>
        <w:t>lexic</w:t>
      </w:r>
      <w:proofErr w:type="spellEnd"/>
      <w:r w:rsidR="00B26E08" w:rsidRPr="00324BB2">
        <w:rPr>
          <w:rFonts w:ascii="Times New Roman" w:hAnsi="Times New Roman"/>
          <w:i/>
          <w:sz w:val="28"/>
          <w:szCs w:val="28"/>
          <w:lang w:val="fr-FR"/>
        </w:rPr>
        <w:t xml:space="preserve"> spécialisé</w:t>
      </w:r>
      <w:r w:rsidR="00324BB2" w:rsidRPr="00324BB2">
        <w:rPr>
          <w:rFonts w:ascii="Times New Roman" w:hAnsi="Times New Roman"/>
          <w:i/>
          <w:sz w:val="28"/>
          <w:szCs w:val="28"/>
          <w:lang w:val="fr-FR"/>
        </w:rPr>
        <w:t xml:space="preserve">) </w:t>
      </w:r>
      <w:r w:rsidR="00324BB2" w:rsidRPr="00324BB2">
        <w:rPr>
          <w:rFonts w:ascii="Times New Roman" w:hAnsi="Times New Roman"/>
          <w:bCs/>
          <w:i/>
          <w:color w:val="000000"/>
          <w:sz w:val="28"/>
          <w:szCs w:val="28"/>
          <w:lang w:val="fr-FR"/>
        </w:rPr>
        <w:t>(français)</w:t>
      </w:r>
      <w:r w:rsidRPr="00324BB2">
        <w:rPr>
          <w:rFonts w:ascii="Times New Roman" w:hAnsi="Times New Roman"/>
          <w:bCs/>
          <w:i/>
          <w:color w:val="000000"/>
          <w:sz w:val="28"/>
          <w:szCs w:val="28"/>
          <w:lang w:val="fr-FR"/>
        </w:rPr>
        <w:t xml:space="preserve"> </w:t>
      </w:r>
    </w:p>
    <w:p w:rsidR="002132FC" w:rsidRPr="00324BB2" w:rsidRDefault="00152AB9" w:rsidP="00324BB2">
      <w:pPr>
        <w:pStyle w:val="11"/>
        <w:jc w:val="center"/>
        <w:rPr>
          <w:rFonts w:ascii="Times New Roman" w:eastAsia="Times New Roman" w:hAnsi="Times New Roman"/>
          <w:b/>
          <w:sz w:val="24"/>
          <w:szCs w:val="24"/>
          <w:lang w:val="pt-BR" w:eastAsia="ru-RU"/>
        </w:rPr>
      </w:pPr>
      <w:r w:rsidRPr="00324BB2">
        <w:rPr>
          <w:rFonts w:ascii="Times New Roman" w:eastAsia="Times New Roman" w:hAnsi="Times New Roman"/>
          <w:b/>
          <w:sz w:val="24"/>
          <w:szCs w:val="24"/>
          <w:lang w:val="pt-BR" w:eastAsia="ru-RU"/>
        </w:rPr>
        <w:t xml:space="preserve">                                           </w:t>
      </w:r>
    </w:p>
    <w:p w:rsidR="00012E20" w:rsidRDefault="00012E20" w:rsidP="004F5301">
      <w:pPr>
        <w:spacing w:line="360" w:lineRule="auto"/>
        <w:ind w:firstLine="0"/>
        <w:jc w:val="left"/>
        <w:rPr>
          <w:b/>
          <w:szCs w:val="24"/>
          <w:lang w:val="pt-BR"/>
        </w:rPr>
      </w:pPr>
    </w:p>
    <w:p w:rsidR="00324BB2" w:rsidRDefault="00324BB2" w:rsidP="004F5301">
      <w:pPr>
        <w:spacing w:line="360" w:lineRule="auto"/>
        <w:ind w:firstLine="0"/>
        <w:jc w:val="left"/>
        <w:rPr>
          <w:b/>
          <w:szCs w:val="24"/>
          <w:lang w:val="pt-BR"/>
        </w:rPr>
      </w:pPr>
    </w:p>
    <w:p w:rsidR="00324BB2" w:rsidRDefault="00324BB2" w:rsidP="004F5301">
      <w:pPr>
        <w:spacing w:line="360" w:lineRule="auto"/>
        <w:ind w:firstLine="0"/>
        <w:jc w:val="left"/>
        <w:rPr>
          <w:b/>
          <w:szCs w:val="24"/>
          <w:lang w:val="pt-BR"/>
        </w:rPr>
      </w:pPr>
    </w:p>
    <w:p w:rsidR="006424AA" w:rsidRDefault="003127C1" w:rsidP="00705C23">
      <w:pPr>
        <w:spacing w:line="360" w:lineRule="auto"/>
        <w:jc w:val="left"/>
        <w:rPr>
          <w:b/>
          <w:szCs w:val="24"/>
          <w:lang w:val="pt-BR"/>
        </w:rPr>
      </w:pPr>
      <w:proofErr w:type="spellStart"/>
      <w:r w:rsidRPr="003916B7">
        <w:rPr>
          <w:b/>
          <w:szCs w:val="24"/>
          <w:lang w:val="pt-BR"/>
        </w:rPr>
        <w:t>Autor</w:t>
      </w:r>
      <w:r w:rsidR="00324BB2">
        <w:rPr>
          <w:b/>
          <w:szCs w:val="24"/>
          <w:lang w:val="pt-BR"/>
        </w:rPr>
        <w:t>i</w:t>
      </w:r>
      <w:proofErr w:type="spellEnd"/>
      <w:r w:rsidRPr="003916B7">
        <w:rPr>
          <w:b/>
          <w:szCs w:val="24"/>
          <w:lang w:val="pt-BR"/>
        </w:rPr>
        <w:t xml:space="preserve"> / </w:t>
      </w:r>
      <w:proofErr w:type="spellStart"/>
      <w:r w:rsidR="008004AE" w:rsidRPr="00324BB2">
        <w:rPr>
          <w:i/>
          <w:szCs w:val="24"/>
          <w:lang w:val="pt-BR"/>
        </w:rPr>
        <w:t>A</w:t>
      </w:r>
      <w:r w:rsidRPr="00324BB2">
        <w:rPr>
          <w:i/>
          <w:szCs w:val="24"/>
          <w:lang w:val="pt-BR"/>
        </w:rPr>
        <w:t>uthor</w:t>
      </w:r>
      <w:r w:rsidR="00324BB2" w:rsidRPr="00324BB2">
        <w:rPr>
          <w:i/>
          <w:szCs w:val="24"/>
          <w:lang w:val="pt-BR"/>
        </w:rPr>
        <w:t>s</w:t>
      </w:r>
      <w:proofErr w:type="spellEnd"/>
      <w:r w:rsidRPr="0070698C">
        <w:rPr>
          <w:b/>
          <w:szCs w:val="24"/>
          <w:lang w:val="pt-BR"/>
        </w:rPr>
        <w:t>:</w:t>
      </w:r>
      <w:r w:rsidR="00152AB9">
        <w:rPr>
          <w:b/>
          <w:szCs w:val="24"/>
          <w:lang w:val="pt-BR"/>
        </w:rPr>
        <w:t xml:space="preserve"> </w:t>
      </w:r>
      <w:proofErr w:type="spellStart"/>
      <w:r w:rsidR="00B91D7B">
        <w:rPr>
          <w:b/>
          <w:szCs w:val="24"/>
          <w:lang w:val="pt-BR"/>
        </w:rPr>
        <w:t>Dodu</w:t>
      </w:r>
      <w:proofErr w:type="spellEnd"/>
      <w:r w:rsidR="00B91D7B">
        <w:rPr>
          <w:b/>
          <w:szCs w:val="24"/>
          <w:lang w:val="pt-BR"/>
        </w:rPr>
        <w:t>-Savca Carolina</w:t>
      </w:r>
      <w:r w:rsidR="006424AA">
        <w:rPr>
          <w:b/>
          <w:szCs w:val="24"/>
          <w:lang w:val="pt-BR"/>
        </w:rPr>
        <w:t xml:space="preserve">, </w:t>
      </w:r>
      <w:proofErr w:type="spellStart"/>
      <w:proofErr w:type="gramStart"/>
      <w:r w:rsidR="006424AA">
        <w:rPr>
          <w:b/>
          <w:szCs w:val="24"/>
          <w:lang w:val="pt-BR"/>
        </w:rPr>
        <w:t>dr.</w:t>
      </w:r>
      <w:proofErr w:type="spellEnd"/>
      <w:proofErr w:type="gramEnd"/>
      <w:r w:rsidR="00B91D7B">
        <w:rPr>
          <w:b/>
          <w:szCs w:val="24"/>
          <w:lang w:val="pt-BR"/>
        </w:rPr>
        <w:t>, conf.</w:t>
      </w:r>
      <w:r w:rsidR="006424AA">
        <w:rPr>
          <w:b/>
          <w:szCs w:val="24"/>
          <w:lang w:val="pt-BR"/>
        </w:rPr>
        <w:t xml:space="preserve"> univ</w:t>
      </w:r>
      <w:r w:rsidR="00324BB2">
        <w:rPr>
          <w:b/>
          <w:szCs w:val="24"/>
          <w:lang w:val="pt-BR"/>
        </w:rPr>
        <w:t>.</w:t>
      </w:r>
    </w:p>
    <w:p w:rsidR="003127C1" w:rsidRDefault="002E7B16" w:rsidP="00705C23">
      <w:pPr>
        <w:spacing w:line="360" w:lineRule="auto"/>
        <w:jc w:val="left"/>
        <w:rPr>
          <w:b/>
          <w:szCs w:val="24"/>
          <w:lang w:val="pt-BR"/>
        </w:rPr>
      </w:pPr>
      <w:r>
        <w:rPr>
          <w:b/>
          <w:szCs w:val="24"/>
          <w:lang w:val="pt-BR"/>
        </w:rPr>
        <w:t xml:space="preserve">                    </w:t>
      </w:r>
      <w:r w:rsidR="00152AB9">
        <w:rPr>
          <w:b/>
          <w:szCs w:val="24"/>
          <w:lang w:val="pt-BR"/>
        </w:rPr>
        <w:t xml:space="preserve">       </w:t>
      </w:r>
      <w:proofErr w:type="spellStart"/>
      <w:r w:rsidR="00363099">
        <w:rPr>
          <w:b/>
          <w:szCs w:val="24"/>
          <w:lang w:val="pt-BR"/>
        </w:rPr>
        <w:t>Saracuța</w:t>
      </w:r>
      <w:proofErr w:type="spellEnd"/>
      <w:r w:rsidR="00363099">
        <w:rPr>
          <w:b/>
          <w:szCs w:val="24"/>
          <w:lang w:val="pt-BR"/>
        </w:rPr>
        <w:t xml:space="preserve"> </w:t>
      </w:r>
      <w:r>
        <w:rPr>
          <w:b/>
          <w:szCs w:val="24"/>
          <w:lang w:val="pt-BR"/>
        </w:rPr>
        <w:t>Svetlana</w:t>
      </w:r>
      <w:r w:rsidR="006424AA">
        <w:rPr>
          <w:b/>
          <w:szCs w:val="24"/>
          <w:lang w:val="pt-BR"/>
        </w:rPr>
        <w:t xml:space="preserve">, </w:t>
      </w:r>
      <w:proofErr w:type="spellStart"/>
      <w:r w:rsidR="00363099">
        <w:rPr>
          <w:b/>
          <w:szCs w:val="24"/>
          <w:lang w:val="pt-BR"/>
        </w:rPr>
        <w:t>ma</w:t>
      </w:r>
      <w:proofErr w:type="spellEnd"/>
      <w:proofErr w:type="gramStart"/>
      <w:r w:rsidR="00363099">
        <w:rPr>
          <w:b/>
          <w:szCs w:val="24"/>
          <w:lang w:val="pt-BR"/>
        </w:rPr>
        <w:t>.,</w:t>
      </w:r>
      <w:proofErr w:type="gramEnd"/>
      <w:r w:rsidR="00363099">
        <w:rPr>
          <w:b/>
          <w:szCs w:val="24"/>
          <w:lang w:val="pt-BR"/>
        </w:rPr>
        <w:t xml:space="preserve"> </w:t>
      </w:r>
      <w:proofErr w:type="spellStart"/>
      <w:r w:rsidR="00CD5930">
        <w:rPr>
          <w:b/>
          <w:szCs w:val="24"/>
          <w:lang w:val="pt-BR"/>
        </w:rPr>
        <w:t>asistent</w:t>
      </w:r>
      <w:proofErr w:type="spellEnd"/>
      <w:r w:rsidR="00152AB9">
        <w:rPr>
          <w:b/>
          <w:szCs w:val="24"/>
          <w:lang w:val="pt-BR"/>
        </w:rPr>
        <w:t xml:space="preserve"> univ</w:t>
      </w:r>
      <w:r w:rsidR="00363099">
        <w:rPr>
          <w:b/>
          <w:szCs w:val="24"/>
          <w:lang w:val="pt-BR"/>
        </w:rPr>
        <w:t>.</w:t>
      </w:r>
    </w:p>
    <w:p w:rsidR="002132FC" w:rsidRPr="0070698C" w:rsidRDefault="002132FC" w:rsidP="00ED6468">
      <w:pPr>
        <w:spacing w:line="360" w:lineRule="auto"/>
        <w:jc w:val="center"/>
        <w:rPr>
          <w:b/>
          <w:szCs w:val="24"/>
          <w:lang w:val="pt-BR"/>
        </w:rPr>
      </w:pPr>
    </w:p>
    <w:p w:rsidR="002132FC" w:rsidRPr="0070698C" w:rsidRDefault="002132FC" w:rsidP="00ED6468">
      <w:pPr>
        <w:spacing w:line="360" w:lineRule="auto"/>
        <w:jc w:val="center"/>
        <w:rPr>
          <w:b/>
          <w:szCs w:val="24"/>
          <w:lang w:val="pt-BR"/>
        </w:rPr>
      </w:pPr>
    </w:p>
    <w:p w:rsidR="00597E4F" w:rsidRDefault="00597E4F" w:rsidP="00ED6468">
      <w:pPr>
        <w:spacing w:line="360" w:lineRule="auto"/>
        <w:jc w:val="center"/>
        <w:rPr>
          <w:b/>
          <w:szCs w:val="24"/>
          <w:lang w:val="pt-BR"/>
        </w:rPr>
      </w:pPr>
    </w:p>
    <w:p w:rsidR="00324BB2" w:rsidRDefault="00324BB2" w:rsidP="00ED6468">
      <w:pPr>
        <w:spacing w:line="360" w:lineRule="auto"/>
        <w:jc w:val="center"/>
        <w:rPr>
          <w:b/>
          <w:szCs w:val="24"/>
          <w:lang w:val="pt-BR"/>
        </w:rPr>
      </w:pPr>
    </w:p>
    <w:p w:rsidR="00324BB2" w:rsidRDefault="00324BB2" w:rsidP="00ED6468">
      <w:pPr>
        <w:spacing w:line="360" w:lineRule="auto"/>
        <w:jc w:val="center"/>
        <w:rPr>
          <w:b/>
          <w:szCs w:val="24"/>
          <w:lang w:val="pt-BR"/>
        </w:rPr>
      </w:pPr>
    </w:p>
    <w:p w:rsidR="00324BB2" w:rsidRDefault="00324BB2" w:rsidP="00ED6468">
      <w:pPr>
        <w:spacing w:line="360" w:lineRule="auto"/>
        <w:jc w:val="center"/>
        <w:rPr>
          <w:b/>
          <w:szCs w:val="24"/>
          <w:lang w:val="pt-BR"/>
        </w:rPr>
      </w:pPr>
    </w:p>
    <w:p w:rsidR="00324BB2" w:rsidRDefault="00324BB2" w:rsidP="00ED6468">
      <w:pPr>
        <w:spacing w:line="360" w:lineRule="auto"/>
        <w:jc w:val="center"/>
        <w:rPr>
          <w:b/>
          <w:szCs w:val="24"/>
          <w:lang w:val="pt-BR"/>
        </w:rPr>
      </w:pPr>
    </w:p>
    <w:p w:rsidR="002132FC" w:rsidRPr="003127C1" w:rsidRDefault="00290CC1" w:rsidP="00363099">
      <w:pPr>
        <w:spacing w:line="360" w:lineRule="auto"/>
        <w:ind w:firstLine="0"/>
        <w:jc w:val="center"/>
        <w:rPr>
          <w:b/>
          <w:szCs w:val="24"/>
          <w:lang w:val="ro-RO"/>
        </w:rPr>
      </w:pPr>
      <w:proofErr w:type="spellStart"/>
      <w:r w:rsidRPr="003601B1">
        <w:rPr>
          <w:b/>
          <w:szCs w:val="24"/>
          <w:lang w:val="fr-FR"/>
        </w:rPr>
        <w:t>Chişinău</w:t>
      </w:r>
      <w:proofErr w:type="spellEnd"/>
      <w:r w:rsidRPr="003601B1">
        <w:rPr>
          <w:b/>
          <w:szCs w:val="24"/>
          <w:lang w:val="fr-FR"/>
        </w:rPr>
        <w:t>, 20</w:t>
      </w:r>
      <w:r w:rsidR="00324BB2">
        <w:rPr>
          <w:b/>
          <w:szCs w:val="24"/>
          <w:lang w:val="fr-FR"/>
        </w:rPr>
        <w:t>22</w:t>
      </w:r>
    </w:p>
    <w:p w:rsidR="00FC31CD" w:rsidRPr="003601B1" w:rsidRDefault="00FC31CD" w:rsidP="00FA49B3">
      <w:pPr>
        <w:spacing w:line="360" w:lineRule="auto"/>
        <w:ind w:firstLine="0"/>
        <w:jc w:val="left"/>
        <w:rPr>
          <w:b/>
          <w:szCs w:val="24"/>
          <w:lang w:val="fr-FR"/>
        </w:rPr>
      </w:pPr>
    </w:p>
    <w:p w:rsidR="00BE329F" w:rsidRDefault="00E72F3A" w:rsidP="00FA49B3">
      <w:pPr>
        <w:spacing w:line="360" w:lineRule="auto"/>
        <w:ind w:firstLine="0"/>
        <w:jc w:val="left"/>
        <w:rPr>
          <w:b/>
          <w:szCs w:val="24"/>
          <w:lang w:val="fr-FR"/>
        </w:rPr>
      </w:pPr>
      <w:r w:rsidRPr="003601B1">
        <w:rPr>
          <w:b/>
          <w:szCs w:val="24"/>
          <w:lang w:val="fr-FR"/>
        </w:rPr>
        <w:lastRenderedPageBreak/>
        <w:t xml:space="preserve">Date </w:t>
      </w:r>
      <w:proofErr w:type="spellStart"/>
      <w:r w:rsidRPr="003601B1">
        <w:rPr>
          <w:b/>
          <w:szCs w:val="24"/>
          <w:lang w:val="fr-FR"/>
        </w:rPr>
        <w:t>despre</w:t>
      </w:r>
      <w:proofErr w:type="spellEnd"/>
      <w:r w:rsidR="00F1567C">
        <w:rPr>
          <w:b/>
          <w:szCs w:val="24"/>
          <w:lang w:val="fr-FR"/>
        </w:rPr>
        <w:t xml:space="preserve"> </w:t>
      </w:r>
      <w:proofErr w:type="spellStart"/>
      <w:r w:rsidRPr="003601B1">
        <w:rPr>
          <w:b/>
          <w:szCs w:val="24"/>
          <w:lang w:val="fr-FR"/>
        </w:rPr>
        <w:t>unitatea</w:t>
      </w:r>
      <w:proofErr w:type="spellEnd"/>
      <w:r w:rsidRPr="003601B1">
        <w:rPr>
          <w:b/>
          <w:szCs w:val="24"/>
          <w:lang w:val="fr-FR"/>
        </w:rPr>
        <w:t xml:space="preserve"> de </w:t>
      </w:r>
      <w:proofErr w:type="spellStart"/>
      <w:r w:rsidRPr="003601B1">
        <w:rPr>
          <w:b/>
          <w:szCs w:val="24"/>
          <w:lang w:val="fr-FR"/>
        </w:rPr>
        <w:t>curs</w:t>
      </w:r>
      <w:proofErr w:type="spellEnd"/>
      <w:r w:rsidR="00522635" w:rsidRPr="003601B1">
        <w:rPr>
          <w:b/>
          <w:szCs w:val="24"/>
          <w:lang w:val="fr-FR"/>
        </w:rPr>
        <w:t>:</w:t>
      </w:r>
    </w:p>
    <w:p w:rsidR="00363099" w:rsidRDefault="00363099" w:rsidP="00363099">
      <w:pPr>
        <w:ind w:firstLine="0"/>
        <w:jc w:val="left"/>
        <w:rPr>
          <w:b/>
          <w:i/>
          <w:sz w:val="22"/>
          <w:szCs w:val="22"/>
          <w:lang w:val="ro-RO"/>
        </w:rPr>
      </w:pPr>
      <w:proofErr w:type="spellStart"/>
      <w:r>
        <w:rPr>
          <w:b/>
          <w:szCs w:val="24"/>
          <w:lang w:val="fr-FR"/>
        </w:rPr>
        <w:t>Denumirea</w:t>
      </w:r>
      <w:proofErr w:type="spellEnd"/>
      <w:r>
        <w:rPr>
          <w:b/>
          <w:szCs w:val="24"/>
          <w:lang w:val="fr-FR"/>
        </w:rPr>
        <w:t xml:space="preserve"> </w:t>
      </w:r>
      <w:proofErr w:type="spellStart"/>
      <w:r>
        <w:rPr>
          <w:b/>
          <w:szCs w:val="24"/>
          <w:lang w:val="fr-FR"/>
        </w:rPr>
        <w:t>disciplinei</w:t>
      </w:r>
      <w:proofErr w:type="spellEnd"/>
      <w:r>
        <w:rPr>
          <w:b/>
          <w:szCs w:val="24"/>
          <w:lang w:val="fr-FR"/>
        </w:rPr>
        <w:t> :</w:t>
      </w:r>
      <w:r>
        <w:rPr>
          <w:b/>
          <w:szCs w:val="24"/>
          <w:lang w:val="fr-FR"/>
        </w:rPr>
        <w:tab/>
      </w:r>
      <w:r>
        <w:rPr>
          <w:b/>
          <w:szCs w:val="24"/>
          <w:lang w:val="fr-FR"/>
        </w:rPr>
        <w:tab/>
      </w:r>
      <w:r>
        <w:rPr>
          <w:b/>
          <w:szCs w:val="24"/>
          <w:lang w:val="fr-FR"/>
        </w:rPr>
        <w:tab/>
      </w:r>
      <w:r w:rsidRPr="00363099">
        <w:rPr>
          <w:b/>
          <w:i/>
          <w:sz w:val="22"/>
          <w:szCs w:val="22"/>
          <w:lang w:val="fr-FR"/>
        </w:rPr>
        <w:t xml:space="preserve">       </w:t>
      </w:r>
      <w:r w:rsidRPr="00363099">
        <w:rPr>
          <w:b/>
          <w:i/>
          <w:color w:val="000000"/>
          <w:sz w:val="22"/>
          <w:szCs w:val="22"/>
          <w:lang w:val="ro-RO"/>
        </w:rPr>
        <w:t xml:space="preserve">Limba Străină Aplicată I </w:t>
      </w:r>
      <w:r w:rsidRPr="00363099">
        <w:rPr>
          <w:b/>
          <w:i/>
          <w:sz w:val="22"/>
          <w:szCs w:val="22"/>
          <w:lang w:val="ro-RO"/>
        </w:rPr>
        <w:t>(</w:t>
      </w:r>
      <w:r w:rsidR="00427A4A">
        <w:rPr>
          <w:b/>
          <w:i/>
          <w:sz w:val="22"/>
          <w:szCs w:val="22"/>
          <w:lang w:val="ro-RO"/>
        </w:rPr>
        <w:t>N</w:t>
      </w:r>
      <w:r w:rsidRPr="00363099">
        <w:rPr>
          <w:b/>
          <w:i/>
          <w:sz w:val="22"/>
          <w:szCs w:val="22"/>
          <w:lang w:val="ro-RO"/>
        </w:rPr>
        <w:t xml:space="preserve">oțiuni generale de lexic </w:t>
      </w:r>
    </w:p>
    <w:p w:rsidR="00363099" w:rsidRPr="003601B1" w:rsidRDefault="00363099" w:rsidP="00363099">
      <w:pPr>
        <w:ind w:firstLine="0"/>
        <w:jc w:val="left"/>
        <w:rPr>
          <w:b/>
          <w:szCs w:val="24"/>
          <w:lang w:val="fr-FR"/>
        </w:rPr>
      </w:pPr>
      <w:r>
        <w:rPr>
          <w:b/>
          <w:i/>
          <w:sz w:val="22"/>
          <w:szCs w:val="22"/>
          <w:lang w:val="ro-RO"/>
        </w:rPr>
        <w:tab/>
      </w:r>
      <w:r>
        <w:rPr>
          <w:b/>
          <w:i/>
          <w:sz w:val="22"/>
          <w:szCs w:val="22"/>
          <w:lang w:val="ro-RO"/>
        </w:rPr>
        <w:tab/>
      </w:r>
      <w:r>
        <w:rPr>
          <w:b/>
          <w:i/>
          <w:sz w:val="22"/>
          <w:szCs w:val="22"/>
          <w:lang w:val="ro-RO"/>
        </w:rPr>
        <w:tab/>
      </w:r>
      <w:r>
        <w:rPr>
          <w:b/>
          <w:i/>
          <w:sz w:val="22"/>
          <w:szCs w:val="22"/>
          <w:lang w:val="ro-RO"/>
        </w:rPr>
        <w:tab/>
      </w:r>
      <w:r>
        <w:rPr>
          <w:b/>
          <w:i/>
          <w:sz w:val="22"/>
          <w:szCs w:val="22"/>
          <w:lang w:val="ro-RO"/>
        </w:rPr>
        <w:tab/>
      </w:r>
      <w:r>
        <w:rPr>
          <w:b/>
          <w:i/>
          <w:sz w:val="22"/>
          <w:szCs w:val="22"/>
          <w:lang w:val="ro-RO"/>
        </w:rPr>
        <w:tab/>
        <w:t xml:space="preserve">       </w:t>
      </w:r>
      <w:r w:rsidRPr="00363099">
        <w:rPr>
          <w:b/>
          <w:i/>
          <w:sz w:val="22"/>
          <w:szCs w:val="22"/>
          <w:lang w:val="ro-RO"/>
        </w:rPr>
        <w:t xml:space="preserve">specializat) </w:t>
      </w:r>
      <w:r w:rsidRPr="00363099">
        <w:rPr>
          <w:b/>
          <w:i/>
          <w:color w:val="000000"/>
          <w:sz w:val="22"/>
          <w:szCs w:val="22"/>
          <w:lang w:val="ro-RO"/>
        </w:rPr>
        <w:t>( franceză)</w:t>
      </w:r>
      <w:r>
        <w:rPr>
          <w:b/>
          <w:szCs w:val="24"/>
          <w:lang w:val="fr-FR"/>
        </w:rPr>
        <w:t xml:space="preserve"> </w:t>
      </w:r>
    </w:p>
    <w:tbl>
      <w:tblPr>
        <w:tblW w:w="0" w:type="auto"/>
        <w:tblLook w:val="01E0" w:firstRow="1" w:lastRow="1" w:firstColumn="1" w:lastColumn="1" w:noHBand="0" w:noVBand="0"/>
      </w:tblPr>
      <w:tblGrid>
        <w:gridCol w:w="4786"/>
        <w:gridCol w:w="4278"/>
      </w:tblGrid>
      <w:tr w:rsidR="00202556" w:rsidRPr="00A92F68" w:rsidTr="00363099">
        <w:trPr>
          <w:trHeight w:val="382"/>
        </w:trPr>
        <w:tc>
          <w:tcPr>
            <w:tcW w:w="4786" w:type="dxa"/>
          </w:tcPr>
          <w:p w:rsidR="00202556" w:rsidRPr="00187EE1" w:rsidRDefault="00202556" w:rsidP="00363099">
            <w:pPr>
              <w:ind w:firstLine="0"/>
              <w:rPr>
                <w:b/>
                <w:sz w:val="22"/>
                <w:szCs w:val="22"/>
                <w:lang w:val="it-IT"/>
              </w:rPr>
            </w:pPr>
            <w:proofErr w:type="spellStart"/>
            <w:r w:rsidRPr="00187EE1">
              <w:rPr>
                <w:b/>
                <w:sz w:val="22"/>
                <w:szCs w:val="22"/>
                <w:lang w:val="it-IT"/>
              </w:rPr>
              <w:t>Autorii</w:t>
            </w:r>
            <w:proofErr w:type="spellEnd"/>
            <w:r w:rsidR="00F1567C">
              <w:rPr>
                <w:b/>
                <w:sz w:val="22"/>
                <w:szCs w:val="22"/>
                <w:lang w:val="it-IT"/>
              </w:rPr>
              <w:t xml:space="preserve"> </w:t>
            </w:r>
            <w:proofErr w:type="spellStart"/>
            <w:r w:rsidR="00363099">
              <w:rPr>
                <w:b/>
                <w:sz w:val="22"/>
                <w:szCs w:val="22"/>
                <w:lang w:val="it-IT"/>
              </w:rPr>
              <w:t>programei</w:t>
            </w:r>
            <w:proofErr w:type="spellEnd"/>
            <w:r w:rsidRPr="00187EE1">
              <w:rPr>
                <w:b/>
                <w:sz w:val="22"/>
                <w:szCs w:val="22"/>
                <w:lang w:val="it-IT"/>
              </w:rPr>
              <w:t>:</w:t>
            </w:r>
          </w:p>
        </w:tc>
        <w:tc>
          <w:tcPr>
            <w:tcW w:w="4278" w:type="dxa"/>
          </w:tcPr>
          <w:p w:rsidR="002E7B16" w:rsidRPr="00363099" w:rsidRDefault="00B91D7B" w:rsidP="002E7B16">
            <w:pPr>
              <w:ind w:firstLine="0"/>
              <w:jc w:val="left"/>
              <w:rPr>
                <w:szCs w:val="24"/>
                <w:lang w:val="pt-BR"/>
              </w:rPr>
            </w:pPr>
            <w:proofErr w:type="spellStart"/>
            <w:r w:rsidRPr="00B91D7B">
              <w:rPr>
                <w:szCs w:val="24"/>
                <w:lang w:val="pt-BR"/>
              </w:rPr>
              <w:t>Dodu</w:t>
            </w:r>
            <w:proofErr w:type="spellEnd"/>
            <w:r w:rsidRPr="00B91D7B">
              <w:rPr>
                <w:szCs w:val="24"/>
                <w:lang w:val="pt-BR"/>
              </w:rPr>
              <w:t xml:space="preserve">-Savca Carolina, </w:t>
            </w:r>
            <w:proofErr w:type="spellStart"/>
            <w:proofErr w:type="gramStart"/>
            <w:r w:rsidRPr="00B91D7B">
              <w:rPr>
                <w:szCs w:val="24"/>
                <w:lang w:val="pt-BR"/>
              </w:rPr>
              <w:t>dr.</w:t>
            </w:r>
            <w:proofErr w:type="spellEnd"/>
            <w:proofErr w:type="gramEnd"/>
            <w:r w:rsidRPr="00B91D7B">
              <w:rPr>
                <w:szCs w:val="24"/>
                <w:lang w:val="pt-BR"/>
              </w:rPr>
              <w:t>, conf. univ</w:t>
            </w:r>
            <w:r w:rsidR="00363099" w:rsidRPr="00363099">
              <w:rPr>
                <w:szCs w:val="24"/>
                <w:lang w:val="pt-BR"/>
              </w:rPr>
              <w:t>.</w:t>
            </w:r>
          </w:p>
          <w:p w:rsidR="00202556" w:rsidRDefault="00363099" w:rsidP="00363099">
            <w:pPr>
              <w:ind w:firstLine="0"/>
              <w:jc w:val="left"/>
              <w:rPr>
                <w:szCs w:val="24"/>
                <w:lang w:val="pt-BR"/>
              </w:rPr>
            </w:pPr>
            <w:proofErr w:type="spellStart"/>
            <w:r w:rsidRPr="00363099">
              <w:rPr>
                <w:szCs w:val="24"/>
                <w:lang w:val="pt-BR"/>
              </w:rPr>
              <w:t>Saracuța</w:t>
            </w:r>
            <w:proofErr w:type="spellEnd"/>
            <w:r w:rsidRPr="00363099">
              <w:rPr>
                <w:szCs w:val="24"/>
                <w:lang w:val="pt-BR"/>
              </w:rPr>
              <w:t xml:space="preserve"> </w:t>
            </w:r>
            <w:r w:rsidR="002E7B16" w:rsidRPr="00363099">
              <w:rPr>
                <w:szCs w:val="24"/>
                <w:lang w:val="pt-BR"/>
              </w:rPr>
              <w:t>Svetlana,</w:t>
            </w:r>
            <w:r w:rsidRPr="00363099">
              <w:rPr>
                <w:szCs w:val="24"/>
                <w:lang w:val="pt-BR"/>
              </w:rPr>
              <w:t xml:space="preserve"> </w:t>
            </w:r>
            <w:proofErr w:type="spellStart"/>
            <w:r w:rsidRPr="00363099">
              <w:rPr>
                <w:szCs w:val="24"/>
                <w:lang w:val="pt-BR"/>
              </w:rPr>
              <w:t>m</w:t>
            </w:r>
            <w:r w:rsidR="00A85D1E">
              <w:rPr>
                <w:szCs w:val="24"/>
                <w:lang w:val="pt-BR"/>
              </w:rPr>
              <w:t>a</w:t>
            </w:r>
            <w:proofErr w:type="spellEnd"/>
            <w:proofErr w:type="gramStart"/>
            <w:r w:rsidRPr="00363099">
              <w:rPr>
                <w:szCs w:val="24"/>
                <w:lang w:val="pt-BR"/>
              </w:rPr>
              <w:t>.,</w:t>
            </w:r>
            <w:proofErr w:type="gramEnd"/>
            <w:r w:rsidRPr="00363099">
              <w:rPr>
                <w:szCs w:val="24"/>
                <w:lang w:val="pt-BR"/>
              </w:rPr>
              <w:t xml:space="preserve"> </w:t>
            </w:r>
            <w:proofErr w:type="spellStart"/>
            <w:r w:rsidR="00CD5930">
              <w:rPr>
                <w:szCs w:val="24"/>
                <w:lang w:val="pt-BR"/>
              </w:rPr>
              <w:t>asistent</w:t>
            </w:r>
            <w:proofErr w:type="spellEnd"/>
            <w:r w:rsidR="00C15FFC" w:rsidRPr="00363099">
              <w:rPr>
                <w:szCs w:val="24"/>
                <w:lang w:val="pt-BR"/>
              </w:rPr>
              <w:t xml:space="preserve"> </w:t>
            </w:r>
            <w:r w:rsidR="002E7B16" w:rsidRPr="00363099">
              <w:rPr>
                <w:szCs w:val="24"/>
                <w:lang w:val="pt-BR"/>
              </w:rPr>
              <w:t>univ</w:t>
            </w:r>
            <w:r w:rsidR="00C15FFC" w:rsidRPr="00363099">
              <w:rPr>
                <w:szCs w:val="24"/>
                <w:lang w:val="pt-BR"/>
              </w:rPr>
              <w:t>.</w:t>
            </w:r>
          </w:p>
          <w:p w:rsidR="00363099" w:rsidRPr="00363099" w:rsidRDefault="00363099" w:rsidP="00363099">
            <w:pPr>
              <w:ind w:firstLine="0"/>
              <w:jc w:val="left"/>
              <w:rPr>
                <w:sz w:val="22"/>
                <w:szCs w:val="22"/>
                <w:lang w:val="it-IT"/>
              </w:rPr>
            </w:pPr>
          </w:p>
        </w:tc>
      </w:tr>
      <w:tr w:rsidR="00202556" w:rsidRPr="00A92F68" w:rsidTr="00363099">
        <w:trPr>
          <w:trHeight w:val="382"/>
        </w:trPr>
        <w:tc>
          <w:tcPr>
            <w:tcW w:w="4786" w:type="dxa"/>
          </w:tcPr>
          <w:p w:rsidR="00202556" w:rsidRPr="00187EE1" w:rsidRDefault="00F1567C" w:rsidP="009C4604">
            <w:pPr>
              <w:ind w:firstLine="0"/>
              <w:rPr>
                <w:b/>
                <w:sz w:val="22"/>
                <w:szCs w:val="22"/>
                <w:lang w:val="it-IT"/>
              </w:rPr>
            </w:pPr>
            <w:proofErr w:type="spellStart"/>
            <w:r>
              <w:rPr>
                <w:b/>
                <w:sz w:val="22"/>
                <w:szCs w:val="22"/>
                <w:lang w:val="it-IT"/>
              </w:rPr>
              <w:t>Titular</w:t>
            </w:r>
            <w:r w:rsidR="009C4604">
              <w:rPr>
                <w:b/>
                <w:sz w:val="22"/>
                <w:szCs w:val="22"/>
                <w:lang w:val="it-IT"/>
              </w:rPr>
              <w:t>i</w:t>
            </w:r>
            <w:proofErr w:type="spellEnd"/>
            <w:r>
              <w:rPr>
                <w:b/>
                <w:sz w:val="22"/>
                <w:szCs w:val="22"/>
                <w:lang w:val="it-IT"/>
              </w:rPr>
              <w:t xml:space="preserve"> a</w:t>
            </w:r>
            <w:r w:rsidR="009C4604">
              <w:rPr>
                <w:b/>
                <w:sz w:val="22"/>
                <w:szCs w:val="22"/>
                <w:lang w:val="it-IT"/>
              </w:rPr>
              <w:t>i</w:t>
            </w:r>
            <w:r w:rsidR="00363099">
              <w:rPr>
                <w:b/>
                <w:sz w:val="22"/>
                <w:szCs w:val="22"/>
                <w:lang w:val="it-IT"/>
              </w:rPr>
              <w:t xml:space="preserve"> </w:t>
            </w:r>
            <w:proofErr w:type="spellStart"/>
            <w:r w:rsidR="00363099">
              <w:rPr>
                <w:b/>
                <w:sz w:val="22"/>
                <w:szCs w:val="22"/>
                <w:lang w:val="it-IT"/>
              </w:rPr>
              <w:t>cursului</w:t>
            </w:r>
            <w:proofErr w:type="spellEnd"/>
            <w:r w:rsidR="00290CC1" w:rsidRPr="00187EE1">
              <w:rPr>
                <w:b/>
                <w:sz w:val="22"/>
                <w:szCs w:val="22"/>
                <w:lang w:val="it-IT"/>
              </w:rPr>
              <w:t>:</w:t>
            </w:r>
          </w:p>
        </w:tc>
        <w:tc>
          <w:tcPr>
            <w:tcW w:w="4278" w:type="dxa"/>
          </w:tcPr>
          <w:p w:rsidR="009C4604" w:rsidRDefault="009C4604" w:rsidP="00A85D1E">
            <w:pPr>
              <w:ind w:firstLine="0"/>
              <w:rPr>
                <w:szCs w:val="24"/>
                <w:lang w:val="pt-BR"/>
              </w:rPr>
            </w:pPr>
            <w:proofErr w:type="spellStart"/>
            <w:r w:rsidRPr="00B91D7B">
              <w:rPr>
                <w:szCs w:val="24"/>
                <w:lang w:val="pt-BR"/>
              </w:rPr>
              <w:t>Dodu</w:t>
            </w:r>
            <w:proofErr w:type="spellEnd"/>
            <w:r w:rsidRPr="00B91D7B">
              <w:rPr>
                <w:szCs w:val="24"/>
                <w:lang w:val="pt-BR"/>
              </w:rPr>
              <w:t xml:space="preserve">-Savca Carolina, </w:t>
            </w:r>
            <w:proofErr w:type="spellStart"/>
            <w:proofErr w:type="gramStart"/>
            <w:r w:rsidRPr="00B91D7B">
              <w:rPr>
                <w:szCs w:val="24"/>
                <w:lang w:val="pt-BR"/>
              </w:rPr>
              <w:t>dr.</w:t>
            </w:r>
            <w:proofErr w:type="spellEnd"/>
            <w:proofErr w:type="gramEnd"/>
            <w:r w:rsidRPr="00B91D7B">
              <w:rPr>
                <w:szCs w:val="24"/>
                <w:lang w:val="pt-BR"/>
              </w:rPr>
              <w:t>, conf. univ</w:t>
            </w:r>
            <w:r w:rsidRPr="00363099">
              <w:rPr>
                <w:szCs w:val="24"/>
                <w:lang w:val="pt-BR"/>
              </w:rPr>
              <w:t>.</w:t>
            </w:r>
          </w:p>
          <w:p w:rsidR="00202556" w:rsidRPr="00363099" w:rsidRDefault="00363099" w:rsidP="00A85D1E">
            <w:pPr>
              <w:ind w:firstLine="0"/>
              <w:rPr>
                <w:sz w:val="22"/>
                <w:szCs w:val="22"/>
                <w:lang w:val="it-IT"/>
              </w:rPr>
            </w:pPr>
            <w:proofErr w:type="spellStart"/>
            <w:r w:rsidRPr="00363099">
              <w:rPr>
                <w:szCs w:val="24"/>
                <w:lang w:val="pt-BR"/>
              </w:rPr>
              <w:t>Saracuța</w:t>
            </w:r>
            <w:proofErr w:type="spellEnd"/>
            <w:r w:rsidRPr="00363099">
              <w:rPr>
                <w:szCs w:val="24"/>
                <w:lang w:val="pt-BR"/>
              </w:rPr>
              <w:t xml:space="preserve"> Svetlana, </w:t>
            </w:r>
            <w:proofErr w:type="spellStart"/>
            <w:r w:rsidRPr="00363099">
              <w:rPr>
                <w:szCs w:val="24"/>
                <w:lang w:val="pt-BR"/>
              </w:rPr>
              <w:t>m</w:t>
            </w:r>
            <w:r w:rsidR="00A85D1E">
              <w:rPr>
                <w:szCs w:val="24"/>
                <w:lang w:val="pt-BR"/>
              </w:rPr>
              <w:t>a</w:t>
            </w:r>
            <w:proofErr w:type="spellEnd"/>
            <w:proofErr w:type="gramStart"/>
            <w:r w:rsidRPr="00363099">
              <w:rPr>
                <w:szCs w:val="24"/>
                <w:lang w:val="pt-BR"/>
              </w:rPr>
              <w:t>.,</w:t>
            </w:r>
            <w:proofErr w:type="gramEnd"/>
            <w:r w:rsidRPr="00363099">
              <w:rPr>
                <w:szCs w:val="24"/>
                <w:lang w:val="pt-BR"/>
              </w:rPr>
              <w:t xml:space="preserve"> </w:t>
            </w:r>
            <w:proofErr w:type="spellStart"/>
            <w:r w:rsidR="00CD5930">
              <w:rPr>
                <w:szCs w:val="24"/>
                <w:lang w:val="pt-BR"/>
              </w:rPr>
              <w:t>asistent</w:t>
            </w:r>
            <w:proofErr w:type="spellEnd"/>
            <w:r w:rsidRPr="00363099">
              <w:rPr>
                <w:szCs w:val="24"/>
                <w:lang w:val="pt-BR"/>
              </w:rPr>
              <w:t xml:space="preserve"> univ.</w:t>
            </w:r>
          </w:p>
        </w:tc>
      </w:tr>
      <w:tr w:rsidR="00202556" w:rsidRPr="00187EE1" w:rsidTr="00363099">
        <w:trPr>
          <w:trHeight w:val="344"/>
        </w:trPr>
        <w:tc>
          <w:tcPr>
            <w:tcW w:w="4786" w:type="dxa"/>
          </w:tcPr>
          <w:p w:rsidR="00202556" w:rsidRPr="00187EE1" w:rsidRDefault="00202556" w:rsidP="00290CC1">
            <w:pPr>
              <w:ind w:firstLine="0"/>
              <w:rPr>
                <w:b/>
                <w:sz w:val="22"/>
                <w:szCs w:val="22"/>
                <w:lang w:val="it-IT"/>
              </w:rPr>
            </w:pPr>
            <w:r w:rsidRPr="00187EE1">
              <w:rPr>
                <w:b/>
                <w:sz w:val="22"/>
                <w:szCs w:val="22"/>
                <w:lang w:val="it-IT"/>
              </w:rPr>
              <w:t xml:space="preserve">Email: </w:t>
            </w:r>
          </w:p>
        </w:tc>
        <w:tc>
          <w:tcPr>
            <w:tcW w:w="4278" w:type="dxa"/>
          </w:tcPr>
          <w:p w:rsidR="00C15FFC" w:rsidRPr="00C15FFC" w:rsidRDefault="003B41CF" w:rsidP="00C15FFC">
            <w:pPr>
              <w:shd w:val="clear" w:color="auto" w:fill="FFFFFF"/>
              <w:ind w:firstLine="0"/>
              <w:rPr>
                <w:szCs w:val="24"/>
                <w:lang w:val="fr-FR"/>
              </w:rPr>
            </w:pPr>
            <w:hyperlink r:id="rId10" w:history="1">
              <w:r w:rsidR="00C15FFC" w:rsidRPr="006D0C8A">
                <w:rPr>
                  <w:rStyle w:val="af7"/>
                  <w:szCs w:val="24"/>
                  <w:lang w:val="fr-FR"/>
                </w:rPr>
                <w:t>saracutasv@mail.ru</w:t>
              </w:r>
            </w:hyperlink>
          </w:p>
        </w:tc>
      </w:tr>
      <w:tr w:rsidR="00202556" w:rsidRPr="00187EE1" w:rsidTr="00363099">
        <w:trPr>
          <w:trHeight w:val="382"/>
        </w:trPr>
        <w:tc>
          <w:tcPr>
            <w:tcW w:w="4786" w:type="dxa"/>
          </w:tcPr>
          <w:p w:rsidR="00202556" w:rsidRPr="00187EE1" w:rsidRDefault="00202556" w:rsidP="007675A5">
            <w:pPr>
              <w:ind w:firstLine="0"/>
              <w:rPr>
                <w:b/>
                <w:sz w:val="22"/>
                <w:szCs w:val="22"/>
                <w:lang w:val="it-IT"/>
              </w:rPr>
            </w:pPr>
            <w:proofErr w:type="spellStart"/>
            <w:r w:rsidRPr="00187EE1">
              <w:rPr>
                <w:b/>
                <w:sz w:val="22"/>
                <w:szCs w:val="22"/>
                <w:lang w:val="it-IT"/>
              </w:rPr>
              <w:t>Codul</w:t>
            </w:r>
            <w:proofErr w:type="spellEnd"/>
            <w:r w:rsidR="00F1567C">
              <w:rPr>
                <w:b/>
                <w:sz w:val="22"/>
                <w:szCs w:val="22"/>
                <w:lang w:val="it-IT"/>
              </w:rPr>
              <w:t xml:space="preserve"> </w:t>
            </w:r>
            <w:proofErr w:type="spellStart"/>
            <w:r w:rsidR="00F1567C">
              <w:rPr>
                <w:b/>
                <w:sz w:val="22"/>
                <w:szCs w:val="22"/>
                <w:lang w:val="it-IT"/>
              </w:rPr>
              <w:t>disciplinei</w:t>
            </w:r>
            <w:proofErr w:type="spellEnd"/>
            <w:r w:rsidRPr="00187EE1">
              <w:rPr>
                <w:b/>
                <w:sz w:val="22"/>
                <w:szCs w:val="22"/>
                <w:lang w:val="it-IT"/>
              </w:rPr>
              <w:t xml:space="preserve">: </w:t>
            </w:r>
          </w:p>
        </w:tc>
        <w:tc>
          <w:tcPr>
            <w:tcW w:w="4278" w:type="dxa"/>
          </w:tcPr>
          <w:p w:rsidR="00363099" w:rsidRPr="00363099" w:rsidRDefault="00363099" w:rsidP="00363099">
            <w:pPr>
              <w:pStyle w:val="Titolo1Intestazione"/>
              <w:jc w:val="both"/>
              <w:rPr>
                <w:rFonts w:ascii="Times New Roman" w:hAnsi="Times New Roman"/>
                <w:b w:val="0"/>
                <w:caps w:val="0"/>
                <w:color w:val="000000"/>
                <w:sz w:val="22"/>
                <w:szCs w:val="22"/>
                <w:lang w:val="ro-RO"/>
              </w:rPr>
            </w:pPr>
            <w:r w:rsidRPr="00363099">
              <w:rPr>
                <w:rFonts w:ascii="Times New Roman" w:hAnsi="Times New Roman"/>
                <w:b w:val="0"/>
                <w:sz w:val="22"/>
                <w:szCs w:val="22"/>
                <w:lang w:val="ro-RO"/>
              </w:rPr>
              <w:t>G.01.O.006</w:t>
            </w:r>
            <w:r w:rsidRPr="00363099">
              <w:rPr>
                <w:rFonts w:ascii="Times New Roman" w:hAnsi="Times New Roman"/>
                <w:b w:val="0"/>
                <w:sz w:val="22"/>
                <w:szCs w:val="22"/>
                <w:lang w:val="fr-FR"/>
              </w:rPr>
              <w:t xml:space="preserve"> </w:t>
            </w:r>
            <w:r w:rsidR="009C4604">
              <w:rPr>
                <w:rFonts w:ascii="Times New Roman" w:hAnsi="Times New Roman"/>
                <w:b w:val="0"/>
                <w:sz w:val="22"/>
                <w:szCs w:val="22"/>
                <w:lang w:val="fr-FR"/>
              </w:rPr>
              <w:t xml:space="preserve"> - </w:t>
            </w:r>
            <w:r w:rsidRPr="00363099">
              <w:rPr>
                <w:rFonts w:ascii="Times New Roman" w:hAnsi="Times New Roman"/>
                <w:b w:val="0"/>
                <w:caps w:val="0"/>
                <w:color w:val="000000"/>
                <w:sz w:val="22"/>
                <w:szCs w:val="22"/>
                <w:lang w:val="ro-RO"/>
              </w:rPr>
              <w:t>studii cu frecvență</w:t>
            </w:r>
          </w:p>
          <w:p w:rsidR="00202556" w:rsidRPr="00363099" w:rsidRDefault="00363099" w:rsidP="00363099">
            <w:pPr>
              <w:spacing w:line="360" w:lineRule="auto"/>
              <w:ind w:firstLine="0"/>
              <w:rPr>
                <w:sz w:val="22"/>
                <w:szCs w:val="22"/>
                <w:lang w:val="it-IT"/>
              </w:rPr>
            </w:pPr>
            <w:r w:rsidRPr="00363099">
              <w:rPr>
                <w:sz w:val="22"/>
                <w:szCs w:val="22"/>
                <w:lang w:val="ro-RO"/>
              </w:rPr>
              <w:t>G.01.O.005</w:t>
            </w:r>
            <w:r w:rsidRPr="00363099">
              <w:rPr>
                <w:sz w:val="22"/>
                <w:szCs w:val="22"/>
                <w:lang w:val="fr-FR"/>
              </w:rPr>
              <w:t xml:space="preserve"> </w:t>
            </w:r>
            <w:r w:rsidR="009C4604">
              <w:rPr>
                <w:sz w:val="22"/>
                <w:szCs w:val="22"/>
                <w:lang w:val="fr-FR"/>
              </w:rPr>
              <w:t xml:space="preserve">- </w:t>
            </w:r>
            <w:r w:rsidRPr="00363099">
              <w:rPr>
                <w:color w:val="000000"/>
                <w:sz w:val="22"/>
                <w:szCs w:val="22"/>
                <w:lang w:val="ro-RO"/>
              </w:rPr>
              <w:t>studii cu frecvență redusă</w:t>
            </w:r>
          </w:p>
        </w:tc>
      </w:tr>
      <w:tr w:rsidR="00202556" w:rsidRPr="00187EE1" w:rsidTr="00363099">
        <w:trPr>
          <w:trHeight w:val="853"/>
        </w:trPr>
        <w:tc>
          <w:tcPr>
            <w:tcW w:w="4786" w:type="dxa"/>
          </w:tcPr>
          <w:p w:rsidR="00202556" w:rsidRPr="00187EE1" w:rsidRDefault="00202556" w:rsidP="007675A5">
            <w:pPr>
              <w:ind w:firstLine="0"/>
              <w:jc w:val="left"/>
              <w:rPr>
                <w:sz w:val="22"/>
                <w:szCs w:val="22"/>
                <w:lang w:val="ro-RO"/>
              </w:rPr>
            </w:pPr>
            <w:r w:rsidRPr="00187EE1">
              <w:rPr>
                <w:b/>
                <w:sz w:val="22"/>
                <w:szCs w:val="22"/>
                <w:lang w:val="ro-RO"/>
              </w:rPr>
              <w:t xml:space="preserve">Categoria formativă a </w:t>
            </w:r>
            <w:r w:rsidR="00F1567C">
              <w:rPr>
                <w:b/>
                <w:sz w:val="22"/>
                <w:szCs w:val="22"/>
                <w:lang w:val="ro-RO"/>
              </w:rPr>
              <w:t>disciplinei</w:t>
            </w:r>
            <w:r w:rsidR="00363099">
              <w:rPr>
                <w:b/>
                <w:sz w:val="22"/>
                <w:szCs w:val="22"/>
                <w:lang w:val="ro-RO"/>
              </w:rPr>
              <w:t>:</w:t>
            </w:r>
          </w:p>
          <w:p w:rsidR="00202556" w:rsidRPr="00187EE1" w:rsidRDefault="00202556" w:rsidP="007675A5">
            <w:pPr>
              <w:ind w:firstLine="0"/>
              <w:jc w:val="left"/>
              <w:rPr>
                <w:sz w:val="22"/>
                <w:szCs w:val="22"/>
                <w:lang w:val="ro-RO"/>
              </w:rPr>
            </w:pPr>
            <w:r w:rsidRPr="00187EE1">
              <w:rPr>
                <w:sz w:val="22"/>
                <w:szCs w:val="22"/>
                <w:lang w:val="ro-RO"/>
              </w:rPr>
              <w:t xml:space="preserve">(F-fundamentală, G-generală, S-de specialitate, </w:t>
            </w:r>
          </w:p>
          <w:p w:rsidR="00202556" w:rsidRPr="00187EE1" w:rsidRDefault="00202556" w:rsidP="007675A5">
            <w:pPr>
              <w:ind w:firstLine="0"/>
              <w:jc w:val="left"/>
              <w:rPr>
                <w:sz w:val="22"/>
                <w:szCs w:val="22"/>
                <w:lang w:val="ro-RO"/>
              </w:rPr>
            </w:pPr>
            <w:proofErr w:type="spellStart"/>
            <w:r w:rsidRPr="00187EE1">
              <w:rPr>
                <w:sz w:val="22"/>
                <w:szCs w:val="22"/>
                <w:lang w:val="ro-RO"/>
              </w:rPr>
              <w:t>U-socio-umanistică</w:t>
            </w:r>
            <w:proofErr w:type="spellEnd"/>
            <w:r w:rsidRPr="00187EE1">
              <w:rPr>
                <w:sz w:val="22"/>
                <w:szCs w:val="22"/>
                <w:lang w:val="ro-RO"/>
              </w:rPr>
              <w:t>,</w:t>
            </w:r>
            <w:r w:rsidR="00363099">
              <w:rPr>
                <w:sz w:val="22"/>
                <w:szCs w:val="22"/>
                <w:lang w:val="ro-RO"/>
              </w:rPr>
              <w:t xml:space="preserve"> M-de orientare către masterat)</w:t>
            </w:r>
            <w:r w:rsidRPr="00187EE1">
              <w:rPr>
                <w:sz w:val="22"/>
                <w:szCs w:val="22"/>
                <w:lang w:val="ro-RO"/>
              </w:rPr>
              <w:t xml:space="preserve"> </w:t>
            </w:r>
          </w:p>
        </w:tc>
        <w:tc>
          <w:tcPr>
            <w:tcW w:w="4278" w:type="dxa"/>
          </w:tcPr>
          <w:p w:rsidR="00202556" w:rsidRPr="00187EE1" w:rsidRDefault="00C15FFC" w:rsidP="007675A5">
            <w:pPr>
              <w:spacing w:line="360" w:lineRule="auto"/>
              <w:ind w:firstLine="0"/>
              <w:jc w:val="left"/>
              <w:rPr>
                <w:sz w:val="22"/>
                <w:szCs w:val="22"/>
                <w:lang w:val="ro-RO"/>
              </w:rPr>
            </w:pPr>
            <w:r>
              <w:rPr>
                <w:sz w:val="22"/>
                <w:szCs w:val="22"/>
                <w:lang w:val="ro-RO"/>
              </w:rPr>
              <w:t>G</w:t>
            </w:r>
          </w:p>
        </w:tc>
      </w:tr>
      <w:tr w:rsidR="00202556" w:rsidRPr="00187EE1" w:rsidTr="00363099">
        <w:trPr>
          <w:trHeight w:val="765"/>
        </w:trPr>
        <w:tc>
          <w:tcPr>
            <w:tcW w:w="4786" w:type="dxa"/>
          </w:tcPr>
          <w:p w:rsidR="00202556" w:rsidRPr="00187EE1" w:rsidRDefault="00202556" w:rsidP="007675A5">
            <w:pPr>
              <w:ind w:firstLine="0"/>
              <w:jc w:val="left"/>
              <w:rPr>
                <w:b/>
                <w:sz w:val="22"/>
                <w:szCs w:val="22"/>
                <w:lang w:val="ro-RO"/>
              </w:rPr>
            </w:pPr>
            <w:r w:rsidRPr="00187EE1">
              <w:rPr>
                <w:b/>
                <w:sz w:val="22"/>
                <w:szCs w:val="22"/>
                <w:lang w:val="ro-RO"/>
              </w:rPr>
              <w:t>Categorie de opţionalitate a cursului</w:t>
            </w:r>
            <w:r w:rsidR="00363099">
              <w:rPr>
                <w:b/>
                <w:sz w:val="22"/>
                <w:szCs w:val="22"/>
                <w:lang w:val="ro-RO"/>
              </w:rPr>
              <w:t>:</w:t>
            </w:r>
          </w:p>
          <w:p w:rsidR="00202556" w:rsidRPr="00187EE1" w:rsidRDefault="00202556" w:rsidP="007675A5">
            <w:pPr>
              <w:ind w:firstLine="0"/>
              <w:jc w:val="left"/>
              <w:rPr>
                <w:sz w:val="22"/>
                <w:szCs w:val="22"/>
                <w:lang w:val="ro-RO"/>
              </w:rPr>
            </w:pPr>
            <w:r w:rsidRPr="00187EE1">
              <w:rPr>
                <w:sz w:val="22"/>
                <w:szCs w:val="22"/>
                <w:lang w:val="ro-RO"/>
              </w:rPr>
              <w:t>(O- obligatorie, A</w:t>
            </w:r>
            <w:r w:rsidR="00363099">
              <w:rPr>
                <w:sz w:val="22"/>
                <w:szCs w:val="22"/>
                <w:lang w:val="ro-RO"/>
              </w:rPr>
              <w:t>- opţională, L- liberă alegere)</w:t>
            </w:r>
            <w:r w:rsidRPr="00187EE1">
              <w:rPr>
                <w:sz w:val="22"/>
                <w:szCs w:val="22"/>
                <w:lang w:val="ro-RO"/>
              </w:rPr>
              <w:t xml:space="preserve"> </w:t>
            </w:r>
          </w:p>
        </w:tc>
        <w:tc>
          <w:tcPr>
            <w:tcW w:w="4278" w:type="dxa"/>
          </w:tcPr>
          <w:p w:rsidR="00202556" w:rsidRPr="00187EE1" w:rsidRDefault="00202556" w:rsidP="007675A5">
            <w:pPr>
              <w:spacing w:line="360" w:lineRule="auto"/>
              <w:ind w:firstLine="0"/>
              <w:jc w:val="left"/>
              <w:rPr>
                <w:sz w:val="22"/>
                <w:szCs w:val="22"/>
                <w:lang w:val="ro-RO"/>
              </w:rPr>
            </w:pPr>
            <w:r w:rsidRPr="00187EE1">
              <w:rPr>
                <w:sz w:val="22"/>
                <w:szCs w:val="22"/>
                <w:lang w:val="ro-RO"/>
              </w:rPr>
              <w:t>O</w:t>
            </w:r>
          </w:p>
        </w:tc>
      </w:tr>
      <w:tr w:rsidR="00202556" w:rsidRPr="00187EE1" w:rsidTr="00363099">
        <w:trPr>
          <w:trHeight w:val="382"/>
        </w:trPr>
        <w:tc>
          <w:tcPr>
            <w:tcW w:w="4786" w:type="dxa"/>
          </w:tcPr>
          <w:p w:rsidR="00202556" w:rsidRPr="00187EE1" w:rsidRDefault="00202556" w:rsidP="007675A5">
            <w:pPr>
              <w:ind w:firstLine="0"/>
              <w:rPr>
                <w:b/>
                <w:sz w:val="22"/>
                <w:szCs w:val="22"/>
                <w:lang w:val="it-IT"/>
              </w:rPr>
            </w:pPr>
            <w:proofErr w:type="spellStart"/>
            <w:r w:rsidRPr="00187EE1">
              <w:rPr>
                <w:b/>
                <w:sz w:val="22"/>
                <w:szCs w:val="22"/>
                <w:lang w:val="it-IT"/>
              </w:rPr>
              <w:t>Credite</w:t>
            </w:r>
            <w:proofErr w:type="spellEnd"/>
            <w:r w:rsidRPr="00187EE1">
              <w:rPr>
                <w:b/>
                <w:sz w:val="22"/>
                <w:szCs w:val="22"/>
                <w:lang w:val="it-IT"/>
              </w:rPr>
              <w:t xml:space="preserve"> ECTS: </w:t>
            </w:r>
          </w:p>
        </w:tc>
        <w:tc>
          <w:tcPr>
            <w:tcW w:w="4278" w:type="dxa"/>
          </w:tcPr>
          <w:p w:rsidR="00202556" w:rsidRPr="00187EE1" w:rsidRDefault="00C15FFC" w:rsidP="007675A5">
            <w:pPr>
              <w:spacing w:line="360" w:lineRule="auto"/>
              <w:ind w:firstLine="0"/>
              <w:rPr>
                <w:sz w:val="22"/>
                <w:szCs w:val="22"/>
                <w:lang w:val="it-IT"/>
              </w:rPr>
            </w:pPr>
            <w:r>
              <w:rPr>
                <w:sz w:val="22"/>
                <w:szCs w:val="22"/>
                <w:lang w:val="it-IT"/>
              </w:rPr>
              <w:t>3</w:t>
            </w:r>
          </w:p>
        </w:tc>
      </w:tr>
      <w:tr w:rsidR="00202556" w:rsidRPr="00187EE1" w:rsidTr="00363099">
        <w:trPr>
          <w:trHeight w:val="382"/>
        </w:trPr>
        <w:tc>
          <w:tcPr>
            <w:tcW w:w="4786" w:type="dxa"/>
          </w:tcPr>
          <w:p w:rsidR="00202556" w:rsidRPr="00187EE1" w:rsidRDefault="00202556" w:rsidP="00C07DA4">
            <w:pPr>
              <w:ind w:firstLine="0"/>
              <w:rPr>
                <w:b/>
                <w:sz w:val="22"/>
                <w:szCs w:val="22"/>
                <w:lang w:val="it-IT"/>
              </w:rPr>
            </w:pPr>
            <w:proofErr w:type="spellStart"/>
            <w:r w:rsidRPr="00187EE1">
              <w:rPr>
                <w:b/>
                <w:sz w:val="22"/>
                <w:szCs w:val="22"/>
                <w:lang w:val="it-IT"/>
              </w:rPr>
              <w:t>Specialitatea</w:t>
            </w:r>
            <w:proofErr w:type="spellEnd"/>
            <w:r w:rsidRPr="00187EE1">
              <w:rPr>
                <w:b/>
                <w:sz w:val="22"/>
                <w:szCs w:val="22"/>
                <w:lang w:val="it-IT"/>
              </w:rPr>
              <w:t xml:space="preserve">: </w:t>
            </w:r>
          </w:p>
        </w:tc>
        <w:tc>
          <w:tcPr>
            <w:tcW w:w="4278" w:type="dxa"/>
          </w:tcPr>
          <w:p w:rsidR="00202556" w:rsidRPr="00187EE1" w:rsidRDefault="00B26E08" w:rsidP="00FD4BE7">
            <w:pPr>
              <w:ind w:firstLine="0"/>
              <w:rPr>
                <w:sz w:val="22"/>
                <w:szCs w:val="22"/>
                <w:lang w:val="it-IT"/>
              </w:rPr>
            </w:pPr>
            <w:proofErr w:type="spellStart"/>
            <w:r>
              <w:rPr>
                <w:sz w:val="22"/>
                <w:szCs w:val="22"/>
                <w:lang w:val="it-IT"/>
              </w:rPr>
              <w:t>Drept</w:t>
            </w:r>
            <w:proofErr w:type="spellEnd"/>
          </w:p>
        </w:tc>
      </w:tr>
      <w:tr w:rsidR="00202556" w:rsidRPr="00187EE1" w:rsidTr="00363099">
        <w:trPr>
          <w:trHeight w:val="382"/>
        </w:trPr>
        <w:tc>
          <w:tcPr>
            <w:tcW w:w="4786" w:type="dxa"/>
          </w:tcPr>
          <w:p w:rsidR="00202556" w:rsidRPr="00187EE1" w:rsidRDefault="00202556" w:rsidP="007675A5">
            <w:pPr>
              <w:ind w:firstLine="0"/>
              <w:rPr>
                <w:b/>
                <w:sz w:val="22"/>
                <w:szCs w:val="22"/>
                <w:lang w:val="it-IT"/>
              </w:rPr>
            </w:pPr>
            <w:proofErr w:type="spellStart"/>
            <w:r w:rsidRPr="00187EE1">
              <w:rPr>
                <w:b/>
                <w:sz w:val="22"/>
                <w:szCs w:val="22"/>
                <w:lang w:val="it-IT"/>
              </w:rPr>
              <w:t>Ciclul</w:t>
            </w:r>
            <w:proofErr w:type="spellEnd"/>
            <w:r w:rsidRPr="00187EE1">
              <w:rPr>
                <w:b/>
                <w:sz w:val="22"/>
                <w:szCs w:val="22"/>
                <w:lang w:val="it-IT"/>
              </w:rPr>
              <w:t xml:space="preserve">: </w:t>
            </w:r>
          </w:p>
        </w:tc>
        <w:tc>
          <w:tcPr>
            <w:tcW w:w="4278" w:type="dxa"/>
          </w:tcPr>
          <w:p w:rsidR="00202556" w:rsidRPr="00187EE1" w:rsidRDefault="0094027D" w:rsidP="009F78E7">
            <w:pPr>
              <w:spacing w:line="360" w:lineRule="auto"/>
              <w:ind w:firstLine="0"/>
              <w:rPr>
                <w:sz w:val="22"/>
                <w:szCs w:val="22"/>
                <w:lang w:val="it-IT"/>
              </w:rPr>
            </w:pPr>
            <w:proofErr w:type="spellStart"/>
            <w:r w:rsidRPr="00187EE1">
              <w:rPr>
                <w:sz w:val="22"/>
                <w:szCs w:val="22"/>
                <w:lang w:val="it-IT"/>
              </w:rPr>
              <w:t>L</w:t>
            </w:r>
            <w:r w:rsidR="00B32364" w:rsidRPr="00187EE1">
              <w:rPr>
                <w:sz w:val="22"/>
                <w:szCs w:val="22"/>
                <w:lang w:val="it-IT"/>
              </w:rPr>
              <w:t>icen</w:t>
            </w:r>
            <w:r w:rsidR="009F78E7" w:rsidRPr="00187EE1">
              <w:rPr>
                <w:sz w:val="22"/>
                <w:szCs w:val="22"/>
                <w:lang w:val="it-IT"/>
              </w:rPr>
              <w:t>ț</w:t>
            </w:r>
            <w:r w:rsidR="00B32364" w:rsidRPr="00187EE1">
              <w:rPr>
                <w:sz w:val="22"/>
                <w:szCs w:val="22"/>
                <w:lang w:val="it-IT"/>
              </w:rPr>
              <w:t>a</w:t>
            </w:r>
            <w:proofErr w:type="spellEnd"/>
          </w:p>
        </w:tc>
      </w:tr>
      <w:tr w:rsidR="00615402" w:rsidRPr="00187EE1" w:rsidTr="00363099">
        <w:trPr>
          <w:trHeight w:val="382"/>
        </w:trPr>
        <w:tc>
          <w:tcPr>
            <w:tcW w:w="4786" w:type="dxa"/>
          </w:tcPr>
          <w:p w:rsidR="00615402" w:rsidRPr="00187EE1" w:rsidRDefault="00615402" w:rsidP="007675A5">
            <w:pPr>
              <w:ind w:firstLine="0"/>
              <w:rPr>
                <w:b/>
                <w:sz w:val="22"/>
                <w:szCs w:val="22"/>
                <w:lang w:val="en-GB"/>
              </w:rPr>
            </w:pPr>
            <w:proofErr w:type="spellStart"/>
            <w:r w:rsidRPr="00187EE1">
              <w:rPr>
                <w:b/>
                <w:sz w:val="22"/>
                <w:szCs w:val="22"/>
                <w:lang w:val="en-GB"/>
              </w:rPr>
              <w:t>Anul</w:t>
            </w:r>
            <w:proofErr w:type="spellEnd"/>
            <w:r w:rsidRPr="00187EE1">
              <w:rPr>
                <w:b/>
                <w:sz w:val="22"/>
                <w:szCs w:val="22"/>
                <w:lang w:val="en-GB"/>
              </w:rPr>
              <w:t xml:space="preserve"> de </w:t>
            </w:r>
            <w:proofErr w:type="spellStart"/>
            <w:r w:rsidRPr="00187EE1">
              <w:rPr>
                <w:b/>
                <w:sz w:val="22"/>
                <w:szCs w:val="22"/>
                <w:lang w:val="en-GB"/>
              </w:rPr>
              <w:t>studii</w:t>
            </w:r>
            <w:proofErr w:type="spellEnd"/>
            <w:r w:rsidRPr="00187EE1">
              <w:rPr>
                <w:b/>
                <w:sz w:val="22"/>
                <w:szCs w:val="22"/>
                <w:lang w:val="en-GB"/>
              </w:rPr>
              <w:t>:</w:t>
            </w:r>
          </w:p>
        </w:tc>
        <w:tc>
          <w:tcPr>
            <w:tcW w:w="4278" w:type="dxa"/>
          </w:tcPr>
          <w:p w:rsidR="00615402" w:rsidRPr="00187EE1" w:rsidRDefault="006424AA" w:rsidP="00615402">
            <w:pPr>
              <w:ind w:firstLine="34"/>
              <w:jc w:val="left"/>
              <w:rPr>
                <w:lang w:val="en-US"/>
              </w:rPr>
            </w:pPr>
            <w:r w:rsidRPr="00187EE1">
              <w:rPr>
                <w:sz w:val="22"/>
                <w:szCs w:val="22"/>
                <w:lang w:val="it-IT"/>
              </w:rPr>
              <w:t>I</w:t>
            </w:r>
            <w:r w:rsidR="00363099">
              <w:rPr>
                <w:sz w:val="22"/>
                <w:szCs w:val="22"/>
                <w:lang w:val="it-IT"/>
              </w:rPr>
              <w:t xml:space="preserve"> / I</w:t>
            </w:r>
          </w:p>
        </w:tc>
      </w:tr>
      <w:tr w:rsidR="00615402" w:rsidRPr="00187EE1" w:rsidTr="00363099">
        <w:trPr>
          <w:trHeight w:val="382"/>
        </w:trPr>
        <w:tc>
          <w:tcPr>
            <w:tcW w:w="4786" w:type="dxa"/>
          </w:tcPr>
          <w:p w:rsidR="00615402" w:rsidRPr="00187EE1" w:rsidRDefault="00615402" w:rsidP="007675A5">
            <w:pPr>
              <w:ind w:firstLine="0"/>
              <w:rPr>
                <w:b/>
                <w:sz w:val="22"/>
                <w:szCs w:val="22"/>
                <w:lang w:val="en-GB"/>
              </w:rPr>
            </w:pPr>
            <w:proofErr w:type="spellStart"/>
            <w:r w:rsidRPr="00187EE1">
              <w:rPr>
                <w:b/>
                <w:sz w:val="22"/>
                <w:szCs w:val="22"/>
                <w:lang w:val="en-GB"/>
              </w:rPr>
              <w:t>Semestrul</w:t>
            </w:r>
            <w:proofErr w:type="spellEnd"/>
            <w:r w:rsidRPr="00187EE1">
              <w:rPr>
                <w:b/>
                <w:sz w:val="22"/>
                <w:szCs w:val="22"/>
                <w:lang w:val="en-GB"/>
              </w:rPr>
              <w:t xml:space="preserve">: </w:t>
            </w:r>
          </w:p>
        </w:tc>
        <w:tc>
          <w:tcPr>
            <w:tcW w:w="4278" w:type="dxa"/>
          </w:tcPr>
          <w:p w:rsidR="00615402" w:rsidRPr="00187EE1" w:rsidRDefault="006424AA" w:rsidP="00615402">
            <w:pPr>
              <w:ind w:firstLine="34"/>
              <w:jc w:val="left"/>
              <w:rPr>
                <w:lang w:val="en-US"/>
              </w:rPr>
            </w:pPr>
            <w:r w:rsidRPr="00187EE1">
              <w:rPr>
                <w:sz w:val="22"/>
                <w:szCs w:val="22"/>
                <w:lang w:val="it-IT"/>
              </w:rPr>
              <w:t>I</w:t>
            </w:r>
            <w:r w:rsidR="00363099">
              <w:rPr>
                <w:sz w:val="22"/>
                <w:szCs w:val="22"/>
                <w:lang w:val="it-IT"/>
              </w:rPr>
              <w:t xml:space="preserve"> / I</w:t>
            </w:r>
          </w:p>
        </w:tc>
      </w:tr>
      <w:tr w:rsidR="00615402" w:rsidRPr="00187EE1" w:rsidTr="00363099">
        <w:trPr>
          <w:trHeight w:val="382"/>
        </w:trPr>
        <w:tc>
          <w:tcPr>
            <w:tcW w:w="4786" w:type="dxa"/>
          </w:tcPr>
          <w:p w:rsidR="00615402" w:rsidRPr="00187EE1" w:rsidRDefault="00615402" w:rsidP="007675A5">
            <w:pPr>
              <w:ind w:firstLine="0"/>
              <w:rPr>
                <w:b/>
                <w:sz w:val="22"/>
                <w:szCs w:val="22"/>
                <w:lang w:val="pt-BR"/>
              </w:rPr>
            </w:pPr>
            <w:proofErr w:type="spellStart"/>
            <w:r w:rsidRPr="00187EE1">
              <w:rPr>
                <w:b/>
                <w:sz w:val="22"/>
                <w:szCs w:val="22"/>
                <w:lang w:val="pt-BR"/>
              </w:rPr>
              <w:t>Numărul</w:t>
            </w:r>
            <w:proofErr w:type="spellEnd"/>
            <w:r w:rsidRPr="00187EE1">
              <w:rPr>
                <w:b/>
                <w:sz w:val="22"/>
                <w:szCs w:val="22"/>
                <w:lang w:val="pt-BR"/>
              </w:rPr>
              <w:t xml:space="preserve"> total de ore: </w:t>
            </w:r>
          </w:p>
        </w:tc>
        <w:tc>
          <w:tcPr>
            <w:tcW w:w="4278" w:type="dxa"/>
          </w:tcPr>
          <w:p w:rsidR="00615402" w:rsidRPr="00187EE1" w:rsidRDefault="00FD4BE7" w:rsidP="00615402">
            <w:pPr>
              <w:ind w:firstLine="34"/>
              <w:jc w:val="left"/>
              <w:rPr>
                <w:lang w:val="en-US"/>
              </w:rPr>
            </w:pPr>
            <w:r>
              <w:rPr>
                <w:sz w:val="22"/>
                <w:szCs w:val="22"/>
                <w:lang w:val="it-IT"/>
              </w:rPr>
              <w:t>9</w:t>
            </w:r>
            <w:r w:rsidR="006424AA" w:rsidRPr="00187EE1">
              <w:rPr>
                <w:sz w:val="22"/>
                <w:szCs w:val="22"/>
                <w:lang w:val="it-IT"/>
              </w:rPr>
              <w:t>0</w:t>
            </w:r>
          </w:p>
        </w:tc>
      </w:tr>
      <w:tr w:rsidR="00615402" w:rsidRPr="00187EE1" w:rsidTr="00363099">
        <w:trPr>
          <w:trHeight w:val="382"/>
        </w:trPr>
        <w:tc>
          <w:tcPr>
            <w:tcW w:w="4786" w:type="dxa"/>
          </w:tcPr>
          <w:p w:rsidR="00363099" w:rsidRDefault="00615402" w:rsidP="007675A5">
            <w:pPr>
              <w:ind w:firstLine="0"/>
              <w:rPr>
                <w:b/>
                <w:sz w:val="22"/>
                <w:szCs w:val="22"/>
                <w:lang w:val="pt-BR"/>
              </w:rPr>
            </w:pPr>
            <w:proofErr w:type="spellStart"/>
            <w:r w:rsidRPr="00187EE1">
              <w:rPr>
                <w:b/>
                <w:sz w:val="22"/>
                <w:szCs w:val="22"/>
                <w:lang w:val="pt-BR"/>
              </w:rPr>
              <w:t>Numărul</w:t>
            </w:r>
            <w:proofErr w:type="spellEnd"/>
            <w:r w:rsidRPr="00187EE1">
              <w:rPr>
                <w:b/>
                <w:sz w:val="22"/>
                <w:szCs w:val="22"/>
                <w:lang w:val="pt-BR"/>
              </w:rPr>
              <w:t xml:space="preserve"> de ore de </w:t>
            </w:r>
            <w:proofErr w:type="spellStart"/>
            <w:r w:rsidRPr="00187EE1">
              <w:rPr>
                <w:b/>
                <w:sz w:val="22"/>
                <w:szCs w:val="22"/>
                <w:lang w:val="pt-BR"/>
              </w:rPr>
              <w:t>contact</w:t>
            </w:r>
            <w:proofErr w:type="spellEnd"/>
            <w:r w:rsidRPr="00187EE1">
              <w:rPr>
                <w:b/>
                <w:sz w:val="22"/>
                <w:szCs w:val="22"/>
                <w:lang w:val="pt-BR"/>
              </w:rPr>
              <w:t>:</w:t>
            </w:r>
          </w:p>
          <w:p w:rsidR="00615402" w:rsidRPr="00187EE1" w:rsidRDefault="00363099" w:rsidP="007675A5">
            <w:pPr>
              <w:ind w:firstLine="0"/>
              <w:rPr>
                <w:b/>
                <w:sz w:val="22"/>
                <w:szCs w:val="22"/>
                <w:lang w:val="pt-BR"/>
              </w:rPr>
            </w:pPr>
            <w:r w:rsidRPr="009368F2">
              <w:rPr>
                <w:sz w:val="22"/>
                <w:szCs w:val="22"/>
                <w:lang w:val="pt-BR"/>
              </w:rPr>
              <w:t xml:space="preserve">cu </w:t>
            </w:r>
            <w:proofErr w:type="spellStart"/>
            <w:r w:rsidRPr="009368F2">
              <w:rPr>
                <w:sz w:val="22"/>
                <w:szCs w:val="22"/>
                <w:lang w:val="pt-BR"/>
              </w:rPr>
              <w:t>frecvenţă</w:t>
            </w:r>
            <w:proofErr w:type="spellEnd"/>
            <w:r w:rsidRPr="009368F2">
              <w:rPr>
                <w:sz w:val="22"/>
                <w:szCs w:val="22"/>
                <w:lang w:val="pt-BR"/>
              </w:rPr>
              <w:t xml:space="preserve"> / cu </w:t>
            </w:r>
            <w:proofErr w:type="spellStart"/>
            <w:r w:rsidRPr="009368F2">
              <w:rPr>
                <w:sz w:val="22"/>
                <w:szCs w:val="22"/>
                <w:lang w:val="pt-BR"/>
              </w:rPr>
              <w:t>frecvenţă</w:t>
            </w:r>
            <w:proofErr w:type="spellEnd"/>
            <w:r w:rsidRPr="009368F2">
              <w:rPr>
                <w:sz w:val="22"/>
                <w:szCs w:val="22"/>
                <w:lang w:val="pt-BR"/>
              </w:rPr>
              <w:t xml:space="preserve"> </w:t>
            </w:r>
            <w:proofErr w:type="spellStart"/>
            <w:r w:rsidRPr="009368F2">
              <w:rPr>
                <w:sz w:val="22"/>
                <w:szCs w:val="22"/>
                <w:lang w:val="pt-BR"/>
              </w:rPr>
              <w:t>redusă</w:t>
            </w:r>
            <w:proofErr w:type="spellEnd"/>
            <w:r w:rsidR="00615402" w:rsidRPr="00187EE1">
              <w:rPr>
                <w:b/>
                <w:sz w:val="22"/>
                <w:szCs w:val="22"/>
                <w:lang w:val="pt-BR"/>
              </w:rPr>
              <w:t xml:space="preserve"> </w:t>
            </w:r>
          </w:p>
        </w:tc>
        <w:tc>
          <w:tcPr>
            <w:tcW w:w="4278" w:type="dxa"/>
          </w:tcPr>
          <w:p w:rsidR="00615402" w:rsidRPr="00187EE1" w:rsidRDefault="00FD4BE7" w:rsidP="00615402">
            <w:pPr>
              <w:ind w:firstLine="34"/>
              <w:jc w:val="left"/>
              <w:rPr>
                <w:lang w:val="en-US"/>
              </w:rPr>
            </w:pPr>
            <w:r>
              <w:rPr>
                <w:sz w:val="22"/>
                <w:szCs w:val="22"/>
                <w:lang w:val="it-IT"/>
              </w:rPr>
              <w:t>3</w:t>
            </w:r>
            <w:r w:rsidR="006424AA" w:rsidRPr="00187EE1">
              <w:rPr>
                <w:sz w:val="22"/>
                <w:szCs w:val="22"/>
                <w:lang w:val="it-IT"/>
              </w:rPr>
              <w:t>0</w:t>
            </w:r>
            <w:r w:rsidR="00363099">
              <w:rPr>
                <w:sz w:val="22"/>
                <w:szCs w:val="22"/>
                <w:lang w:val="it-IT"/>
              </w:rPr>
              <w:t xml:space="preserve"> </w:t>
            </w:r>
            <w:r w:rsidR="006723B9">
              <w:rPr>
                <w:sz w:val="22"/>
                <w:szCs w:val="22"/>
                <w:lang w:val="it-IT"/>
              </w:rPr>
              <w:t xml:space="preserve">/ </w:t>
            </w:r>
            <w:r w:rsidR="00363099">
              <w:rPr>
                <w:sz w:val="22"/>
                <w:szCs w:val="22"/>
                <w:lang w:val="it-IT"/>
              </w:rPr>
              <w:t>10</w:t>
            </w:r>
          </w:p>
        </w:tc>
      </w:tr>
      <w:tr w:rsidR="00615402" w:rsidRPr="00187EE1" w:rsidTr="00363099">
        <w:trPr>
          <w:trHeight w:val="906"/>
        </w:trPr>
        <w:tc>
          <w:tcPr>
            <w:tcW w:w="4786" w:type="dxa"/>
          </w:tcPr>
          <w:p w:rsidR="00615402" w:rsidRPr="00187EE1" w:rsidRDefault="00615402" w:rsidP="007675A5">
            <w:pPr>
              <w:ind w:firstLine="0"/>
              <w:rPr>
                <w:b/>
                <w:sz w:val="22"/>
                <w:szCs w:val="22"/>
                <w:lang w:val="it-IT"/>
              </w:rPr>
            </w:pPr>
            <w:proofErr w:type="spellStart"/>
            <w:r w:rsidRPr="00187EE1">
              <w:rPr>
                <w:b/>
                <w:sz w:val="22"/>
                <w:szCs w:val="22"/>
                <w:lang w:val="it-IT"/>
              </w:rPr>
              <w:t>Din</w:t>
            </w:r>
            <w:proofErr w:type="spellEnd"/>
            <w:r w:rsidR="00FD4BE7">
              <w:rPr>
                <w:b/>
                <w:sz w:val="22"/>
                <w:szCs w:val="22"/>
                <w:lang w:val="it-IT"/>
              </w:rPr>
              <w:t xml:space="preserve"> </w:t>
            </w:r>
            <w:proofErr w:type="spellStart"/>
            <w:r w:rsidRPr="00187EE1">
              <w:rPr>
                <w:b/>
                <w:sz w:val="22"/>
                <w:szCs w:val="22"/>
                <w:lang w:val="it-IT"/>
              </w:rPr>
              <w:t>ele</w:t>
            </w:r>
            <w:proofErr w:type="spellEnd"/>
            <w:r w:rsidR="00FD4BE7">
              <w:rPr>
                <w:b/>
                <w:sz w:val="22"/>
                <w:szCs w:val="22"/>
                <w:lang w:val="it-IT"/>
              </w:rPr>
              <w:t xml:space="preserve"> </w:t>
            </w:r>
            <w:proofErr w:type="spellStart"/>
            <w:r w:rsidRPr="00187EE1">
              <w:rPr>
                <w:b/>
                <w:sz w:val="22"/>
                <w:szCs w:val="22"/>
                <w:lang w:val="it-IT"/>
              </w:rPr>
              <w:t>prelegeri</w:t>
            </w:r>
            <w:proofErr w:type="spellEnd"/>
            <w:r w:rsidRPr="00187EE1">
              <w:rPr>
                <w:b/>
                <w:sz w:val="22"/>
                <w:szCs w:val="22"/>
                <w:lang w:val="it-IT"/>
              </w:rPr>
              <w:t>:</w:t>
            </w:r>
          </w:p>
          <w:p w:rsidR="00615402" w:rsidRPr="00187EE1" w:rsidRDefault="00615402" w:rsidP="007675A5">
            <w:pPr>
              <w:ind w:firstLine="0"/>
              <w:rPr>
                <w:b/>
                <w:sz w:val="22"/>
                <w:szCs w:val="22"/>
                <w:lang w:val="it-IT"/>
              </w:rPr>
            </w:pPr>
            <w:proofErr w:type="spellStart"/>
            <w:r w:rsidRPr="00187EE1">
              <w:rPr>
                <w:b/>
                <w:sz w:val="22"/>
                <w:szCs w:val="22"/>
                <w:lang w:val="it-IT"/>
              </w:rPr>
              <w:t>seminarii</w:t>
            </w:r>
            <w:proofErr w:type="spellEnd"/>
            <w:r w:rsidRPr="00187EE1">
              <w:rPr>
                <w:b/>
                <w:sz w:val="22"/>
                <w:szCs w:val="22"/>
                <w:lang w:val="it-IT"/>
              </w:rPr>
              <w:t xml:space="preserve">:              </w:t>
            </w:r>
          </w:p>
          <w:p w:rsidR="00615402" w:rsidRPr="00187EE1" w:rsidRDefault="00615402" w:rsidP="007675A5">
            <w:pPr>
              <w:ind w:firstLine="0"/>
              <w:rPr>
                <w:b/>
                <w:sz w:val="22"/>
                <w:szCs w:val="22"/>
                <w:lang w:val="it-IT"/>
              </w:rPr>
            </w:pPr>
            <w:r w:rsidRPr="00187EE1">
              <w:rPr>
                <w:b/>
                <w:sz w:val="22"/>
                <w:szCs w:val="22"/>
                <w:lang w:val="it-IT"/>
              </w:rPr>
              <w:t xml:space="preserve"> </w:t>
            </w:r>
          </w:p>
        </w:tc>
        <w:tc>
          <w:tcPr>
            <w:tcW w:w="4278" w:type="dxa"/>
          </w:tcPr>
          <w:p w:rsidR="003601B1" w:rsidRDefault="00363099" w:rsidP="00615402">
            <w:pPr>
              <w:ind w:firstLine="34"/>
              <w:jc w:val="left"/>
              <w:rPr>
                <w:sz w:val="22"/>
                <w:szCs w:val="22"/>
                <w:lang w:val="it-IT"/>
              </w:rPr>
            </w:pPr>
            <w:r>
              <w:rPr>
                <w:sz w:val="22"/>
                <w:szCs w:val="22"/>
                <w:lang w:val="it-IT"/>
              </w:rPr>
              <w:t>-</w:t>
            </w:r>
          </w:p>
          <w:p w:rsidR="003601B1" w:rsidRDefault="00363099" w:rsidP="00615402">
            <w:pPr>
              <w:ind w:firstLine="34"/>
              <w:jc w:val="left"/>
              <w:rPr>
                <w:sz w:val="22"/>
                <w:szCs w:val="22"/>
                <w:lang w:val="it-IT"/>
              </w:rPr>
            </w:pPr>
            <w:r>
              <w:rPr>
                <w:sz w:val="22"/>
                <w:szCs w:val="22"/>
                <w:lang w:val="it-IT"/>
              </w:rPr>
              <w:t>30 / 10</w:t>
            </w:r>
          </w:p>
          <w:p w:rsidR="00615402" w:rsidRPr="00187EE1" w:rsidRDefault="00615402" w:rsidP="00615402">
            <w:pPr>
              <w:ind w:firstLine="34"/>
              <w:jc w:val="left"/>
              <w:rPr>
                <w:lang w:val="en-US"/>
              </w:rPr>
            </w:pPr>
          </w:p>
        </w:tc>
      </w:tr>
      <w:tr w:rsidR="00615402" w:rsidRPr="00187EE1" w:rsidTr="00363099">
        <w:trPr>
          <w:trHeight w:val="382"/>
        </w:trPr>
        <w:tc>
          <w:tcPr>
            <w:tcW w:w="4786" w:type="dxa"/>
          </w:tcPr>
          <w:p w:rsidR="00615402" w:rsidRPr="00187EE1" w:rsidRDefault="00615402" w:rsidP="007675A5">
            <w:pPr>
              <w:ind w:firstLine="0"/>
              <w:rPr>
                <w:b/>
                <w:sz w:val="22"/>
                <w:szCs w:val="22"/>
                <w:lang w:val="it-IT"/>
              </w:rPr>
            </w:pPr>
            <w:proofErr w:type="spellStart"/>
            <w:r w:rsidRPr="00187EE1">
              <w:rPr>
                <w:b/>
                <w:sz w:val="22"/>
                <w:szCs w:val="22"/>
                <w:lang w:val="it-IT"/>
              </w:rPr>
              <w:t>Numărul</w:t>
            </w:r>
            <w:proofErr w:type="spellEnd"/>
            <w:r w:rsidRPr="00187EE1">
              <w:rPr>
                <w:b/>
                <w:sz w:val="22"/>
                <w:szCs w:val="22"/>
                <w:lang w:val="it-IT"/>
              </w:rPr>
              <w:t xml:space="preserve"> de ore </w:t>
            </w:r>
            <w:proofErr w:type="spellStart"/>
            <w:r w:rsidRPr="00187EE1">
              <w:rPr>
                <w:b/>
                <w:sz w:val="22"/>
                <w:szCs w:val="22"/>
                <w:lang w:val="it-IT"/>
              </w:rPr>
              <w:t>pentru</w:t>
            </w:r>
            <w:proofErr w:type="spellEnd"/>
            <w:r w:rsidR="00FD4BE7">
              <w:rPr>
                <w:b/>
                <w:sz w:val="22"/>
                <w:szCs w:val="22"/>
                <w:lang w:val="it-IT"/>
              </w:rPr>
              <w:t xml:space="preserve"> </w:t>
            </w:r>
            <w:proofErr w:type="spellStart"/>
            <w:r w:rsidRPr="00187EE1">
              <w:rPr>
                <w:b/>
                <w:sz w:val="22"/>
                <w:szCs w:val="22"/>
                <w:lang w:val="it-IT"/>
              </w:rPr>
              <w:t>studiul</w:t>
            </w:r>
            <w:proofErr w:type="spellEnd"/>
            <w:r w:rsidR="00FD4BE7">
              <w:rPr>
                <w:b/>
                <w:sz w:val="22"/>
                <w:szCs w:val="22"/>
                <w:lang w:val="it-IT"/>
              </w:rPr>
              <w:t xml:space="preserve"> </w:t>
            </w:r>
            <w:proofErr w:type="spellStart"/>
            <w:r w:rsidRPr="00187EE1">
              <w:rPr>
                <w:b/>
                <w:sz w:val="22"/>
                <w:szCs w:val="22"/>
                <w:lang w:val="it-IT"/>
              </w:rPr>
              <w:t>individual</w:t>
            </w:r>
            <w:proofErr w:type="spellEnd"/>
            <w:r w:rsidRPr="00187EE1">
              <w:rPr>
                <w:b/>
                <w:sz w:val="22"/>
                <w:szCs w:val="22"/>
                <w:lang w:val="it-IT"/>
              </w:rPr>
              <w:t xml:space="preserve">: </w:t>
            </w:r>
          </w:p>
        </w:tc>
        <w:tc>
          <w:tcPr>
            <w:tcW w:w="4278" w:type="dxa"/>
          </w:tcPr>
          <w:p w:rsidR="00615402" w:rsidRPr="00187EE1" w:rsidRDefault="00FD4BE7" w:rsidP="00615402">
            <w:pPr>
              <w:ind w:firstLine="34"/>
              <w:jc w:val="left"/>
              <w:rPr>
                <w:lang w:val="en-US"/>
              </w:rPr>
            </w:pPr>
            <w:r>
              <w:rPr>
                <w:sz w:val="22"/>
                <w:szCs w:val="22"/>
                <w:lang w:val="it-IT"/>
              </w:rPr>
              <w:t>6</w:t>
            </w:r>
            <w:r w:rsidR="00CB4B81">
              <w:rPr>
                <w:sz w:val="22"/>
                <w:szCs w:val="22"/>
                <w:lang w:val="it-IT"/>
              </w:rPr>
              <w:t>0</w:t>
            </w:r>
            <w:r w:rsidR="00363099">
              <w:rPr>
                <w:sz w:val="22"/>
                <w:szCs w:val="22"/>
                <w:lang w:val="it-IT"/>
              </w:rPr>
              <w:t xml:space="preserve"> / 80</w:t>
            </w:r>
          </w:p>
        </w:tc>
      </w:tr>
      <w:tr w:rsidR="00202556" w:rsidRPr="00187EE1" w:rsidTr="00363099">
        <w:trPr>
          <w:trHeight w:val="245"/>
        </w:trPr>
        <w:tc>
          <w:tcPr>
            <w:tcW w:w="4786" w:type="dxa"/>
          </w:tcPr>
          <w:p w:rsidR="00202556" w:rsidRPr="00187EE1" w:rsidRDefault="00202556" w:rsidP="007675A5">
            <w:pPr>
              <w:ind w:firstLine="0"/>
              <w:rPr>
                <w:b/>
                <w:sz w:val="22"/>
                <w:szCs w:val="22"/>
                <w:lang w:val="ro-RO"/>
              </w:rPr>
            </w:pPr>
            <w:r w:rsidRPr="00187EE1">
              <w:rPr>
                <w:b/>
                <w:sz w:val="22"/>
                <w:szCs w:val="22"/>
                <w:lang w:val="it-IT"/>
              </w:rPr>
              <w:t>Limba de predare</w:t>
            </w:r>
            <w:r w:rsidRPr="00187EE1">
              <w:rPr>
                <w:b/>
                <w:sz w:val="22"/>
                <w:szCs w:val="22"/>
                <w:lang w:val="ro-RO"/>
              </w:rPr>
              <w:t xml:space="preserve">: </w:t>
            </w:r>
          </w:p>
        </w:tc>
        <w:tc>
          <w:tcPr>
            <w:tcW w:w="4278" w:type="dxa"/>
          </w:tcPr>
          <w:p w:rsidR="00202556" w:rsidRPr="004E29F2" w:rsidRDefault="00501EA6" w:rsidP="007675A5">
            <w:pPr>
              <w:ind w:firstLine="0"/>
              <w:rPr>
                <w:sz w:val="22"/>
                <w:szCs w:val="22"/>
                <w:lang w:val="ro-RO"/>
              </w:rPr>
            </w:pPr>
            <w:proofErr w:type="spellStart"/>
            <w:r>
              <w:rPr>
                <w:sz w:val="22"/>
                <w:szCs w:val="22"/>
                <w:lang w:val="it-IT"/>
              </w:rPr>
              <w:t>francez</w:t>
            </w:r>
            <w:proofErr w:type="spellEnd"/>
            <w:r w:rsidR="004E29F2">
              <w:rPr>
                <w:sz w:val="22"/>
                <w:szCs w:val="22"/>
                <w:lang w:val="ro-RO"/>
              </w:rPr>
              <w:t>ă</w:t>
            </w:r>
          </w:p>
        </w:tc>
      </w:tr>
      <w:tr w:rsidR="00202556" w:rsidRPr="00152AB9" w:rsidTr="00363099">
        <w:trPr>
          <w:trHeight w:val="260"/>
        </w:trPr>
        <w:tc>
          <w:tcPr>
            <w:tcW w:w="4786" w:type="dxa"/>
          </w:tcPr>
          <w:p w:rsidR="00202556" w:rsidRPr="00187EE1" w:rsidRDefault="00202556" w:rsidP="007675A5">
            <w:pPr>
              <w:ind w:firstLine="0"/>
              <w:rPr>
                <w:b/>
                <w:sz w:val="22"/>
                <w:szCs w:val="22"/>
                <w:lang w:val="it-IT"/>
              </w:rPr>
            </w:pPr>
            <w:r w:rsidRPr="00187EE1">
              <w:rPr>
                <w:b/>
                <w:sz w:val="22"/>
                <w:szCs w:val="22"/>
                <w:lang w:val="ro-RO"/>
              </w:rPr>
              <w:t xml:space="preserve">Discipline premergătoare: </w:t>
            </w:r>
          </w:p>
        </w:tc>
        <w:tc>
          <w:tcPr>
            <w:tcW w:w="4278" w:type="dxa"/>
          </w:tcPr>
          <w:p w:rsidR="00FD4BE7" w:rsidRPr="00E57F2D" w:rsidRDefault="00FD4BE7" w:rsidP="00FD4BE7">
            <w:pPr>
              <w:ind w:firstLine="0"/>
              <w:rPr>
                <w:szCs w:val="24"/>
                <w:lang w:val="ro-RO"/>
              </w:rPr>
            </w:pPr>
            <w:r>
              <w:rPr>
                <w:b/>
                <w:szCs w:val="24"/>
                <w:lang w:val="ro-RO"/>
              </w:rPr>
              <w:t>----</w:t>
            </w:r>
          </w:p>
          <w:p w:rsidR="00E57F2D" w:rsidRPr="00E57F2D" w:rsidRDefault="00E57F2D" w:rsidP="007675A5">
            <w:pPr>
              <w:ind w:firstLine="0"/>
              <w:rPr>
                <w:szCs w:val="24"/>
                <w:lang w:val="ro-RO"/>
              </w:rPr>
            </w:pPr>
          </w:p>
        </w:tc>
      </w:tr>
    </w:tbl>
    <w:p w:rsidR="00847B34" w:rsidRPr="003601B1" w:rsidRDefault="00847B34" w:rsidP="00847B34">
      <w:pPr>
        <w:spacing w:line="360" w:lineRule="auto"/>
        <w:ind w:firstLine="0"/>
        <w:rPr>
          <w:b/>
          <w:szCs w:val="24"/>
          <w:lang w:val="it-IT"/>
        </w:rPr>
      </w:pPr>
    </w:p>
    <w:p w:rsidR="00FD4BE7" w:rsidRDefault="00DF6274" w:rsidP="005A7E23">
      <w:pPr>
        <w:spacing w:line="360" w:lineRule="auto"/>
        <w:ind w:firstLine="0"/>
        <w:rPr>
          <w:b/>
          <w:szCs w:val="24"/>
          <w:lang w:val="fr-FR"/>
        </w:rPr>
      </w:pPr>
      <w:proofErr w:type="spellStart"/>
      <w:r w:rsidRPr="00501EA6">
        <w:rPr>
          <w:b/>
          <w:szCs w:val="24"/>
          <w:lang w:val="fr-FR"/>
        </w:rPr>
        <w:t>Descrierea</w:t>
      </w:r>
      <w:proofErr w:type="spellEnd"/>
      <w:r w:rsidR="00FD4BE7">
        <w:rPr>
          <w:b/>
          <w:szCs w:val="24"/>
          <w:lang w:val="fr-FR"/>
        </w:rPr>
        <w:t xml:space="preserve"> </w:t>
      </w:r>
      <w:proofErr w:type="spellStart"/>
      <w:r w:rsidRPr="00501EA6">
        <w:rPr>
          <w:b/>
          <w:szCs w:val="24"/>
          <w:lang w:val="fr-FR"/>
        </w:rPr>
        <w:t>şi</w:t>
      </w:r>
      <w:proofErr w:type="spellEnd"/>
      <w:r w:rsidR="00FD4BE7">
        <w:rPr>
          <w:b/>
          <w:szCs w:val="24"/>
          <w:lang w:val="fr-FR"/>
        </w:rPr>
        <w:t xml:space="preserve"> </w:t>
      </w:r>
      <w:proofErr w:type="spellStart"/>
      <w:r w:rsidRPr="00501EA6">
        <w:rPr>
          <w:b/>
          <w:szCs w:val="24"/>
          <w:lang w:val="fr-FR"/>
        </w:rPr>
        <w:t>scopul</w:t>
      </w:r>
      <w:proofErr w:type="spellEnd"/>
      <w:r w:rsidR="00FD4BE7">
        <w:rPr>
          <w:b/>
          <w:szCs w:val="24"/>
          <w:lang w:val="fr-FR"/>
        </w:rPr>
        <w:t xml:space="preserve"> </w:t>
      </w:r>
      <w:proofErr w:type="spellStart"/>
      <w:r w:rsidR="0036340D" w:rsidRPr="00501EA6">
        <w:rPr>
          <w:b/>
          <w:szCs w:val="24"/>
          <w:lang w:val="fr-FR"/>
        </w:rPr>
        <w:t>un</w:t>
      </w:r>
      <w:r w:rsidR="003958BD" w:rsidRPr="00501EA6">
        <w:rPr>
          <w:b/>
          <w:szCs w:val="24"/>
          <w:lang w:val="fr-FR"/>
        </w:rPr>
        <w:t>i</w:t>
      </w:r>
      <w:r w:rsidR="0036340D" w:rsidRPr="00501EA6">
        <w:rPr>
          <w:b/>
          <w:szCs w:val="24"/>
          <w:lang w:val="fr-FR"/>
        </w:rPr>
        <w:t>tăţii</w:t>
      </w:r>
      <w:proofErr w:type="spellEnd"/>
      <w:r w:rsidR="0036340D" w:rsidRPr="00501EA6">
        <w:rPr>
          <w:b/>
          <w:szCs w:val="24"/>
          <w:lang w:val="fr-FR"/>
        </w:rPr>
        <w:t xml:space="preserve"> de </w:t>
      </w:r>
      <w:proofErr w:type="spellStart"/>
      <w:r w:rsidR="0036340D" w:rsidRPr="00501EA6">
        <w:rPr>
          <w:b/>
          <w:szCs w:val="24"/>
          <w:lang w:val="fr-FR"/>
        </w:rPr>
        <w:t>curs</w:t>
      </w:r>
      <w:proofErr w:type="spellEnd"/>
      <w:r w:rsidRPr="00501EA6">
        <w:rPr>
          <w:b/>
          <w:szCs w:val="24"/>
          <w:lang w:val="fr-FR"/>
        </w:rPr>
        <w:t>:</w:t>
      </w:r>
    </w:p>
    <w:p w:rsidR="00B26E08" w:rsidRPr="00450AA6" w:rsidRDefault="00B26E08" w:rsidP="00B26E08">
      <w:pPr>
        <w:autoSpaceDE w:val="0"/>
        <w:autoSpaceDN w:val="0"/>
        <w:adjustRightInd w:val="0"/>
        <w:rPr>
          <w:b/>
          <w:bCs/>
          <w:sz w:val="22"/>
          <w:szCs w:val="22"/>
          <w:lang w:val="ro-RO"/>
        </w:rPr>
      </w:pPr>
      <w:r w:rsidRPr="00D27C04">
        <w:rPr>
          <w:noProof/>
          <w:spacing w:val="14"/>
          <w:lang w:val="pt-BR"/>
        </w:rPr>
        <w:t>Pr</w:t>
      </w:r>
      <w:r w:rsidRPr="00D27C04">
        <w:rPr>
          <w:noProof/>
          <w:lang w:val="pt-BR"/>
        </w:rPr>
        <w:t>e</w:t>
      </w:r>
      <w:r w:rsidRPr="00D27C04">
        <w:rPr>
          <w:noProof/>
          <w:spacing w:val="14"/>
          <w:lang w:val="pt-BR"/>
        </w:rPr>
        <w:t>d</w:t>
      </w:r>
      <w:r w:rsidRPr="00D27C04">
        <w:rPr>
          <w:noProof/>
          <w:lang w:val="pt-BR"/>
        </w:rPr>
        <w:t>a</w:t>
      </w:r>
      <w:r w:rsidRPr="00D27C04">
        <w:rPr>
          <w:noProof/>
          <w:spacing w:val="14"/>
          <w:lang w:val="pt-BR"/>
        </w:rPr>
        <w:t>r</w:t>
      </w:r>
      <w:r w:rsidRPr="00D27C04">
        <w:rPr>
          <w:noProof/>
          <w:lang w:val="pt-BR"/>
        </w:rPr>
        <w:t>ea</w:t>
      </w:r>
      <w:r>
        <w:rPr>
          <w:noProof/>
          <w:lang w:val="pt-BR"/>
        </w:rPr>
        <w:t xml:space="preserve"> </w:t>
      </w:r>
      <w:r w:rsidRPr="00450AA6">
        <w:rPr>
          <w:b/>
          <w:bCs/>
          <w:sz w:val="22"/>
          <w:szCs w:val="22"/>
          <w:lang w:val="br-FR"/>
        </w:rPr>
        <w:t>Limba Str</w:t>
      </w:r>
      <w:proofErr w:type="spellStart"/>
      <w:r>
        <w:rPr>
          <w:b/>
          <w:bCs/>
          <w:sz w:val="22"/>
          <w:szCs w:val="22"/>
          <w:lang w:val="ro-RO"/>
        </w:rPr>
        <w:t>ăină</w:t>
      </w:r>
      <w:proofErr w:type="spellEnd"/>
      <w:r>
        <w:rPr>
          <w:b/>
          <w:bCs/>
          <w:sz w:val="22"/>
          <w:szCs w:val="22"/>
          <w:lang w:val="ro-RO"/>
        </w:rPr>
        <w:t xml:space="preserve"> aplicată I</w:t>
      </w:r>
      <w:r w:rsidRPr="00450AA6">
        <w:rPr>
          <w:b/>
          <w:bCs/>
          <w:sz w:val="22"/>
          <w:szCs w:val="22"/>
          <w:lang w:val="ro-RO"/>
        </w:rPr>
        <w:t xml:space="preserve"> “</w:t>
      </w:r>
      <w:r>
        <w:rPr>
          <w:b/>
          <w:bCs/>
          <w:sz w:val="22"/>
          <w:szCs w:val="22"/>
          <w:lang w:val="ro-RO"/>
        </w:rPr>
        <w:t>Noțiuni generale de lexic</w:t>
      </w:r>
      <w:r w:rsidRPr="00450AA6">
        <w:rPr>
          <w:b/>
          <w:bCs/>
          <w:sz w:val="22"/>
          <w:szCs w:val="22"/>
          <w:lang w:val="ro-RO"/>
        </w:rPr>
        <w:t xml:space="preserve"> specializat”</w:t>
      </w:r>
      <w:r>
        <w:rPr>
          <w:b/>
          <w:bCs/>
          <w:sz w:val="22"/>
          <w:szCs w:val="22"/>
          <w:lang w:val="ro-RO"/>
        </w:rPr>
        <w:t xml:space="preserve"> </w:t>
      </w:r>
      <w:r w:rsidRPr="00450AA6">
        <w:rPr>
          <w:bCs/>
          <w:sz w:val="22"/>
          <w:szCs w:val="22"/>
          <w:lang w:val="ro-RO"/>
        </w:rPr>
        <w:t>la</w:t>
      </w:r>
      <w:r>
        <w:rPr>
          <w:bCs/>
          <w:sz w:val="22"/>
          <w:szCs w:val="22"/>
          <w:lang w:val="ro-RO"/>
        </w:rPr>
        <w:t xml:space="preserve"> Facultatea Drept</w:t>
      </w:r>
      <w:r w:rsidRPr="00D27C04">
        <w:rPr>
          <w:noProof/>
          <w:lang w:val="pt-BR"/>
        </w:rPr>
        <w:t xml:space="preserve"> este co</w:t>
      </w:r>
      <w:r w:rsidRPr="00D27C04">
        <w:rPr>
          <w:noProof/>
          <w:spacing w:val="14"/>
          <w:lang w:val="pt-BR"/>
        </w:rPr>
        <w:t>n</w:t>
      </w:r>
      <w:r w:rsidRPr="00D27C04">
        <w:rPr>
          <w:noProof/>
          <w:lang w:val="pt-BR"/>
        </w:rPr>
        <w:t>diţ</w:t>
      </w:r>
      <w:r w:rsidRPr="00D27C04">
        <w:rPr>
          <w:noProof/>
          <w:spacing w:val="14"/>
          <w:lang w:val="pt-BR"/>
        </w:rPr>
        <w:t>i</w:t>
      </w:r>
      <w:r w:rsidRPr="00D27C04">
        <w:rPr>
          <w:noProof/>
          <w:lang w:val="pt-BR"/>
        </w:rPr>
        <w:t>o</w:t>
      </w:r>
      <w:r w:rsidRPr="00D27C04">
        <w:rPr>
          <w:noProof/>
          <w:spacing w:val="14"/>
          <w:lang w:val="pt-BR"/>
        </w:rPr>
        <w:t>n</w:t>
      </w:r>
      <w:r w:rsidRPr="00D27C04">
        <w:rPr>
          <w:noProof/>
          <w:lang w:val="pt-BR"/>
        </w:rPr>
        <w:t xml:space="preserve">ată </w:t>
      </w:r>
      <w:r w:rsidRPr="00D27C04">
        <w:rPr>
          <w:lang w:val="pt-BR"/>
        </w:rPr>
        <w:t>d</w:t>
      </w:r>
      <w:r w:rsidRPr="00450AA6">
        <w:rPr>
          <w:lang w:val="ro-RO"/>
        </w:rPr>
        <w:t>е</w:t>
      </w:r>
      <w:r w:rsidRPr="00D27C04">
        <w:rPr>
          <w:lang w:val="pt-BR"/>
        </w:rPr>
        <w:t xml:space="preserve"> </w:t>
      </w:r>
      <w:r w:rsidRPr="00D27C04">
        <w:rPr>
          <w:noProof/>
          <w:lang w:val="pt-BR"/>
        </w:rPr>
        <w:t>rea</w:t>
      </w:r>
      <w:r w:rsidRPr="00D27C04">
        <w:rPr>
          <w:noProof/>
          <w:spacing w:val="14"/>
          <w:lang w:val="pt-BR"/>
        </w:rPr>
        <w:t>li</w:t>
      </w:r>
      <w:r w:rsidRPr="00D27C04">
        <w:rPr>
          <w:noProof/>
          <w:lang w:val="pt-BR"/>
        </w:rPr>
        <w:t>tatea obiect</w:t>
      </w:r>
      <w:r w:rsidRPr="00D27C04">
        <w:rPr>
          <w:noProof/>
          <w:spacing w:val="14"/>
          <w:lang w:val="pt-BR"/>
        </w:rPr>
        <w:t>ivă</w:t>
      </w:r>
      <w:r w:rsidRPr="00D27C04">
        <w:rPr>
          <w:noProof/>
          <w:lang w:val="pt-BR"/>
        </w:rPr>
        <w:t xml:space="preserve"> </w:t>
      </w:r>
      <w:r w:rsidRPr="00450AA6">
        <w:rPr>
          <w:lang w:val="ro-RO"/>
        </w:rPr>
        <w:t>а</w:t>
      </w:r>
      <w:r w:rsidRPr="00D27C04">
        <w:rPr>
          <w:lang w:val="pt-BR"/>
        </w:rPr>
        <w:t xml:space="preserve"> </w:t>
      </w:r>
      <w:r w:rsidRPr="00D27C04">
        <w:rPr>
          <w:noProof/>
          <w:lang w:val="pt-BR"/>
        </w:rPr>
        <w:t>sit</w:t>
      </w:r>
      <w:r w:rsidRPr="00D27C04">
        <w:rPr>
          <w:noProof/>
          <w:spacing w:val="14"/>
          <w:lang w:val="pt-BR"/>
        </w:rPr>
        <w:t>u</w:t>
      </w:r>
      <w:r w:rsidRPr="00D27C04">
        <w:rPr>
          <w:noProof/>
          <w:lang w:val="pt-BR"/>
        </w:rPr>
        <w:t>aţ</w:t>
      </w:r>
      <w:r w:rsidRPr="00D27C04">
        <w:rPr>
          <w:noProof/>
          <w:spacing w:val="14"/>
          <w:lang w:val="pt-BR"/>
        </w:rPr>
        <w:t>i</w:t>
      </w:r>
      <w:r w:rsidRPr="00D27C04">
        <w:rPr>
          <w:noProof/>
          <w:lang w:val="pt-BR"/>
        </w:rPr>
        <w:t>e</w:t>
      </w:r>
      <w:r w:rsidRPr="00D27C04">
        <w:rPr>
          <w:noProof/>
          <w:spacing w:val="14"/>
          <w:lang w:val="pt-BR"/>
        </w:rPr>
        <w:t>i</w:t>
      </w:r>
      <w:r w:rsidRPr="00D27C04">
        <w:rPr>
          <w:noProof/>
          <w:lang w:val="pt-BR"/>
        </w:rPr>
        <w:t xml:space="preserve"> soc</w:t>
      </w:r>
      <w:r w:rsidRPr="00D27C04">
        <w:rPr>
          <w:noProof/>
          <w:spacing w:val="14"/>
          <w:lang w:val="pt-BR"/>
        </w:rPr>
        <w:t>i</w:t>
      </w:r>
      <w:r w:rsidRPr="00D27C04">
        <w:rPr>
          <w:noProof/>
          <w:lang w:val="pt-BR"/>
        </w:rPr>
        <w:t>ale ş</w:t>
      </w:r>
      <w:r w:rsidRPr="00D27C04">
        <w:rPr>
          <w:noProof/>
          <w:spacing w:val="14"/>
          <w:lang w:val="pt-BR"/>
        </w:rPr>
        <w:t>i</w:t>
      </w:r>
      <w:r w:rsidRPr="00D27C04">
        <w:rPr>
          <w:noProof/>
          <w:lang w:val="pt-BR"/>
        </w:rPr>
        <w:t xml:space="preserve"> te</w:t>
      </w:r>
      <w:r w:rsidRPr="00D27C04">
        <w:rPr>
          <w:noProof/>
          <w:spacing w:val="14"/>
          <w:lang w:val="pt-BR"/>
        </w:rPr>
        <w:t>n</w:t>
      </w:r>
      <w:r w:rsidRPr="00D27C04">
        <w:rPr>
          <w:noProof/>
          <w:lang w:val="pt-BR"/>
        </w:rPr>
        <w:t>d</w:t>
      </w:r>
      <w:r w:rsidRPr="00D27C04">
        <w:rPr>
          <w:noProof/>
          <w:spacing w:val="14"/>
          <w:lang w:val="pt-BR"/>
        </w:rPr>
        <w:t>in</w:t>
      </w:r>
      <w:r w:rsidRPr="00D27C04">
        <w:rPr>
          <w:noProof/>
          <w:lang w:val="pt-BR"/>
        </w:rPr>
        <w:t>ţa Rep</w:t>
      </w:r>
      <w:r w:rsidRPr="00D27C04">
        <w:rPr>
          <w:noProof/>
          <w:spacing w:val="14"/>
          <w:lang w:val="pt-BR"/>
        </w:rPr>
        <w:t>ubi</w:t>
      </w:r>
      <w:r w:rsidRPr="00D27C04">
        <w:rPr>
          <w:noProof/>
          <w:lang w:val="pt-BR"/>
        </w:rPr>
        <w:t>ci</w:t>
      </w:r>
      <w:r w:rsidRPr="00D27C04">
        <w:rPr>
          <w:noProof/>
          <w:spacing w:val="14"/>
          <w:lang w:val="pt-BR"/>
        </w:rPr>
        <w:t>i</w:t>
      </w:r>
      <w:r w:rsidRPr="00D27C04">
        <w:rPr>
          <w:noProof/>
          <w:lang w:val="pt-BR"/>
        </w:rPr>
        <w:t xml:space="preserve"> </w:t>
      </w:r>
      <w:r w:rsidRPr="00D27C04">
        <w:rPr>
          <w:noProof/>
          <w:spacing w:val="14"/>
          <w:lang w:val="pt-BR"/>
        </w:rPr>
        <w:t>M</w:t>
      </w:r>
      <w:r w:rsidRPr="00D27C04">
        <w:rPr>
          <w:noProof/>
          <w:lang w:val="pt-BR"/>
        </w:rPr>
        <w:t>o</w:t>
      </w:r>
      <w:r w:rsidRPr="00D27C04">
        <w:rPr>
          <w:noProof/>
          <w:spacing w:val="14"/>
          <w:lang w:val="pt-BR"/>
        </w:rPr>
        <w:t>ld</w:t>
      </w:r>
      <w:r w:rsidRPr="00D27C04">
        <w:rPr>
          <w:noProof/>
          <w:lang w:val="pt-BR"/>
        </w:rPr>
        <w:t>o</w:t>
      </w:r>
      <w:r w:rsidRPr="00D27C04">
        <w:rPr>
          <w:noProof/>
          <w:spacing w:val="14"/>
          <w:lang w:val="pt-BR"/>
        </w:rPr>
        <w:t>v</w:t>
      </w:r>
      <w:r w:rsidRPr="00D27C04">
        <w:rPr>
          <w:noProof/>
          <w:lang w:val="pt-BR"/>
        </w:rPr>
        <w:t>a</w:t>
      </w:r>
      <w:r w:rsidRPr="00D27C04">
        <w:rPr>
          <w:noProof/>
          <w:spacing w:val="14"/>
          <w:lang w:val="pt-BR"/>
        </w:rPr>
        <w:t xml:space="preserve"> </w:t>
      </w:r>
      <w:r w:rsidRPr="00D27C04">
        <w:rPr>
          <w:lang w:val="pt-BR"/>
        </w:rPr>
        <w:t>d</w:t>
      </w:r>
      <w:r w:rsidRPr="00450AA6">
        <w:rPr>
          <w:lang w:val="ro-RO"/>
        </w:rPr>
        <w:t>е</w:t>
      </w:r>
      <w:r w:rsidRPr="00D27C04">
        <w:rPr>
          <w:lang w:val="pt-BR"/>
        </w:rPr>
        <w:t xml:space="preserve"> </w:t>
      </w:r>
      <w:r w:rsidRPr="00450AA6">
        <w:rPr>
          <w:lang w:val="ro-RO"/>
        </w:rPr>
        <w:t>а</w:t>
      </w:r>
      <w:r w:rsidRPr="00D27C04">
        <w:rPr>
          <w:lang w:val="pt-BR"/>
        </w:rPr>
        <w:t xml:space="preserve"> se </w:t>
      </w:r>
      <w:r w:rsidRPr="00D27C04">
        <w:rPr>
          <w:noProof/>
          <w:lang w:val="pt-BR"/>
        </w:rPr>
        <w:t>asocia Co</w:t>
      </w:r>
      <w:r w:rsidRPr="00D27C04">
        <w:rPr>
          <w:noProof/>
          <w:spacing w:val="14"/>
          <w:lang w:val="pt-BR"/>
        </w:rPr>
        <w:t>mun</w:t>
      </w:r>
      <w:r w:rsidRPr="00D27C04">
        <w:rPr>
          <w:noProof/>
          <w:lang w:val="pt-BR"/>
        </w:rPr>
        <w:t xml:space="preserve">ităţii </w:t>
      </w:r>
      <w:r w:rsidRPr="00D27C04">
        <w:rPr>
          <w:noProof/>
          <w:spacing w:val="14"/>
          <w:lang w:val="pt-BR"/>
        </w:rPr>
        <w:t>Eur</w:t>
      </w:r>
      <w:r w:rsidRPr="00D27C04">
        <w:rPr>
          <w:noProof/>
          <w:lang w:val="pt-BR"/>
        </w:rPr>
        <w:t>o</w:t>
      </w:r>
      <w:r w:rsidRPr="00D27C04">
        <w:rPr>
          <w:noProof/>
          <w:spacing w:val="14"/>
          <w:lang w:val="pt-BR"/>
        </w:rPr>
        <w:t>p</w:t>
      </w:r>
      <w:r w:rsidRPr="00D27C04">
        <w:rPr>
          <w:noProof/>
          <w:lang w:val="pt-BR"/>
        </w:rPr>
        <w:t>e</w:t>
      </w:r>
      <w:r w:rsidRPr="00D27C04">
        <w:rPr>
          <w:noProof/>
          <w:spacing w:val="14"/>
          <w:lang w:val="pt-BR"/>
        </w:rPr>
        <w:t>n</w:t>
      </w:r>
      <w:r w:rsidRPr="00D27C04">
        <w:rPr>
          <w:noProof/>
          <w:lang w:val="pt-BR"/>
        </w:rPr>
        <w:t>e.</w:t>
      </w:r>
      <w:r w:rsidRPr="00D27C04">
        <w:rPr>
          <w:noProof/>
          <w:spacing w:val="14"/>
          <w:lang w:val="pt-BR"/>
        </w:rPr>
        <w:t xml:space="preserve"> Ţ</w:t>
      </w:r>
      <w:r w:rsidRPr="00D27C04">
        <w:rPr>
          <w:noProof/>
          <w:lang w:val="pt-BR"/>
        </w:rPr>
        <w:t>a</w:t>
      </w:r>
      <w:r w:rsidRPr="00D27C04">
        <w:rPr>
          <w:noProof/>
          <w:spacing w:val="14"/>
          <w:lang w:val="pt-BR"/>
        </w:rPr>
        <w:t>r</w:t>
      </w:r>
      <w:r w:rsidRPr="00D27C04">
        <w:rPr>
          <w:noProof/>
          <w:lang w:val="pt-BR"/>
        </w:rPr>
        <w:t xml:space="preserve">a </w:t>
      </w:r>
      <w:r w:rsidRPr="00D27C04">
        <w:rPr>
          <w:lang w:val="pt-BR"/>
        </w:rPr>
        <w:t xml:space="preserve">are </w:t>
      </w:r>
      <w:r w:rsidRPr="00D27C04">
        <w:rPr>
          <w:noProof/>
          <w:lang w:val="pt-BR"/>
        </w:rPr>
        <w:t>şi va a</w:t>
      </w:r>
      <w:r w:rsidRPr="00D27C04">
        <w:rPr>
          <w:noProof/>
          <w:spacing w:val="14"/>
          <w:lang w:val="pt-BR"/>
        </w:rPr>
        <w:t>v</w:t>
      </w:r>
      <w:r w:rsidRPr="00D27C04">
        <w:rPr>
          <w:noProof/>
          <w:lang w:val="pt-BR"/>
        </w:rPr>
        <w:t xml:space="preserve">ea </w:t>
      </w:r>
      <w:proofErr w:type="spellStart"/>
      <w:r w:rsidRPr="00D27C04">
        <w:rPr>
          <w:lang w:val="pt-BR"/>
        </w:rPr>
        <w:t>di</w:t>
      </w:r>
      <w:r w:rsidRPr="00D27C04">
        <w:rPr>
          <w:spacing w:val="14"/>
          <w:lang w:val="pt-BR"/>
        </w:rPr>
        <w:t>n</w:t>
      </w:r>
      <w:proofErr w:type="spellEnd"/>
      <w:r w:rsidRPr="00D27C04">
        <w:rPr>
          <w:lang w:val="pt-BR"/>
        </w:rPr>
        <w:t xml:space="preserve"> </w:t>
      </w:r>
      <w:r>
        <w:t>се</w:t>
      </w:r>
      <w:r w:rsidRPr="00D27C04">
        <w:rPr>
          <w:lang w:val="pt-BR"/>
        </w:rPr>
        <w:t xml:space="preserve"> </w:t>
      </w:r>
      <w:proofErr w:type="spellStart"/>
      <w:r w:rsidRPr="00D27C04">
        <w:rPr>
          <w:lang w:val="pt-BR"/>
        </w:rPr>
        <w:t>în</w:t>
      </w:r>
      <w:proofErr w:type="spellEnd"/>
      <w:r w:rsidRPr="00D27C04">
        <w:rPr>
          <w:lang w:val="pt-BR"/>
        </w:rPr>
        <w:t xml:space="preserve"> </w:t>
      </w:r>
      <w:r>
        <w:t>се</w:t>
      </w:r>
      <w:r w:rsidRPr="00D27C04">
        <w:rPr>
          <w:lang w:val="pt-BR"/>
        </w:rPr>
        <w:t xml:space="preserve"> </w:t>
      </w:r>
      <w:r w:rsidRPr="00D27C04">
        <w:rPr>
          <w:noProof/>
          <w:lang w:val="pt-BR"/>
        </w:rPr>
        <w:t xml:space="preserve">mai </w:t>
      </w:r>
      <w:r w:rsidRPr="00D27C04">
        <w:rPr>
          <w:noProof/>
          <w:spacing w:val="14"/>
          <w:lang w:val="pt-BR"/>
        </w:rPr>
        <w:t>mul</w:t>
      </w:r>
      <w:r w:rsidRPr="00D27C04">
        <w:rPr>
          <w:noProof/>
          <w:lang w:val="pt-BR"/>
        </w:rPr>
        <w:t>t</w:t>
      </w:r>
      <w:r w:rsidRPr="00D27C04">
        <w:rPr>
          <w:noProof/>
          <w:spacing w:val="14"/>
          <w:lang w:val="pt-BR"/>
        </w:rPr>
        <w:t xml:space="preserve"> </w:t>
      </w:r>
      <w:r w:rsidRPr="00D27C04">
        <w:rPr>
          <w:noProof/>
          <w:lang w:val="pt-BR"/>
        </w:rPr>
        <w:t>nevo</w:t>
      </w:r>
      <w:r w:rsidRPr="00D27C04">
        <w:rPr>
          <w:noProof/>
          <w:spacing w:val="14"/>
          <w:lang w:val="pt-BR"/>
        </w:rPr>
        <w:t>i</w:t>
      </w:r>
      <w:r w:rsidRPr="00D27C04">
        <w:rPr>
          <w:noProof/>
          <w:lang w:val="pt-BR"/>
        </w:rPr>
        <w:t xml:space="preserve">e </w:t>
      </w:r>
      <w:r w:rsidRPr="00D27C04">
        <w:rPr>
          <w:lang w:val="pt-BR"/>
        </w:rPr>
        <w:t>d</w:t>
      </w:r>
      <w:r>
        <w:t>е</w:t>
      </w:r>
      <w:r w:rsidRPr="00D27C04">
        <w:rPr>
          <w:lang w:val="pt-BR"/>
        </w:rPr>
        <w:t xml:space="preserve"> </w:t>
      </w:r>
      <w:r w:rsidRPr="00D27C04">
        <w:rPr>
          <w:noProof/>
          <w:lang w:val="pt-BR"/>
        </w:rPr>
        <w:t xml:space="preserve">jurişti </w:t>
      </w:r>
      <w:proofErr w:type="spellStart"/>
      <w:r w:rsidRPr="00D27C04">
        <w:rPr>
          <w:lang w:val="pt-BR"/>
        </w:rPr>
        <w:t>ca</w:t>
      </w:r>
      <w:r w:rsidRPr="00D27C04">
        <w:rPr>
          <w:spacing w:val="14"/>
          <w:lang w:val="pt-BR"/>
        </w:rPr>
        <w:t>r</w:t>
      </w:r>
      <w:r w:rsidRPr="00D27C04">
        <w:rPr>
          <w:lang w:val="pt-BR"/>
        </w:rPr>
        <w:t>e</w:t>
      </w:r>
      <w:proofErr w:type="spellEnd"/>
      <w:r w:rsidRPr="00D27C04">
        <w:rPr>
          <w:lang w:val="pt-BR"/>
        </w:rPr>
        <w:t xml:space="preserve"> </w:t>
      </w:r>
      <w:r w:rsidRPr="00D27C04">
        <w:rPr>
          <w:noProof/>
          <w:lang w:val="pt-BR"/>
        </w:rPr>
        <w:t>c</w:t>
      </w:r>
      <w:r w:rsidRPr="00D27C04">
        <w:rPr>
          <w:noProof/>
          <w:spacing w:val="14"/>
          <w:lang w:val="pt-BR"/>
        </w:rPr>
        <w:t>un</w:t>
      </w:r>
      <w:r>
        <w:rPr>
          <w:noProof/>
          <w:lang w:val="pt-BR"/>
        </w:rPr>
        <w:t xml:space="preserve">osc </w:t>
      </w:r>
      <w:r w:rsidRPr="00D27C04">
        <w:rPr>
          <w:noProof/>
          <w:lang w:val="pt-BR"/>
        </w:rPr>
        <w:t xml:space="preserve"> l</w:t>
      </w:r>
      <w:r w:rsidRPr="00D27C04">
        <w:rPr>
          <w:noProof/>
          <w:spacing w:val="14"/>
          <w:lang w:val="pt-BR"/>
        </w:rPr>
        <w:t>im</w:t>
      </w:r>
      <w:r>
        <w:rPr>
          <w:noProof/>
          <w:lang w:val="pt-BR"/>
        </w:rPr>
        <w:t xml:space="preserve">bi </w:t>
      </w:r>
      <w:r>
        <w:rPr>
          <w:noProof/>
          <w:lang w:val="ro-RO"/>
        </w:rPr>
        <w:t>ș</w:t>
      </w:r>
      <w:r w:rsidRPr="00D27C04">
        <w:rPr>
          <w:noProof/>
          <w:spacing w:val="14"/>
          <w:lang w:val="pt-BR"/>
        </w:rPr>
        <w:t>i</w:t>
      </w:r>
      <w:r w:rsidRPr="00D27C04">
        <w:rPr>
          <w:noProof/>
          <w:lang w:val="pt-BR"/>
        </w:rPr>
        <w:t xml:space="preserve"> </w:t>
      </w:r>
      <w:r>
        <w:rPr>
          <w:noProof/>
        </w:rPr>
        <w:t>аг</w:t>
      </w:r>
      <w:r w:rsidRPr="00D27C04">
        <w:rPr>
          <w:noProof/>
          <w:lang w:val="pt-BR"/>
        </w:rPr>
        <w:t xml:space="preserve"> co</w:t>
      </w:r>
      <w:r w:rsidRPr="00D27C04">
        <w:rPr>
          <w:noProof/>
          <w:spacing w:val="14"/>
          <w:lang w:val="pt-BR"/>
        </w:rPr>
        <w:t>n</w:t>
      </w:r>
      <w:r w:rsidRPr="00D27C04">
        <w:rPr>
          <w:noProof/>
          <w:lang w:val="pt-BR"/>
        </w:rPr>
        <w:t>t</w:t>
      </w:r>
      <w:r w:rsidRPr="00D27C04">
        <w:rPr>
          <w:noProof/>
          <w:spacing w:val="14"/>
          <w:lang w:val="pt-BR"/>
        </w:rPr>
        <w:t>ri</w:t>
      </w:r>
      <w:r w:rsidRPr="00D27C04">
        <w:rPr>
          <w:noProof/>
          <w:lang w:val="pt-BR"/>
        </w:rPr>
        <w:t>b</w:t>
      </w:r>
      <w:r w:rsidRPr="00D27C04">
        <w:rPr>
          <w:noProof/>
          <w:spacing w:val="14"/>
          <w:lang w:val="pt-BR"/>
        </w:rPr>
        <w:t xml:space="preserve">ui în </w:t>
      </w:r>
      <w:proofErr w:type="spellStart"/>
      <w:r w:rsidRPr="00D27C04">
        <w:rPr>
          <w:lang w:val="pt-BR"/>
        </w:rPr>
        <w:t>mod</w:t>
      </w:r>
      <w:proofErr w:type="spellEnd"/>
      <w:r w:rsidRPr="00D27C04">
        <w:rPr>
          <w:lang w:val="pt-BR"/>
        </w:rPr>
        <w:t xml:space="preserve"> </w:t>
      </w:r>
      <w:r w:rsidRPr="00D27C04">
        <w:rPr>
          <w:noProof/>
          <w:lang w:val="pt-BR"/>
        </w:rPr>
        <w:t>act</w:t>
      </w:r>
      <w:r w:rsidRPr="00D27C04">
        <w:rPr>
          <w:noProof/>
          <w:spacing w:val="14"/>
          <w:lang w:val="pt-BR"/>
        </w:rPr>
        <w:t>iv</w:t>
      </w:r>
      <w:r w:rsidRPr="00D27C04">
        <w:rPr>
          <w:noProof/>
          <w:lang w:val="pt-BR"/>
        </w:rPr>
        <w:t xml:space="preserve"> </w:t>
      </w:r>
      <w:proofErr w:type="spellStart"/>
      <w:r w:rsidRPr="00D27C04">
        <w:rPr>
          <w:lang w:val="pt-BR"/>
        </w:rPr>
        <w:t>la</w:t>
      </w:r>
      <w:proofErr w:type="spellEnd"/>
      <w:r w:rsidRPr="00D27C04">
        <w:rPr>
          <w:lang w:val="pt-BR"/>
        </w:rPr>
        <w:t xml:space="preserve"> </w:t>
      </w:r>
      <w:proofErr w:type="spellStart"/>
      <w:r w:rsidRPr="00D27C04">
        <w:rPr>
          <w:noProof/>
          <w:lang w:val="pt-BR"/>
        </w:rPr>
        <w:t>des</w:t>
      </w:r>
      <w:r w:rsidRPr="00D27C04">
        <w:rPr>
          <w:lang w:val="pt-BR"/>
        </w:rPr>
        <w:t>fă</w:t>
      </w:r>
      <w:r w:rsidRPr="00D27C04">
        <w:rPr>
          <w:noProof/>
          <w:lang w:val="pt-BR"/>
        </w:rPr>
        <w:t>ş</w:t>
      </w:r>
      <w:r w:rsidRPr="00D27C04">
        <w:rPr>
          <w:noProof/>
          <w:spacing w:val="14"/>
          <w:lang w:val="pt-BR"/>
        </w:rPr>
        <w:t>u</w:t>
      </w:r>
      <w:r w:rsidRPr="00D27C04">
        <w:rPr>
          <w:noProof/>
          <w:lang w:val="pt-BR"/>
        </w:rPr>
        <w:t>ra</w:t>
      </w:r>
      <w:r w:rsidRPr="00D27C04">
        <w:rPr>
          <w:noProof/>
          <w:spacing w:val="14"/>
          <w:lang w:val="pt-BR"/>
        </w:rPr>
        <w:t>r</w:t>
      </w:r>
      <w:r w:rsidRPr="00D27C04">
        <w:rPr>
          <w:noProof/>
          <w:lang w:val="pt-BR"/>
        </w:rPr>
        <w:t>ea</w:t>
      </w:r>
      <w:proofErr w:type="spellEnd"/>
      <w:r w:rsidRPr="00D27C04">
        <w:rPr>
          <w:noProof/>
          <w:lang w:val="pt-BR"/>
        </w:rPr>
        <w:t xml:space="preserve"> ş</w:t>
      </w:r>
      <w:r w:rsidRPr="00D27C04">
        <w:rPr>
          <w:noProof/>
          <w:spacing w:val="14"/>
          <w:lang w:val="pt-BR"/>
        </w:rPr>
        <w:t>i</w:t>
      </w:r>
      <w:r w:rsidRPr="00D27C04">
        <w:rPr>
          <w:noProof/>
          <w:lang w:val="pt-BR"/>
        </w:rPr>
        <w:t xml:space="preserve"> </w:t>
      </w:r>
      <w:r w:rsidRPr="00D27C04">
        <w:rPr>
          <w:noProof/>
          <w:spacing w:val="14"/>
          <w:lang w:val="pt-BR"/>
        </w:rPr>
        <w:t>r</w:t>
      </w:r>
      <w:r w:rsidRPr="00D27C04">
        <w:rPr>
          <w:noProof/>
          <w:lang w:val="pt-BR"/>
        </w:rPr>
        <w:t>eal</w:t>
      </w:r>
      <w:r w:rsidRPr="00D27C04">
        <w:rPr>
          <w:noProof/>
          <w:spacing w:val="14"/>
          <w:lang w:val="pt-BR"/>
        </w:rPr>
        <w:t>iz</w:t>
      </w:r>
      <w:r w:rsidRPr="00D27C04">
        <w:rPr>
          <w:noProof/>
          <w:lang w:val="pt-BR"/>
        </w:rPr>
        <w:t>a</w:t>
      </w:r>
      <w:r w:rsidRPr="00D27C04">
        <w:rPr>
          <w:noProof/>
          <w:spacing w:val="14"/>
          <w:lang w:val="pt-BR"/>
        </w:rPr>
        <w:t>r</w:t>
      </w:r>
      <w:r w:rsidRPr="00D27C04">
        <w:rPr>
          <w:noProof/>
          <w:lang w:val="pt-BR"/>
        </w:rPr>
        <w:t xml:space="preserve">ea </w:t>
      </w:r>
      <w:r>
        <w:t>с</w:t>
      </w:r>
      <w:r>
        <w:rPr>
          <w:lang w:val="ro-RO"/>
        </w:rPr>
        <w:t>u</w:t>
      </w:r>
      <w:r w:rsidRPr="00D27C04">
        <w:rPr>
          <w:lang w:val="pt-BR"/>
        </w:rPr>
        <w:t xml:space="preserve"> </w:t>
      </w:r>
      <w:r w:rsidRPr="00D27C04">
        <w:rPr>
          <w:noProof/>
          <w:lang w:val="pt-BR"/>
        </w:rPr>
        <w:t>s</w:t>
      </w:r>
      <w:r w:rsidRPr="00D27C04">
        <w:rPr>
          <w:noProof/>
          <w:spacing w:val="14"/>
          <w:lang w:val="pt-BR"/>
        </w:rPr>
        <w:t>u</w:t>
      </w:r>
      <w:r w:rsidRPr="00D27C04">
        <w:rPr>
          <w:noProof/>
          <w:lang w:val="pt-BR"/>
        </w:rPr>
        <w:t xml:space="preserve">cces </w:t>
      </w:r>
      <w:r>
        <w:t>а</w:t>
      </w:r>
      <w:r w:rsidRPr="00D27C04">
        <w:rPr>
          <w:lang w:val="pt-BR"/>
        </w:rPr>
        <w:t xml:space="preserve"> </w:t>
      </w:r>
      <w:r w:rsidRPr="00D27C04">
        <w:rPr>
          <w:noProof/>
          <w:lang w:val="pt-BR"/>
        </w:rPr>
        <w:t>colabo</w:t>
      </w:r>
      <w:r w:rsidRPr="00D27C04">
        <w:rPr>
          <w:noProof/>
          <w:spacing w:val="14"/>
          <w:lang w:val="pt-BR"/>
        </w:rPr>
        <w:t>răr</w:t>
      </w:r>
      <w:r w:rsidRPr="00D27C04">
        <w:rPr>
          <w:noProof/>
          <w:lang w:val="pt-BR"/>
        </w:rPr>
        <w:t>i</w:t>
      </w:r>
      <w:r w:rsidRPr="00D27C04">
        <w:rPr>
          <w:noProof/>
          <w:spacing w:val="14"/>
          <w:lang w:val="pt-BR"/>
        </w:rPr>
        <w:t>i</w:t>
      </w:r>
      <w:r w:rsidRPr="00D27C04">
        <w:rPr>
          <w:noProof/>
          <w:lang w:val="pt-BR"/>
        </w:rPr>
        <w:t xml:space="preserve"> </w:t>
      </w:r>
      <w:r w:rsidRPr="00D27C04">
        <w:rPr>
          <w:noProof/>
          <w:spacing w:val="14"/>
          <w:lang w:val="pt-BR"/>
        </w:rPr>
        <w:t>M</w:t>
      </w:r>
      <w:r w:rsidRPr="00D27C04">
        <w:rPr>
          <w:noProof/>
          <w:lang w:val="pt-BR"/>
        </w:rPr>
        <w:t>ol</w:t>
      </w:r>
      <w:r w:rsidRPr="00D27C04">
        <w:rPr>
          <w:noProof/>
          <w:spacing w:val="14"/>
          <w:lang w:val="pt-BR"/>
        </w:rPr>
        <w:t>d</w:t>
      </w:r>
      <w:r w:rsidRPr="00D27C04">
        <w:rPr>
          <w:noProof/>
          <w:lang w:val="pt-BR"/>
        </w:rPr>
        <w:t>o</w:t>
      </w:r>
      <w:r w:rsidRPr="00D27C04">
        <w:rPr>
          <w:noProof/>
          <w:spacing w:val="14"/>
          <w:lang w:val="pt-BR"/>
        </w:rPr>
        <w:t>v</w:t>
      </w:r>
      <w:r w:rsidRPr="00D27C04">
        <w:rPr>
          <w:noProof/>
          <w:lang w:val="pt-BR"/>
        </w:rPr>
        <w:t>e</w:t>
      </w:r>
      <w:r w:rsidRPr="00D27C04">
        <w:rPr>
          <w:noProof/>
          <w:spacing w:val="14"/>
          <w:lang w:val="pt-BR"/>
        </w:rPr>
        <w:t>i</w:t>
      </w:r>
      <w:r w:rsidRPr="00D27C04">
        <w:rPr>
          <w:noProof/>
          <w:lang w:val="pt-BR"/>
        </w:rPr>
        <w:t xml:space="preserve"> </w:t>
      </w:r>
      <w:r>
        <w:t>с</w:t>
      </w:r>
      <w:r>
        <w:rPr>
          <w:lang w:val="ro-RO"/>
        </w:rPr>
        <w:t>u</w:t>
      </w:r>
      <w:r w:rsidRPr="00D27C04">
        <w:rPr>
          <w:lang w:val="pt-BR"/>
        </w:rPr>
        <w:t xml:space="preserve"> </w:t>
      </w:r>
      <w:r w:rsidRPr="00D27C04">
        <w:rPr>
          <w:noProof/>
          <w:lang w:val="pt-BR"/>
        </w:rPr>
        <w:t>celela1te ţă</w:t>
      </w:r>
      <w:r w:rsidRPr="00D27C04">
        <w:rPr>
          <w:noProof/>
          <w:spacing w:val="14"/>
          <w:lang w:val="pt-BR"/>
        </w:rPr>
        <w:t>r</w:t>
      </w:r>
      <w:r w:rsidRPr="00D27C04">
        <w:rPr>
          <w:noProof/>
          <w:lang w:val="pt-BR"/>
        </w:rPr>
        <w:t xml:space="preserve">i </w:t>
      </w:r>
      <w:r w:rsidRPr="00D27C04">
        <w:rPr>
          <w:lang w:val="pt-BR"/>
        </w:rPr>
        <w:t xml:space="preserve">ale </w:t>
      </w:r>
      <w:r w:rsidRPr="00D27C04">
        <w:rPr>
          <w:noProof/>
          <w:spacing w:val="14"/>
          <w:lang w:val="pt-BR"/>
        </w:rPr>
        <w:t>lumi</w:t>
      </w:r>
      <w:r w:rsidRPr="00D27C04">
        <w:rPr>
          <w:noProof/>
          <w:lang w:val="pt-BR"/>
        </w:rPr>
        <w:t>i.</w:t>
      </w:r>
      <w:r w:rsidRPr="00D27C04">
        <w:rPr>
          <w:noProof/>
          <w:spacing w:val="14"/>
          <w:lang w:val="pt-BR"/>
        </w:rPr>
        <w:t xml:space="preserve"> </w:t>
      </w:r>
      <w:proofErr w:type="spellStart"/>
      <w:r w:rsidRPr="00D27C04">
        <w:rPr>
          <w:lang w:val="pt-BR"/>
        </w:rPr>
        <w:t>C</w:t>
      </w:r>
      <w:r w:rsidRPr="00D27C04">
        <w:rPr>
          <w:noProof/>
          <w:spacing w:val="14"/>
          <w:lang w:val="pt-BR"/>
        </w:rPr>
        <w:t>un</w:t>
      </w:r>
      <w:r w:rsidRPr="00D27C04">
        <w:rPr>
          <w:noProof/>
          <w:lang w:val="pt-BR"/>
        </w:rPr>
        <w:t>oaşte</w:t>
      </w:r>
      <w:r w:rsidRPr="00D27C04">
        <w:rPr>
          <w:noProof/>
          <w:spacing w:val="14"/>
          <w:lang w:val="pt-BR"/>
        </w:rPr>
        <w:t>r</w:t>
      </w:r>
      <w:r w:rsidRPr="00D27C04">
        <w:rPr>
          <w:noProof/>
          <w:lang w:val="pt-BR"/>
        </w:rPr>
        <w:t>ea</w:t>
      </w:r>
      <w:proofErr w:type="spellEnd"/>
      <w:r w:rsidRPr="00D27C04">
        <w:rPr>
          <w:noProof/>
          <w:lang w:val="pt-BR"/>
        </w:rPr>
        <w:t xml:space="preserve"> li</w:t>
      </w:r>
      <w:r w:rsidRPr="00D27C04">
        <w:rPr>
          <w:noProof/>
          <w:spacing w:val="14"/>
          <w:lang w:val="pt-BR"/>
        </w:rPr>
        <w:t>m</w:t>
      </w:r>
      <w:r w:rsidRPr="00D27C04">
        <w:rPr>
          <w:noProof/>
          <w:lang w:val="pt-BR"/>
        </w:rPr>
        <w:t>bii st</w:t>
      </w:r>
      <w:r w:rsidRPr="00D27C04">
        <w:rPr>
          <w:noProof/>
          <w:spacing w:val="14"/>
          <w:lang w:val="pt-BR"/>
        </w:rPr>
        <w:t>răin</w:t>
      </w:r>
      <w:r w:rsidRPr="00D27C04">
        <w:rPr>
          <w:noProof/>
          <w:lang w:val="pt-BR"/>
        </w:rPr>
        <w:t xml:space="preserve">e </w:t>
      </w:r>
      <w:r>
        <w:t>е</w:t>
      </w:r>
      <w:r w:rsidRPr="00D27C04">
        <w:rPr>
          <w:lang w:val="pt-BR"/>
        </w:rPr>
        <w:t xml:space="preserve"> </w:t>
      </w:r>
      <w:r w:rsidRPr="00D27C04">
        <w:rPr>
          <w:noProof/>
          <w:lang w:val="pt-BR"/>
        </w:rPr>
        <w:t>obl</w:t>
      </w:r>
      <w:r w:rsidRPr="00D27C04">
        <w:rPr>
          <w:noProof/>
          <w:spacing w:val="14"/>
          <w:lang w:val="pt-BR"/>
        </w:rPr>
        <w:t>i</w:t>
      </w:r>
      <w:r w:rsidRPr="00D27C04">
        <w:rPr>
          <w:noProof/>
          <w:lang w:val="pt-BR"/>
        </w:rPr>
        <w:t>gato</w:t>
      </w:r>
      <w:r w:rsidRPr="00D27C04">
        <w:rPr>
          <w:noProof/>
          <w:spacing w:val="14"/>
          <w:lang w:val="pt-BR"/>
        </w:rPr>
        <w:t>ri</w:t>
      </w:r>
      <w:r w:rsidRPr="00D27C04">
        <w:rPr>
          <w:noProof/>
          <w:lang w:val="pt-BR"/>
        </w:rPr>
        <w:t xml:space="preserve">e în </w:t>
      </w:r>
      <w:r w:rsidRPr="00D27C04">
        <w:rPr>
          <w:noProof/>
          <w:spacing w:val="14"/>
          <w:lang w:val="pt-BR"/>
        </w:rPr>
        <w:t>pr</w:t>
      </w:r>
      <w:r w:rsidRPr="00D27C04">
        <w:rPr>
          <w:noProof/>
          <w:lang w:val="pt-BR"/>
        </w:rPr>
        <w:t>o</w:t>
      </w:r>
      <w:r w:rsidRPr="00D27C04">
        <w:rPr>
          <w:noProof/>
          <w:spacing w:val="14"/>
          <w:lang w:val="pt-BR"/>
        </w:rPr>
        <w:t>f</w:t>
      </w:r>
      <w:r w:rsidRPr="00D27C04">
        <w:rPr>
          <w:noProof/>
          <w:lang w:val="pt-BR"/>
        </w:rPr>
        <w:t>esiog</w:t>
      </w:r>
      <w:r w:rsidRPr="00D27C04">
        <w:rPr>
          <w:noProof/>
          <w:spacing w:val="14"/>
          <w:lang w:val="pt-BR"/>
        </w:rPr>
        <w:t>r</w:t>
      </w:r>
      <w:r w:rsidRPr="00D27C04">
        <w:rPr>
          <w:noProof/>
          <w:lang w:val="pt-BR"/>
        </w:rPr>
        <w:t>a</w:t>
      </w:r>
      <w:r w:rsidRPr="00D27C04">
        <w:rPr>
          <w:noProof/>
          <w:spacing w:val="14"/>
          <w:lang w:val="pt-BR"/>
        </w:rPr>
        <w:t>m</w:t>
      </w:r>
      <w:r w:rsidRPr="00D27C04">
        <w:rPr>
          <w:noProof/>
          <w:lang w:val="pt-BR"/>
        </w:rPr>
        <w:t>a dată, î</w:t>
      </w:r>
      <w:r w:rsidRPr="00D27C04">
        <w:rPr>
          <w:noProof/>
          <w:spacing w:val="14"/>
          <w:lang w:val="pt-BR"/>
        </w:rPr>
        <w:t>n</w:t>
      </w:r>
      <w:r w:rsidRPr="00D27C04">
        <w:rPr>
          <w:noProof/>
          <w:lang w:val="pt-BR"/>
        </w:rPr>
        <w:t>globâ</w:t>
      </w:r>
      <w:r w:rsidRPr="00D27C04">
        <w:rPr>
          <w:noProof/>
          <w:spacing w:val="14"/>
          <w:lang w:val="pt-BR"/>
        </w:rPr>
        <w:t>n</w:t>
      </w:r>
      <w:r w:rsidRPr="00D27C04">
        <w:rPr>
          <w:noProof/>
          <w:lang w:val="pt-BR"/>
        </w:rPr>
        <w:t xml:space="preserve">d </w:t>
      </w:r>
      <w:r w:rsidRPr="00D27C04">
        <w:rPr>
          <w:noProof/>
          <w:spacing w:val="14"/>
          <w:lang w:val="pt-BR"/>
        </w:rPr>
        <w:t>id</w:t>
      </w:r>
      <w:r w:rsidRPr="00D27C04">
        <w:rPr>
          <w:noProof/>
          <w:lang w:val="pt-BR"/>
        </w:rPr>
        <w:t xml:space="preserve">eea </w:t>
      </w:r>
      <w:r w:rsidRPr="00D27C04">
        <w:rPr>
          <w:noProof/>
          <w:spacing w:val="14"/>
          <w:lang w:val="pt-BR"/>
        </w:rPr>
        <w:t>mul</w:t>
      </w:r>
      <w:r w:rsidRPr="00D27C04">
        <w:rPr>
          <w:noProof/>
          <w:lang w:val="pt-BR"/>
        </w:rPr>
        <w:t>t</w:t>
      </w:r>
      <w:r w:rsidRPr="00D27C04">
        <w:rPr>
          <w:noProof/>
          <w:spacing w:val="14"/>
          <w:lang w:val="pt-BR"/>
        </w:rPr>
        <w:t>i</w:t>
      </w:r>
      <w:r w:rsidRPr="00D27C04">
        <w:rPr>
          <w:noProof/>
          <w:lang w:val="pt-BR"/>
        </w:rPr>
        <w:t>c</w:t>
      </w:r>
      <w:r w:rsidRPr="00D27C04">
        <w:rPr>
          <w:noProof/>
          <w:spacing w:val="14"/>
          <w:lang w:val="pt-BR"/>
        </w:rPr>
        <w:t>u</w:t>
      </w:r>
      <w:r w:rsidRPr="00D27C04">
        <w:rPr>
          <w:noProof/>
          <w:lang w:val="pt-BR"/>
        </w:rPr>
        <w:t>lt</w:t>
      </w:r>
      <w:r w:rsidRPr="00D27C04">
        <w:rPr>
          <w:noProof/>
          <w:spacing w:val="14"/>
          <w:lang w:val="pt-BR"/>
        </w:rPr>
        <w:t>ur</w:t>
      </w:r>
      <w:r w:rsidRPr="00D27C04">
        <w:rPr>
          <w:noProof/>
          <w:lang w:val="pt-BR"/>
        </w:rPr>
        <w:t>al</w:t>
      </w:r>
      <w:r w:rsidRPr="00D27C04">
        <w:rPr>
          <w:noProof/>
          <w:spacing w:val="14"/>
          <w:lang w:val="pt-BR"/>
        </w:rPr>
        <w:t>i</w:t>
      </w:r>
      <w:r w:rsidRPr="00D27C04">
        <w:rPr>
          <w:noProof/>
          <w:lang w:val="pt-BR"/>
        </w:rPr>
        <w:t>tăţ</w:t>
      </w:r>
      <w:r w:rsidRPr="00D27C04">
        <w:rPr>
          <w:noProof/>
          <w:spacing w:val="14"/>
          <w:lang w:val="pt-BR"/>
        </w:rPr>
        <w:t>i</w:t>
      </w:r>
      <w:r w:rsidRPr="00D27C04">
        <w:rPr>
          <w:noProof/>
          <w:lang w:val="pt-BR"/>
        </w:rPr>
        <w:t>i  în e</w:t>
      </w:r>
      <w:r w:rsidRPr="00D27C04">
        <w:rPr>
          <w:noProof/>
          <w:spacing w:val="14"/>
          <w:lang w:val="pt-BR"/>
        </w:rPr>
        <w:t>du</w:t>
      </w:r>
      <w:r w:rsidRPr="00D27C04">
        <w:rPr>
          <w:noProof/>
          <w:lang w:val="pt-BR"/>
        </w:rPr>
        <w:t xml:space="preserve">caţie, </w:t>
      </w:r>
      <w:r>
        <w:rPr>
          <w:noProof/>
        </w:rPr>
        <w:t>еа</w:t>
      </w:r>
      <w:r w:rsidRPr="00D27C04">
        <w:rPr>
          <w:noProof/>
          <w:lang w:val="pt-BR"/>
        </w:rPr>
        <w:t xml:space="preserve"> este </w:t>
      </w:r>
      <w:r w:rsidRPr="00D27C04">
        <w:rPr>
          <w:noProof/>
          <w:spacing w:val="14"/>
          <w:lang w:val="pt-BR"/>
        </w:rPr>
        <w:t xml:space="preserve">un </w:t>
      </w:r>
      <w:proofErr w:type="spellStart"/>
      <w:r w:rsidRPr="00D27C04">
        <w:rPr>
          <w:lang w:val="pt-BR"/>
        </w:rPr>
        <w:t>i</w:t>
      </w:r>
      <w:r w:rsidRPr="00D27C04">
        <w:rPr>
          <w:spacing w:val="14"/>
          <w:lang w:val="pt-BR"/>
        </w:rPr>
        <w:t>n</w:t>
      </w:r>
      <w:r w:rsidRPr="00D27C04">
        <w:rPr>
          <w:lang w:val="pt-BR"/>
        </w:rPr>
        <w:t>str</w:t>
      </w:r>
      <w:r w:rsidRPr="00D27C04">
        <w:rPr>
          <w:spacing w:val="14"/>
          <w:lang w:val="pt-BR"/>
        </w:rPr>
        <w:t>um</w:t>
      </w:r>
      <w:r w:rsidRPr="00D27C04">
        <w:rPr>
          <w:lang w:val="pt-BR"/>
        </w:rPr>
        <w:t>e</w:t>
      </w:r>
      <w:r w:rsidRPr="00D27C04">
        <w:rPr>
          <w:spacing w:val="14"/>
          <w:lang w:val="pt-BR"/>
        </w:rPr>
        <w:t>n</w:t>
      </w:r>
      <w:r w:rsidRPr="00D27C04">
        <w:rPr>
          <w:lang w:val="pt-BR"/>
        </w:rPr>
        <w:t>t</w:t>
      </w:r>
      <w:proofErr w:type="spellEnd"/>
      <w:r w:rsidRPr="00D27C04">
        <w:rPr>
          <w:lang w:val="pt-BR"/>
        </w:rPr>
        <w:t xml:space="preserve"> </w:t>
      </w:r>
      <w:proofErr w:type="spellStart"/>
      <w:r w:rsidRPr="00D27C04">
        <w:rPr>
          <w:lang w:val="pt-BR"/>
        </w:rPr>
        <w:t>important</w:t>
      </w:r>
      <w:proofErr w:type="spellEnd"/>
      <w:r w:rsidRPr="00D27C04">
        <w:rPr>
          <w:lang w:val="pt-BR"/>
        </w:rPr>
        <w:t xml:space="preserve"> </w:t>
      </w:r>
      <w:proofErr w:type="spellStart"/>
      <w:r w:rsidRPr="00D27C04">
        <w:rPr>
          <w:lang w:val="pt-BR"/>
        </w:rPr>
        <w:t>în</w:t>
      </w:r>
      <w:proofErr w:type="spellEnd"/>
      <w:r w:rsidRPr="00D27C04">
        <w:rPr>
          <w:lang w:val="pt-BR"/>
        </w:rPr>
        <w:t xml:space="preserve"> </w:t>
      </w:r>
      <w:r w:rsidRPr="00D27C04">
        <w:rPr>
          <w:noProof/>
          <w:lang w:val="pt-BR"/>
        </w:rPr>
        <w:t>real</w:t>
      </w:r>
      <w:r w:rsidRPr="00D27C04">
        <w:rPr>
          <w:noProof/>
          <w:spacing w:val="14"/>
          <w:lang w:val="pt-BR"/>
        </w:rPr>
        <w:t>iz</w:t>
      </w:r>
      <w:r w:rsidRPr="00D27C04">
        <w:rPr>
          <w:noProof/>
          <w:lang w:val="pt-BR"/>
        </w:rPr>
        <w:t>a</w:t>
      </w:r>
      <w:r w:rsidRPr="00D27C04">
        <w:rPr>
          <w:noProof/>
          <w:spacing w:val="14"/>
          <w:lang w:val="pt-BR"/>
        </w:rPr>
        <w:t>r</w:t>
      </w:r>
      <w:r w:rsidRPr="00D27C04">
        <w:rPr>
          <w:noProof/>
          <w:lang w:val="pt-BR"/>
        </w:rPr>
        <w:t>ea aceste</w:t>
      </w:r>
      <w:r w:rsidRPr="00D27C04">
        <w:rPr>
          <w:noProof/>
          <w:spacing w:val="14"/>
          <w:lang w:val="pt-BR"/>
        </w:rPr>
        <w:t>i</w:t>
      </w:r>
      <w:r w:rsidRPr="00D27C04">
        <w:rPr>
          <w:noProof/>
          <w:lang w:val="pt-BR"/>
        </w:rPr>
        <w:t xml:space="preserve"> orie</w:t>
      </w:r>
      <w:r w:rsidRPr="00D27C04">
        <w:rPr>
          <w:noProof/>
          <w:spacing w:val="14"/>
          <w:lang w:val="pt-BR"/>
        </w:rPr>
        <w:t>n</w:t>
      </w:r>
      <w:r w:rsidRPr="00D27C04">
        <w:rPr>
          <w:noProof/>
          <w:lang w:val="pt-BR"/>
        </w:rPr>
        <w:t>tă</w:t>
      </w:r>
      <w:r w:rsidRPr="00D27C04">
        <w:rPr>
          <w:noProof/>
          <w:spacing w:val="14"/>
          <w:lang w:val="pt-BR"/>
        </w:rPr>
        <w:t>r</w:t>
      </w:r>
      <w:r w:rsidRPr="00D27C04">
        <w:rPr>
          <w:noProof/>
          <w:lang w:val="pt-BR"/>
        </w:rPr>
        <w:t>i.</w:t>
      </w:r>
      <w:r w:rsidRPr="00D27C04">
        <w:rPr>
          <w:b/>
          <w:sz w:val="22"/>
          <w:lang w:val="pt-BR"/>
        </w:rPr>
        <w:t xml:space="preserve"> </w:t>
      </w:r>
      <w:r>
        <w:rPr>
          <w:lang w:val="ro-RO"/>
        </w:rPr>
        <w:t xml:space="preserve">Disciplina se axează pe următoarele aspecte-module practice: </w:t>
      </w:r>
      <w:proofErr w:type="spellStart"/>
      <w:r>
        <w:rPr>
          <w:lang w:val="ro-RO"/>
        </w:rPr>
        <w:t>predarea-învîţarea</w:t>
      </w:r>
      <w:proofErr w:type="spellEnd"/>
      <w:r>
        <w:rPr>
          <w:lang w:val="ro-RO"/>
        </w:rPr>
        <w:t xml:space="preserve"> textelor de specialitate </w:t>
      </w:r>
      <w:r w:rsidRPr="00D13778">
        <w:rPr>
          <w:bCs/>
          <w:lang w:val="ro-RO"/>
        </w:rPr>
        <w:t>în domeniul juridic</w:t>
      </w:r>
      <w:r>
        <w:rPr>
          <w:lang w:val="ro-RO"/>
        </w:rPr>
        <w:t xml:space="preserve">; predarea-învăţarea vocabularului şi a terminologiei de bază; predarea-învăţarea competenţelor de scriere; predarea-învăţarea gramaticii necesare pentru a însuşi aspectele </w:t>
      </w:r>
      <w:proofErr w:type="spellStart"/>
      <w:r>
        <w:rPr>
          <w:lang w:val="ro-RO"/>
        </w:rPr>
        <w:t>enumărate</w:t>
      </w:r>
      <w:proofErr w:type="spellEnd"/>
      <w:r>
        <w:rPr>
          <w:lang w:val="ro-RO"/>
        </w:rPr>
        <w:t xml:space="preserve"> mai sus. </w:t>
      </w:r>
    </w:p>
    <w:p w:rsidR="00B26E08" w:rsidRPr="00B26E08" w:rsidRDefault="00B26E08" w:rsidP="00706994">
      <w:pPr>
        <w:rPr>
          <w:i/>
          <w:szCs w:val="24"/>
          <w:lang w:val="ro-RO"/>
        </w:rPr>
      </w:pPr>
      <w:proofErr w:type="spellStart"/>
      <w:r w:rsidRPr="00B26E08">
        <w:rPr>
          <w:i/>
          <w:szCs w:val="24"/>
          <w:lang w:val="ro-RO"/>
        </w:rPr>
        <w:t>Enseigner</w:t>
      </w:r>
      <w:proofErr w:type="spellEnd"/>
      <w:r w:rsidRPr="00B26E08">
        <w:rPr>
          <w:i/>
          <w:szCs w:val="24"/>
          <w:lang w:val="ro-RO"/>
        </w:rPr>
        <w:t xml:space="preserve"> la </w:t>
      </w:r>
      <w:proofErr w:type="spellStart"/>
      <w:r w:rsidRPr="00B26E08">
        <w:rPr>
          <w:i/>
          <w:szCs w:val="24"/>
          <w:lang w:val="ro-RO"/>
        </w:rPr>
        <w:t>langue</w:t>
      </w:r>
      <w:proofErr w:type="spellEnd"/>
      <w:r w:rsidRPr="00B26E08">
        <w:rPr>
          <w:i/>
          <w:szCs w:val="24"/>
          <w:lang w:val="ro-RO"/>
        </w:rPr>
        <w:t xml:space="preserve"> </w:t>
      </w:r>
      <w:proofErr w:type="spellStart"/>
      <w:r w:rsidRPr="00B26E08">
        <w:rPr>
          <w:i/>
          <w:szCs w:val="24"/>
          <w:lang w:val="ro-RO"/>
        </w:rPr>
        <w:t>étrangère</w:t>
      </w:r>
      <w:proofErr w:type="spellEnd"/>
      <w:r w:rsidRPr="00B26E08">
        <w:rPr>
          <w:i/>
          <w:szCs w:val="24"/>
          <w:lang w:val="ro-RO"/>
        </w:rPr>
        <w:t xml:space="preserve"> </w:t>
      </w:r>
      <w:proofErr w:type="spellStart"/>
      <w:r w:rsidRPr="00B26E08">
        <w:rPr>
          <w:i/>
          <w:szCs w:val="24"/>
          <w:lang w:val="ro-RO"/>
        </w:rPr>
        <w:t>appliquée</w:t>
      </w:r>
      <w:proofErr w:type="spellEnd"/>
      <w:r w:rsidRPr="00B26E08">
        <w:rPr>
          <w:i/>
          <w:szCs w:val="24"/>
          <w:lang w:val="ro-RO"/>
        </w:rPr>
        <w:t xml:space="preserve"> I «</w:t>
      </w:r>
      <w:proofErr w:type="spellStart"/>
      <w:r w:rsidRPr="00B26E08">
        <w:rPr>
          <w:i/>
          <w:szCs w:val="24"/>
          <w:lang w:val="ro-RO"/>
        </w:rPr>
        <w:t>Les</w:t>
      </w:r>
      <w:proofErr w:type="spellEnd"/>
      <w:r w:rsidRPr="00B26E08">
        <w:rPr>
          <w:i/>
          <w:szCs w:val="24"/>
          <w:lang w:val="ro-RO"/>
        </w:rPr>
        <w:t xml:space="preserve"> </w:t>
      </w:r>
      <w:proofErr w:type="spellStart"/>
      <w:r w:rsidRPr="00B26E08">
        <w:rPr>
          <w:i/>
          <w:szCs w:val="24"/>
          <w:lang w:val="ro-RO"/>
        </w:rPr>
        <w:t>notions</w:t>
      </w:r>
      <w:proofErr w:type="spellEnd"/>
      <w:r w:rsidRPr="00B26E08">
        <w:rPr>
          <w:i/>
          <w:szCs w:val="24"/>
          <w:lang w:val="ro-RO"/>
        </w:rPr>
        <w:t xml:space="preserve"> </w:t>
      </w:r>
      <w:proofErr w:type="spellStart"/>
      <w:r w:rsidRPr="00B26E08">
        <w:rPr>
          <w:i/>
          <w:szCs w:val="24"/>
          <w:lang w:val="ro-RO"/>
        </w:rPr>
        <w:t>générales</w:t>
      </w:r>
      <w:proofErr w:type="spellEnd"/>
      <w:r w:rsidRPr="00B26E08">
        <w:rPr>
          <w:i/>
          <w:szCs w:val="24"/>
          <w:lang w:val="ro-RO"/>
        </w:rPr>
        <w:t xml:space="preserve"> de </w:t>
      </w:r>
      <w:proofErr w:type="spellStart"/>
      <w:r w:rsidRPr="00B26E08">
        <w:rPr>
          <w:i/>
          <w:szCs w:val="24"/>
          <w:lang w:val="ro-RO"/>
        </w:rPr>
        <w:t>lexiq</w:t>
      </w:r>
      <w:r>
        <w:rPr>
          <w:i/>
          <w:szCs w:val="24"/>
          <w:lang w:val="ro-RO"/>
        </w:rPr>
        <w:t>ue</w:t>
      </w:r>
      <w:proofErr w:type="spellEnd"/>
      <w:r>
        <w:rPr>
          <w:i/>
          <w:szCs w:val="24"/>
          <w:lang w:val="ro-RO"/>
        </w:rPr>
        <w:t xml:space="preserve"> </w:t>
      </w:r>
      <w:proofErr w:type="spellStart"/>
      <w:r>
        <w:rPr>
          <w:i/>
          <w:szCs w:val="24"/>
          <w:lang w:val="ro-RO"/>
        </w:rPr>
        <w:t>spécialisé</w:t>
      </w:r>
      <w:proofErr w:type="spellEnd"/>
      <w:r>
        <w:rPr>
          <w:i/>
          <w:szCs w:val="24"/>
          <w:lang w:val="ro-RO"/>
        </w:rPr>
        <w:t xml:space="preserve">» à la </w:t>
      </w:r>
      <w:proofErr w:type="spellStart"/>
      <w:r>
        <w:rPr>
          <w:i/>
          <w:szCs w:val="24"/>
          <w:lang w:val="ro-RO"/>
        </w:rPr>
        <w:t>Faculté</w:t>
      </w:r>
      <w:proofErr w:type="spellEnd"/>
      <w:r>
        <w:rPr>
          <w:i/>
          <w:szCs w:val="24"/>
          <w:lang w:val="ro-RO"/>
        </w:rPr>
        <w:t xml:space="preserve"> de </w:t>
      </w:r>
      <w:proofErr w:type="spellStart"/>
      <w:r>
        <w:rPr>
          <w:i/>
          <w:szCs w:val="24"/>
          <w:lang w:val="ro-RO"/>
        </w:rPr>
        <w:t>D</w:t>
      </w:r>
      <w:r w:rsidRPr="00B26E08">
        <w:rPr>
          <w:i/>
          <w:szCs w:val="24"/>
          <w:lang w:val="ro-RO"/>
        </w:rPr>
        <w:t>roit</w:t>
      </w:r>
      <w:proofErr w:type="spellEnd"/>
      <w:r w:rsidRPr="00B26E08">
        <w:rPr>
          <w:i/>
          <w:szCs w:val="24"/>
          <w:lang w:val="ro-RO"/>
        </w:rPr>
        <w:t xml:space="preserve"> est </w:t>
      </w:r>
      <w:proofErr w:type="spellStart"/>
      <w:r w:rsidRPr="00B26E08">
        <w:rPr>
          <w:i/>
          <w:szCs w:val="24"/>
          <w:lang w:val="ro-RO"/>
        </w:rPr>
        <w:t>conditionné</w:t>
      </w:r>
      <w:proofErr w:type="spellEnd"/>
      <w:r w:rsidRPr="00B26E08">
        <w:rPr>
          <w:i/>
          <w:szCs w:val="24"/>
          <w:lang w:val="ro-RO"/>
        </w:rPr>
        <w:t xml:space="preserve"> par la </w:t>
      </w:r>
      <w:proofErr w:type="spellStart"/>
      <w:r w:rsidRPr="00B26E08">
        <w:rPr>
          <w:i/>
          <w:szCs w:val="24"/>
          <w:lang w:val="ro-RO"/>
        </w:rPr>
        <w:t>réalité</w:t>
      </w:r>
      <w:proofErr w:type="spellEnd"/>
      <w:r w:rsidRPr="00B26E08">
        <w:rPr>
          <w:i/>
          <w:szCs w:val="24"/>
          <w:lang w:val="ro-RO"/>
        </w:rPr>
        <w:t xml:space="preserve"> </w:t>
      </w:r>
      <w:proofErr w:type="spellStart"/>
      <w:r w:rsidRPr="00B26E08">
        <w:rPr>
          <w:i/>
          <w:szCs w:val="24"/>
          <w:lang w:val="ro-RO"/>
        </w:rPr>
        <w:t>objective</w:t>
      </w:r>
      <w:proofErr w:type="spellEnd"/>
      <w:r w:rsidRPr="00B26E08">
        <w:rPr>
          <w:i/>
          <w:szCs w:val="24"/>
          <w:lang w:val="ro-RO"/>
        </w:rPr>
        <w:t xml:space="preserve"> de la </w:t>
      </w:r>
      <w:proofErr w:type="spellStart"/>
      <w:r w:rsidRPr="00B26E08">
        <w:rPr>
          <w:i/>
          <w:szCs w:val="24"/>
          <w:lang w:val="ro-RO"/>
        </w:rPr>
        <w:t>situation</w:t>
      </w:r>
      <w:proofErr w:type="spellEnd"/>
      <w:r w:rsidRPr="00B26E08">
        <w:rPr>
          <w:i/>
          <w:szCs w:val="24"/>
          <w:lang w:val="ro-RO"/>
        </w:rPr>
        <w:t xml:space="preserve"> sociale et par la </w:t>
      </w:r>
      <w:proofErr w:type="spellStart"/>
      <w:r w:rsidRPr="00B26E08">
        <w:rPr>
          <w:i/>
          <w:szCs w:val="24"/>
          <w:lang w:val="ro-RO"/>
        </w:rPr>
        <w:t>tendance</w:t>
      </w:r>
      <w:proofErr w:type="spellEnd"/>
      <w:r w:rsidRPr="00B26E08">
        <w:rPr>
          <w:i/>
          <w:szCs w:val="24"/>
          <w:lang w:val="ro-RO"/>
        </w:rPr>
        <w:t xml:space="preserve"> d</w:t>
      </w:r>
      <w:r>
        <w:rPr>
          <w:i/>
          <w:szCs w:val="24"/>
          <w:lang w:val="ro-RO"/>
        </w:rPr>
        <w:t xml:space="preserve">e la </w:t>
      </w:r>
      <w:proofErr w:type="spellStart"/>
      <w:r>
        <w:rPr>
          <w:i/>
          <w:szCs w:val="24"/>
          <w:lang w:val="ro-RO"/>
        </w:rPr>
        <w:t>République</w:t>
      </w:r>
      <w:proofErr w:type="spellEnd"/>
      <w:r>
        <w:rPr>
          <w:i/>
          <w:szCs w:val="24"/>
          <w:lang w:val="ro-RO"/>
        </w:rPr>
        <w:t xml:space="preserve"> de </w:t>
      </w:r>
      <w:proofErr w:type="spellStart"/>
      <w:r>
        <w:rPr>
          <w:i/>
          <w:szCs w:val="24"/>
          <w:lang w:val="ro-RO"/>
        </w:rPr>
        <w:t>Moldovie</w:t>
      </w:r>
      <w:proofErr w:type="spellEnd"/>
      <w:r w:rsidRPr="00B26E08">
        <w:rPr>
          <w:i/>
          <w:szCs w:val="24"/>
          <w:lang w:val="ro-RO"/>
        </w:rPr>
        <w:t xml:space="preserve"> à s'</w:t>
      </w:r>
      <w:proofErr w:type="spellStart"/>
      <w:r w:rsidRPr="00B26E08">
        <w:rPr>
          <w:i/>
          <w:szCs w:val="24"/>
          <w:lang w:val="ro-RO"/>
        </w:rPr>
        <w:t>associer</w:t>
      </w:r>
      <w:proofErr w:type="spellEnd"/>
      <w:r w:rsidRPr="00B26E08">
        <w:rPr>
          <w:i/>
          <w:szCs w:val="24"/>
          <w:lang w:val="ro-RO"/>
        </w:rPr>
        <w:t xml:space="preserve"> à la </w:t>
      </w:r>
      <w:proofErr w:type="spellStart"/>
      <w:r w:rsidRPr="00B26E08">
        <w:rPr>
          <w:i/>
          <w:szCs w:val="24"/>
          <w:lang w:val="ro-RO"/>
        </w:rPr>
        <w:t>Communauté</w:t>
      </w:r>
      <w:proofErr w:type="spellEnd"/>
      <w:r w:rsidRPr="00B26E08">
        <w:rPr>
          <w:i/>
          <w:szCs w:val="24"/>
          <w:lang w:val="ro-RO"/>
        </w:rPr>
        <w:t xml:space="preserve"> </w:t>
      </w:r>
      <w:proofErr w:type="spellStart"/>
      <w:r w:rsidRPr="00B26E08">
        <w:rPr>
          <w:i/>
          <w:szCs w:val="24"/>
          <w:lang w:val="ro-RO"/>
        </w:rPr>
        <w:t>européenne</w:t>
      </w:r>
      <w:proofErr w:type="spellEnd"/>
      <w:r w:rsidRPr="00B26E08">
        <w:rPr>
          <w:i/>
          <w:szCs w:val="24"/>
          <w:lang w:val="ro-RO"/>
        </w:rPr>
        <w:t xml:space="preserve">. Le </w:t>
      </w:r>
      <w:proofErr w:type="spellStart"/>
      <w:r w:rsidRPr="00B26E08">
        <w:rPr>
          <w:i/>
          <w:szCs w:val="24"/>
          <w:lang w:val="ro-RO"/>
        </w:rPr>
        <w:t>pays</w:t>
      </w:r>
      <w:proofErr w:type="spellEnd"/>
      <w:r w:rsidRPr="00B26E08">
        <w:rPr>
          <w:i/>
          <w:szCs w:val="24"/>
          <w:lang w:val="ro-RO"/>
        </w:rPr>
        <w:t xml:space="preserve"> a et aura </w:t>
      </w:r>
      <w:r>
        <w:rPr>
          <w:i/>
          <w:szCs w:val="24"/>
          <w:lang w:val="ro-RO"/>
        </w:rPr>
        <w:t xml:space="preserve">de plus en plus </w:t>
      </w:r>
      <w:proofErr w:type="spellStart"/>
      <w:r>
        <w:rPr>
          <w:i/>
          <w:szCs w:val="24"/>
          <w:lang w:val="ro-RO"/>
        </w:rPr>
        <w:t>besoin</w:t>
      </w:r>
      <w:proofErr w:type="spellEnd"/>
      <w:r>
        <w:rPr>
          <w:i/>
          <w:szCs w:val="24"/>
          <w:lang w:val="ro-RO"/>
        </w:rPr>
        <w:t xml:space="preserve"> de </w:t>
      </w:r>
      <w:proofErr w:type="spellStart"/>
      <w:r>
        <w:rPr>
          <w:i/>
          <w:szCs w:val="24"/>
          <w:lang w:val="ro-RO"/>
        </w:rPr>
        <w:t>juristes</w:t>
      </w:r>
      <w:proofErr w:type="spellEnd"/>
      <w:r w:rsidRPr="00B26E08">
        <w:rPr>
          <w:i/>
          <w:szCs w:val="24"/>
          <w:lang w:val="ro-RO"/>
        </w:rPr>
        <w:t xml:space="preserve"> </w:t>
      </w:r>
      <w:proofErr w:type="spellStart"/>
      <w:r w:rsidRPr="00B26E08">
        <w:rPr>
          <w:i/>
          <w:szCs w:val="24"/>
          <w:lang w:val="ro-RO"/>
        </w:rPr>
        <w:t>qui</w:t>
      </w:r>
      <w:proofErr w:type="spellEnd"/>
      <w:r w:rsidRPr="00B26E08">
        <w:rPr>
          <w:i/>
          <w:szCs w:val="24"/>
          <w:lang w:val="ro-RO"/>
        </w:rPr>
        <w:t xml:space="preserve"> </w:t>
      </w:r>
      <w:proofErr w:type="spellStart"/>
      <w:r w:rsidRPr="00B26E08">
        <w:rPr>
          <w:i/>
          <w:szCs w:val="24"/>
          <w:lang w:val="ro-RO"/>
        </w:rPr>
        <w:t>connaissent</w:t>
      </w:r>
      <w:proofErr w:type="spellEnd"/>
      <w:r w:rsidRPr="00B26E08">
        <w:rPr>
          <w:i/>
          <w:szCs w:val="24"/>
          <w:lang w:val="ro-RO"/>
        </w:rPr>
        <w:t xml:space="preserve"> </w:t>
      </w:r>
      <w:proofErr w:type="spellStart"/>
      <w:r w:rsidRPr="00B26E08">
        <w:rPr>
          <w:i/>
          <w:szCs w:val="24"/>
          <w:lang w:val="ro-RO"/>
        </w:rPr>
        <w:t>les</w:t>
      </w:r>
      <w:proofErr w:type="spellEnd"/>
      <w:r w:rsidRPr="00B26E08">
        <w:rPr>
          <w:i/>
          <w:szCs w:val="24"/>
          <w:lang w:val="ro-RO"/>
        </w:rPr>
        <w:t xml:space="preserve"> </w:t>
      </w:r>
      <w:proofErr w:type="spellStart"/>
      <w:r w:rsidRPr="00B26E08">
        <w:rPr>
          <w:i/>
          <w:szCs w:val="24"/>
          <w:lang w:val="ro-RO"/>
        </w:rPr>
        <w:t>langues</w:t>
      </w:r>
      <w:proofErr w:type="spellEnd"/>
      <w:r w:rsidRPr="00B26E08">
        <w:rPr>
          <w:i/>
          <w:szCs w:val="24"/>
          <w:lang w:val="ro-RO"/>
        </w:rPr>
        <w:t xml:space="preserve"> et contribuent </w:t>
      </w:r>
      <w:proofErr w:type="spellStart"/>
      <w:r w:rsidRPr="00B26E08">
        <w:rPr>
          <w:i/>
          <w:szCs w:val="24"/>
          <w:lang w:val="ro-RO"/>
        </w:rPr>
        <w:t>activement</w:t>
      </w:r>
      <w:proofErr w:type="spellEnd"/>
      <w:r w:rsidRPr="00B26E08">
        <w:rPr>
          <w:i/>
          <w:szCs w:val="24"/>
          <w:lang w:val="ro-RO"/>
        </w:rPr>
        <w:t xml:space="preserve"> au </w:t>
      </w:r>
      <w:proofErr w:type="spellStart"/>
      <w:r w:rsidRPr="00B26E08">
        <w:rPr>
          <w:i/>
          <w:szCs w:val="24"/>
          <w:lang w:val="ro-RO"/>
        </w:rPr>
        <w:t>succès</w:t>
      </w:r>
      <w:proofErr w:type="spellEnd"/>
      <w:r w:rsidRPr="00B26E08">
        <w:rPr>
          <w:i/>
          <w:szCs w:val="24"/>
          <w:lang w:val="ro-RO"/>
        </w:rPr>
        <w:t xml:space="preserve"> de la </w:t>
      </w:r>
      <w:proofErr w:type="spellStart"/>
      <w:r w:rsidRPr="00B26E08">
        <w:rPr>
          <w:i/>
          <w:szCs w:val="24"/>
          <w:lang w:val="ro-RO"/>
        </w:rPr>
        <w:t>collaboration</w:t>
      </w:r>
      <w:proofErr w:type="spellEnd"/>
      <w:r w:rsidRPr="00B26E08">
        <w:rPr>
          <w:i/>
          <w:szCs w:val="24"/>
          <w:lang w:val="ro-RO"/>
        </w:rPr>
        <w:t xml:space="preserve"> </w:t>
      </w:r>
      <w:proofErr w:type="spellStart"/>
      <w:r w:rsidRPr="00B26E08">
        <w:rPr>
          <w:i/>
          <w:szCs w:val="24"/>
          <w:lang w:val="ro-RO"/>
        </w:rPr>
        <w:t>fructueuse</w:t>
      </w:r>
      <w:proofErr w:type="spellEnd"/>
      <w:r w:rsidRPr="00B26E08">
        <w:rPr>
          <w:i/>
          <w:szCs w:val="24"/>
          <w:lang w:val="ro-RO"/>
        </w:rPr>
        <w:t xml:space="preserve"> </w:t>
      </w:r>
      <w:proofErr w:type="spellStart"/>
      <w:r w:rsidRPr="00B26E08">
        <w:rPr>
          <w:i/>
          <w:szCs w:val="24"/>
          <w:lang w:val="ro-RO"/>
        </w:rPr>
        <w:t>entre</w:t>
      </w:r>
      <w:proofErr w:type="spellEnd"/>
      <w:r w:rsidRPr="00B26E08">
        <w:rPr>
          <w:i/>
          <w:szCs w:val="24"/>
          <w:lang w:val="ro-RO"/>
        </w:rPr>
        <w:t xml:space="preserve"> la Moldavie et </w:t>
      </w:r>
      <w:proofErr w:type="spellStart"/>
      <w:r w:rsidRPr="00B26E08">
        <w:rPr>
          <w:i/>
          <w:szCs w:val="24"/>
          <w:lang w:val="ro-RO"/>
        </w:rPr>
        <w:t>les</w:t>
      </w:r>
      <w:proofErr w:type="spellEnd"/>
      <w:r w:rsidRPr="00B26E08">
        <w:rPr>
          <w:i/>
          <w:szCs w:val="24"/>
          <w:lang w:val="ro-RO"/>
        </w:rPr>
        <w:t xml:space="preserve"> </w:t>
      </w:r>
      <w:proofErr w:type="spellStart"/>
      <w:r w:rsidRPr="00B26E08">
        <w:rPr>
          <w:i/>
          <w:szCs w:val="24"/>
          <w:lang w:val="ro-RO"/>
        </w:rPr>
        <w:t>autres</w:t>
      </w:r>
      <w:proofErr w:type="spellEnd"/>
      <w:r w:rsidRPr="00B26E08">
        <w:rPr>
          <w:i/>
          <w:szCs w:val="24"/>
          <w:lang w:val="ro-RO"/>
        </w:rPr>
        <w:t xml:space="preserve"> </w:t>
      </w:r>
      <w:proofErr w:type="spellStart"/>
      <w:r w:rsidRPr="00B26E08">
        <w:rPr>
          <w:i/>
          <w:szCs w:val="24"/>
          <w:lang w:val="ro-RO"/>
        </w:rPr>
        <w:t>pays</w:t>
      </w:r>
      <w:proofErr w:type="spellEnd"/>
      <w:r w:rsidRPr="00B26E08">
        <w:rPr>
          <w:i/>
          <w:szCs w:val="24"/>
          <w:lang w:val="ro-RO"/>
        </w:rPr>
        <w:t xml:space="preserve"> du </w:t>
      </w:r>
      <w:proofErr w:type="spellStart"/>
      <w:r w:rsidRPr="00B26E08">
        <w:rPr>
          <w:i/>
          <w:szCs w:val="24"/>
          <w:lang w:val="ro-RO"/>
        </w:rPr>
        <w:t>monde</w:t>
      </w:r>
      <w:proofErr w:type="spellEnd"/>
      <w:r w:rsidRPr="00B26E08">
        <w:rPr>
          <w:i/>
          <w:szCs w:val="24"/>
          <w:lang w:val="ro-RO"/>
        </w:rPr>
        <w:t xml:space="preserve">. La </w:t>
      </w:r>
      <w:proofErr w:type="spellStart"/>
      <w:r w:rsidRPr="00B26E08">
        <w:rPr>
          <w:i/>
          <w:szCs w:val="24"/>
          <w:lang w:val="ro-RO"/>
        </w:rPr>
        <w:t>connaissance</w:t>
      </w:r>
      <w:proofErr w:type="spellEnd"/>
      <w:r w:rsidRPr="00B26E08">
        <w:rPr>
          <w:i/>
          <w:szCs w:val="24"/>
          <w:lang w:val="ro-RO"/>
        </w:rPr>
        <w:t xml:space="preserve"> de la </w:t>
      </w:r>
      <w:proofErr w:type="spellStart"/>
      <w:r w:rsidRPr="00B26E08">
        <w:rPr>
          <w:i/>
          <w:szCs w:val="24"/>
          <w:lang w:val="ro-RO"/>
        </w:rPr>
        <w:t>langue</w:t>
      </w:r>
      <w:proofErr w:type="spellEnd"/>
      <w:r w:rsidRPr="00B26E08">
        <w:rPr>
          <w:i/>
          <w:szCs w:val="24"/>
          <w:lang w:val="ro-RO"/>
        </w:rPr>
        <w:t xml:space="preserve"> </w:t>
      </w:r>
      <w:proofErr w:type="spellStart"/>
      <w:r w:rsidRPr="00B26E08">
        <w:rPr>
          <w:i/>
          <w:szCs w:val="24"/>
          <w:lang w:val="ro-RO"/>
        </w:rPr>
        <w:t>étrangère</w:t>
      </w:r>
      <w:proofErr w:type="spellEnd"/>
      <w:r w:rsidRPr="00B26E08">
        <w:rPr>
          <w:i/>
          <w:szCs w:val="24"/>
          <w:lang w:val="ro-RO"/>
        </w:rPr>
        <w:t xml:space="preserve"> est </w:t>
      </w:r>
      <w:proofErr w:type="spellStart"/>
      <w:r w:rsidRPr="00B26E08">
        <w:rPr>
          <w:i/>
          <w:szCs w:val="24"/>
          <w:lang w:val="ro-RO"/>
        </w:rPr>
        <w:t>obligatoire</w:t>
      </w:r>
      <w:proofErr w:type="spellEnd"/>
      <w:r w:rsidRPr="00B26E08">
        <w:rPr>
          <w:i/>
          <w:szCs w:val="24"/>
          <w:lang w:val="ro-RO"/>
        </w:rPr>
        <w:t xml:space="preserve"> dans le </w:t>
      </w:r>
      <w:proofErr w:type="spellStart"/>
      <w:r w:rsidRPr="00B26E08">
        <w:rPr>
          <w:i/>
          <w:szCs w:val="24"/>
          <w:lang w:val="ro-RO"/>
        </w:rPr>
        <w:t>professiogramme</w:t>
      </w:r>
      <w:proofErr w:type="spellEnd"/>
      <w:r w:rsidRPr="00B26E08">
        <w:rPr>
          <w:i/>
          <w:szCs w:val="24"/>
          <w:lang w:val="ro-RO"/>
        </w:rPr>
        <w:t xml:space="preserve"> </w:t>
      </w:r>
      <w:proofErr w:type="spellStart"/>
      <w:r w:rsidRPr="00B26E08">
        <w:rPr>
          <w:i/>
          <w:szCs w:val="24"/>
          <w:lang w:val="ro-RO"/>
        </w:rPr>
        <w:t>donné</w:t>
      </w:r>
      <w:proofErr w:type="spellEnd"/>
      <w:r w:rsidRPr="00B26E08">
        <w:rPr>
          <w:i/>
          <w:szCs w:val="24"/>
          <w:lang w:val="ro-RO"/>
        </w:rPr>
        <w:t xml:space="preserve">, y </w:t>
      </w:r>
      <w:proofErr w:type="spellStart"/>
      <w:r w:rsidRPr="00B26E08">
        <w:rPr>
          <w:i/>
          <w:szCs w:val="24"/>
          <w:lang w:val="ro-RO"/>
        </w:rPr>
        <w:t>compris</w:t>
      </w:r>
      <w:proofErr w:type="spellEnd"/>
      <w:r w:rsidRPr="00B26E08">
        <w:rPr>
          <w:i/>
          <w:szCs w:val="24"/>
          <w:lang w:val="ro-RO"/>
        </w:rPr>
        <w:t xml:space="preserve"> l’</w:t>
      </w:r>
      <w:proofErr w:type="spellStart"/>
      <w:r w:rsidRPr="00B26E08">
        <w:rPr>
          <w:i/>
          <w:szCs w:val="24"/>
          <w:lang w:val="ro-RO"/>
        </w:rPr>
        <w:t>idée</w:t>
      </w:r>
      <w:proofErr w:type="spellEnd"/>
      <w:r w:rsidRPr="00B26E08">
        <w:rPr>
          <w:i/>
          <w:szCs w:val="24"/>
          <w:lang w:val="ro-RO"/>
        </w:rPr>
        <w:t xml:space="preserve"> du </w:t>
      </w:r>
      <w:proofErr w:type="spellStart"/>
      <w:r w:rsidRPr="00B26E08">
        <w:rPr>
          <w:i/>
          <w:szCs w:val="24"/>
          <w:lang w:val="ro-RO"/>
        </w:rPr>
        <w:lastRenderedPageBreak/>
        <w:t>multiculturalisme</w:t>
      </w:r>
      <w:proofErr w:type="spellEnd"/>
      <w:r w:rsidRPr="00B26E08">
        <w:rPr>
          <w:i/>
          <w:szCs w:val="24"/>
          <w:lang w:val="ro-RO"/>
        </w:rPr>
        <w:t xml:space="preserve"> dans l’</w:t>
      </w:r>
      <w:proofErr w:type="spellStart"/>
      <w:r w:rsidRPr="00B26E08">
        <w:rPr>
          <w:i/>
          <w:szCs w:val="24"/>
          <w:lang w:val="ro-RO"/>
        </w:rPr>
        <w:t>éducation</w:t>
      </w:r>
      <w:proofErr w:type="spellEnd"/>
      <w:r w:rsidRPr="00B26E08">
        <w:rPr>
          <w:i/>
          <w:szCs w:val="24"/>
          <w:lang w:val="ro-RO"/>
        </w:rPr>
        <w:t>, et c’</w:t>
      </w:r>
      <w:proofErr w:type="spellStart"/>
      <w:r w:rsidRPr="00B26E08">
        <w:rPr>
          <w:i/>
          <w:szCs w:val="24"/>
          <w:lang w:val="ro-RO"/>
        </w:rPr>
        <w:t>est</w:t>
      </w:r>
      <w:proofErr w:type="spellEnd"/>
      <w:r w:rsidRPr="00B26E08">
        <w:rPr>
          <w:i/>
          <w:szCs w:val="24"/>
          <w:lang w:val="ro-RO"/>
        </w:rPr>
        <w:t xml:space="preserve"> un instrument important </w:t>
      </w:r>
      <w:proofErr w:type="spellStart"/>
      <w:r w:rsidRPr="00B26E08">
        <w:rPr>
          <w:i/>
          <w:szCs w:val="24"/>
          <w:lang w:val="ro-RO"/>
        </w:rPr>
        <w:t>pour</w:t>
      </w:r>
      <w:proofErr w:type="spellEnd"/>
      <w:r w:rsidRPr="00B26E08">
        <w:rPr>
          <w:i/>
          <w:szCs w:val="24"/>
          <w:lang w:val="ro-RO"/>
        </w:rPr>
        <w:t xml:space="preserve"> la </w:t>
      </w:r>
      <w:proofErr w:type="spellStart"/>
      <w:r w:rsidRPr="00B26E08">
        <w:rPr>
          <w:i/>
          <w:szCs w:val="24"/>
          <w:lang w:val="ro-RO"/>
        </w:rPr>
        <w:t>réalisation</w:t>
      </w:r>
      <w:proofErr w:type="spellEnd"/>
      <w:r w:rsidRPr="00B26E08">
        <w:rPr>
          <w:i/>
          <w:szCs w:val="24"/>
          <w:lang w:val="ro-RO"/>
        </w:rPr>
        <w:t xml:space="preserve"> de </w:t>
      </w:r>
      <w:proofErr w:type="spellStart"/>
      <w:r w:rsidRPr="00B26E08">
        <w:rPr>
          <w:i/>
          <w:szCs w:val="24"/>
          <w:lang w:val="ro-RO"/>
        </w:rPr>
        <w:t>cette</w:t>
      </w:r>
      <w:proofErr w:type="spellEnd"/>
      <w:r w:rsidRPr="00B26E08">
        <w:rPr>
          <w:i/>
          <w:szCs w:val="24"/>
          <w:lang w:val="ro-RO"/>
        </w:rPr>
        <w:t xml:space="preserve"> </w:t>
      </w:r>
      <w:proofErr w:type="spellStart"/>
      <w:r w:rsidRPr="00B26E08">
        <w:rPr>
          <w:i/>
          <w:szCs w:val="24"/>
          <w:lang w:val="ro-RO"/>
        </w:rPr>
        <w:t>orientation</w:t>
      </w:r>
      <w:proofErr w:type="spellEnd"/>
      <w:r w:rsidRPr="00B26E08">
        <w:rPr>
          <w:i/>
          <w:szCs w:val="24"/>
          <w:lang w:val="ro-RO"/>
        </w:rPr>
        <w:t>. La discipline s’</w:t>
      </w:r>
      <w:proofErr w:type="spellStart"/>
      <w:r w:rsidRPr="00B26E08">
        <w:rPr>
          <w:i/>
          <w:szCs w:val="24"/>
          <w:lang w:val="ro-RO"/>
        </w:rPr>
        <w:t>articule</w:t>
      </w:r>
      <w:proofErr w:type="spellEnd"/>
      <w:r w:rsidRPr="00B26E08">
        <w:rPr>
          <w:i/>
          <w:szCs w:val="24"/>
          <w:lang w:val="ro-RO"/>
        </w:rPr>
        <w:t xml:space="preserve"> </w:t>
      </w:r>
      <w:proofErr w:type="spellStart"/>
      <w:r w:rsidRPr="00B26E08">
        <w:rPr>
          <w:i/>
          <w:szCs w:val="24"/>
          <w:lang w:val="ro-RO"/>
        </w:rPr>
        <w:t>autour</w:t>
      </w:r>
      <w:proofErr w:type="spellEnd"/>
      <w:r w:rsidRPr="00B26E08">
        <w:rPr>
          <w:i/>
          <w:szCs w:val="24"/>
          <w:lang w:val="ro-RO"/>
        </w:rPr>
        <w:t xml:space="preserve"> de</w:t>
      </w:r>
      <w:r w:rsidR="00706994">
        <w:rPr>
          <w:i/>
          <w:szCs w:val="24"/>
          <w:lang w:val="ro-RO"/>
        </w:rPr>
        <w:t>s</w:t>
      </w:r>
      <w:r w:rsidRPr="00B26E08">
        <w:rPr>
          <w:i/>
          <w:szCs w:val="24"/>
          <w:lang w:val="ro-RO"/>
        </w:rPr>
        <w:t xml:space="preserve"> </w:t>
      </w:r>
      <w:proofErr w:type="spellStart"/>
      <w:r w:rsidRPr="00B26E08">
        <w:rPr>
          <w:i/>
          <w:szCs w:val="24"/>
          <w:lang w:val="ro-RO"/>
        </w:rPr>
        <w:t>aspects</w:t>
      </w:r>
      <w:proofErr w:type="spellEnd"/>
      <w:r w:rsidRPr="00B26E08">
        <w:rPr>
          <w:i/>
          <w:szCs w:val="24"/>
          <w:lang w:val="ro-RO"/>
        </w:rPr>
        <w:t xml:space="preserve"> </w:t>
      </w:r>
      <w:proofErr w:type="spellStart"/>
      <w:r w:rsidRPr="00B26E08">
        <w:rPr>
          <w:i/>
          <w:szCs w:val="24"/>
          <w:lang w:val="ro-RO"/>
        </w:rPr>
        <w:t>pratiques</w:t>
      </w:r>
      <w:proofErr w:type="spellEnd"/>
      <w:r w:rsidRPr="00B26E08">
        <w:rPr>
          <w:i/>
          <w:szCs w:val="24"/>
          <w:lang w:val="ro-RO"/>
        </w:rPr>
        <w:t xml:space="preserve"> </w:t>
      </w:r>
      <w:proofErr w:type="spellStart"/>
      <w:r w:rsidRPr="00B26E08">
        <w:rPr>
          <w:i/>
          <w:szCs w:val="24"/>
          <w:lang w:val="ro-RO"/>
        </w:rPr>
        <w:t>suivants</w:t>
      </w:r>
      <w:proofErr w:type="spellEnd"/>
      <w:r w:rsidRPr="00B26E08">
        <w:rPr>
          <w:i/>
          <w:szCs w:val="24"/>
          <w:lang w:val="ro-RO"/>
        </w:rPr>
        <w:t xml:space="preserve">: </w:t>
      </w:r>
      <w:proofErr w:type="spellStart"/>
      <w:r w:rsidRPr="00B26E08">
        <w:rPr>
          <w:i/>
          <w:szCs w:val="24"/>
          <w:lang w:val="ro-RO"/>
        </w:rPr>
        <w:t>enseignement-apprentissage</w:t>
      </w:r>
      <w:proofErr w:type="spellEnd"/>
      <w:r w:rsidRPr="00B26E08">
        <w:rPr>
          <w:i/>
          <w:szCs w:val="24"/>
          <w:lang w:val="ro-RO"/>
        </w:rPr>
        <w:t xml:space="preserve"> de</w:t>
      </w:r>
      <w:r w:rsidR="00706994">
        <w:rPr>
          <w:i/>
          <w:szCs w:val="24"/>
          <w:lang w:val="ro-RO"/>
        </w:rPr>
        <w:t>s</w:t>
      </w:r>
      <w:r w:rsidRPr="00B26E08">
        <w:rPr>
          <w:i/>
          <w:szCs w:val="24"/>
          <w:lang w:val="ro-RO"/>
        </w:rPr>
        <w:t xml:space="preserve"> </w:t>
      </w:r>
      <w:proofErr w:type="spellStart"/>
      <w:r w:rsidRPr="00B26E08">
        <w:rPr>
          <w:i/>
          <w:szCs w:val="24"/>
          <w:lang w:val="ro-RO"/>
        </w:rPr>
        <w:t>textes</w:t>
      </w:r>
      <w:proofErr w:type="spellEnd"/>
      <w:r w:rsidRPr="00B26E08">
        <w:rPr>
          <w:i/>
          <w:szCs w:val="24"/>
          <w:lang w:val="ro-RO"/>
        </w:rPr>
        <w:t xml:space="preserve"> </w:t>
      </w:r>
      <w:proofErr w:type="spellStart"/>
      <w:r w:rsidRPr="00B26E08">
        <w:rPr>
          <w:i/>
          <w:szCs w:val="24"/>
          <w:lang w:val="ro-RO"/>
        </w:rPr>
        <w:t>spécialisés</w:t>
      </w:r>
      <w:proofErr w:type="spellEnd"/>
      <w:r w:rsidRPr="00B26E08">
        <w:rPr>
          <w:i/>
          <w:szCs w:val="24"/>
          <w:lang w:val="ro-RO"/>
        </w:rPr>
        <w:t xml:space="preserve"> dans le </w:t>
      </w:r>
      <w:proofErr w:type="spellStart"/>
      <w:r w:rsidRPr="00B26E08">
        <w:rPr>
          <w:i/>
          <w:szCs w:val="24"/>
          <w:lang w:val="ro-RO"/>
        </w:rPr>
        <w:t>domaine</w:t>
      </w:r>
      <w:proofErr w:type="spellEnd"/>
      <w:r w:rsidRPr="00B26E08">
        <w:rPr>
          <w:i/>
          <w:szCs w:val="24"/>
          <w:lang w:val="ro-RO"/>
        </w:rPr>
        <w:t xml:space="preserve"> </w:t>
      </w:r>
      <w:proofErr w:type="spellStart"/>
      <w:r w:rsidRPr="00B26E08">
        <w:rPr>
          <w:i/>
          <w:szCs w:val="24"/>
          <w:lang w:val="ro-RO"/>
        </w:rPr>
        <w:t>juridique</w:t>
      </w:r>
      <w:proofErr w:type="spellEnd"/>
      <w:r w:rsidRPr="00B26E08">
        <w:rPr>
          <w:i/>
          <w:szCs w:val="24"/>
          <w:lang w:val="ro-RO"/>
        </w:rPr>
        <w:t xml:space="preserve">; </w:t>
      </w:r>
      <w:proofErr w:type="spellStart"/>
      <w:r w:rsidRPr="00B26E08">
        <w:rPr>
          <w:i/>
          <w:szCs w:val="24"/>
          <w:lang w:val="ro-RO"/>
        </w:rPr>
        <w:t>enseignement-apprentissage</w:t>
      </w:r>
      <w:proofErr w:type="spellEnd"/>
      <w:r w:rsidRPr="00B26E08">
        <w:rPr>
          <w:i/>
          <w:szCs w:val="24"/>
          <w:lang w:val="ro-RO"/>
        </w:rPr>
        <w:t xml:space="preserve"> du </w:t>
      </w:r>
      <w:proofErr w:type="spellStart"/>
      <w:r w:rsidRPr="00B26E08">
        <w:rPr>
          <w:i/>
          <w:szCs w:val="24"/>
          <w:lang w:val="ro-RO"/>
        </w:rPr>
        <w:t>vocabulaire</w:t>
      </w:r>
      <w:proofErr w:type="spellEnd"/>
      <w:r w:rsidRPr="00B26E08">
        <w:rPr>
          <w:i/>
          <w:szCs w:val="24"/>
          <w:lang w:val="ro-RO"/>
        </w:rPr>
        <w:t xml:space="preserve"> de base et de la terminologie; </w:t>
      </w:r>
      <w:proofErr w:type="spellStart"/>
      <w:r w:rsidRPr="00B26E08">
        <w:rPr>
          <w:i/>
          <w:szCs w:val="24"/>
          <w:lang w:val="ro-RO"/>
        </w:rPr>
        <w:t>compétences</w:t>
      </w:r>
      <w:proofErr w:type="spellEnd"/>
      <w:r w:rsidRPr="00B26E08">
        <w:rPr>
          <w:i/>
          <w:szCs w:val="24"/>
          <w:lang w:val="ro-RO"/>
        </w:rPr>
        <w:t xml:space="preserve"> d'</w:t>
      </w:r>
      <w:proofErr w:type="spellStart"/>
      <w:r w:rsidRPr="00B26E08">
        <w:rPr>
          <w:i/>
          <w:szCs w:val="24"/>
          <w:lang w:val="ro-RO"/>
        </w:rPr>
        <w:t>écriture</w:t>
      </w:r>
      <w:proofErr w:type="spellEnd"/>
      <w:r w:rsidRPr="00B26E08">
        <w:rPr>
          <w:i/>
          <w:szCs w:val="24"/>
          <w:lang w:val="ro-RO"/>
        </w:rPr>
        <w:t xml:space="preserve"> d'</w:t>
      </w:r>
      <w:proofErr w:type="spellStart"/>
      <w:r w:rsidRPr="00B26E08">
        <w:rPr>
          <w:i/>
          <w:szCs w:val="24"/>
          <w:lang w:val="ro-RO"/>
        </w:rPr>
        <w:t>enseignement-apprentissage</w:t>
      </w:r>
      <w:proofErr w:type="spellEnd"/>
      <w:r w:rsidRPr="00B26E08">
        <w:rPr>
          <w:i/>
          <w:szCs w:val="24"/>
          <w:lang w:val="ro-RO"/>
        </w:rPr>
        <w:t xml:space="preserve">; </w:t>
      </w:r>
      <w:proofErr w:type="spellStart"/>
      <w:r w:rsidRPr="00B26E08">
        <w:rPr>
          <w:i/>
          <w:szCs w:val="24"/>
          <w:lang w:val="ro-RO"/>
        </w:rPr>
        <w:t>enseigner-apprendre</w:t>
      </w:r>
      <w:proofErr w:type="spellEnd"/>
      <w:r w:rsidRPr="00B26E08">
        <w:rPr>
          <w:i/>
          <w:szCs w:val="24"/>
          <w:lang w:val="ro-RO"/>
        </w:rPr>
        <w:t xml:space="preserve"> la </w:t>
      </w:r>
      <w:proofErr w:type="spellStart"/>
      <w:r w:rsidRPr="00B26E08">
        <w:rPr>
          <w:i/>
          <w:szCs w:val="24"/>
          <w:lang w:val="ro-RO"/>
        </w:rPr>
        <w:t>grammaire</w:t>
      </w:r>
      <w:proofErr w:type="spellEnd"/>
      <w:r w:rsidRPr="00B26E08">
        <w:rPr>
          <w:i/>
          <w:szCs w:val="24"/>
          <w:lang w:val="ro-RO"/>
        </w:rPr>
        <w:t xml:space="preserve"> </w:t>
      </w:r>
      <w:proofErr w:type="spellStart"/>
      <w:r w:rsidRPr="00B26E08">
        <w:rPr>
          <w:i/>
          <w:szCs w:val="24"/>
          <w:lang w:val="ro-RO"/>
        </w:rPr>
        <w:t>nécessaire</w:t>
      </w:r>
      <w:proofErr w:type="spellEnd"/>
      <w:r w:rsidRPr="00B26E08">
        <w:rPr>
          <w:i/>
          <w:szCs w:val="24"/>
          <w:lang w:val="ro-RO"/>
        </w:rPr>
        <w:t xml:space="preserve"> </w:t>
      </w:r>
      <w:proofErr w:type="spellStart"/>
      <w:r w:rsidRPr="00B26E08">
        <w:rPr>
          <w:i/>
          <w:szCs w:val="24"/>
          <w:lang w:val="ro-RO"/>
        </w:rPr>
        <w:t>pour</w:t>
      </w:r>
      <w:proofErr w:type="spellEnd"/>
      <w:r w:rsidRPr="00B26E08">
        <w:rPr>
          <w:i/>
          <w:szCs w:val="24"/>
          <w:lang w:val="ro-RO"/>
        </w:rPr>
        <w:t xml:space="preserve"> </w:t>
      </w:r>
      <w:proofErr w:type="spellStart"/>
      <w:r w:rsidRPr="00B26E08">
        <w:rPr>
          <w:i/>
          <w:szCs w:val="24"/>
          <w:lang w:val="ro-RO"/>
        </w:rPr>
        <w:t>maîtriser</w:t>
      </w:r>
      <w:proofErr w:type="spellEnd"/>
      <w:r w:rsidRPr="00B26E08">
        <w:rPr>
          <w:i/>
          <w:szCs w:val="24"/>
          <w:lang w:val="ro-RO"/>
        </w:rPr>
        <w:t xml:space="preserve"> </w:t>
      </w:r>
      <w:proofErr w:type="spellStart"/>
      <w:r w:rsidRPr="00B26E08">
        <w:rPr>
          <w:i/>
          <w:szCs w:val="24"/>
          <w:lang w:val="ro-RO"/>
        </w:rPr>
        <w:t>les</w:t>
      </w:r>
      <w:proofErr w:type="spellEnd"/>
      <w:r w:rsidRPr="00B26E08">
        <w:rPr>
          <w:i/>
          <w:szCs w:val="24"/>
          <w:lang w:val="ro-RO"/>
        </w:rPr>
        <w:t xml:space="preserve"> </w:t>
      </w:r>
      <w:proofErr w:type="spellStart"/>
      <w:r w:rsidRPr="00B26E08">
        <w:rPr>
          <w:i/>
          <w:szCs w:val="24"/>
          <w:lang w:val="ro-RO"/>
        </w:rPr>
        <w:t>problèmes</w:t>
      </w:r>
      <w:proofErr w:type="spellEnd"/>
      <w:r w:rsidRPr="00B26E08">
        <w:rPr>
          <w:i/>
          <w:szCs w:val="24"/>
          <w:lang w:val="ro-RO"/>
        </w:rPr>
        <w:t xml:space="preserve"> </w:t>
      </w:r>
      <w:proofErr w:type="spellStart"/>
      <w:r w:rsidRPr="00B26E08">
        <w:rPr>
          <w:i/>
          <w:szCs w:val="24"/>
          <w:lang w:val="ro-RO"/>
        </w:rPr>
        <w:t>énumérés</w:t>
      </w:r>
      <w:proofErr w:type="spellEnd"/>
      <w:r w:rsidRPr="00B26E08">
        <w:rPr>
          <w:i/>
          <w:szCs w:val="24"/>
          <w:lang w:val="ro-RO"/>
        </w:rPr>
        <w:t xml:space="preserve"> </w:t>
      </w:r>
      <w:proofErr w:type="spellStart"/>
      <w:r w:rsidRPr="00B26E08">
        <w:rPr>
          <w:i/>
          <w:szCs w:val="24"/>
          <w:lang w:val="ro-RO"/>
        </w:rPr>
        <w:t>ci-dessus</w:t>
      </w:r>
      <w:proofErr w:type="spellEnd"/>
      <w:r w:rsidRPr="00B26E08">
        <w:rPr>
          <w:i/>
          <w:szCs w:val="24"/>
          <w:lang w:val="ro-RO"/>
        </w:rPr>
        <w:t>.</w:t>
      </w:r>
    </w:p>
    <w:p w:rsidR="005A7E23" w:rsidRDefault="005A7E23" w:rsidP="00706994">
      <w:pPr>
        <w:ind w:firstLine="0"/>
        <w:rPr>
          <w:i/>
          <w:szCs w:val="24"/>
          <w:lang w:val="it-IT"/>
        </w:rPr>
      </w:pPr>
    </w:p>
    <w:p w:rsidR="00706994" w:rsidRPr="00706994" w:rsidRDefault="00706994" w:rsidP="00706994">
      <w:pPr>
        <w:spacing w:line="360" w:lineRule="auto"/>
        <w:ind w:firstLine="0"/>
        <w:rPr>
          <w:b/>
          <w:szCs w:val="24"/>
          <w:lang w:val="fr-FR"/>
        </w:rPr>
      </w:pPr>
      <w:proofErr w:type="spellStart"/>
      <w:r w:rsidRPr="00A92F68">
        <w:rPr>
          <w:b/>
          <w:szCs w:val="24"/>
          <w:lang w:val="fr-FR"/>
        </w:rPr>
        <w:t>Finalităţi</w:t>
      </w:r>
      <w:proofErr w:type="spellEnd"/>
      <w:r w:rsidRPr="00A92F68">
        <w:rPr>
          <w:b/>
          <w:szCs w:val="24"/>
          <w:lang w:val="fr-FR"/>
        </w:rPr>
        <w:t xml:space="preserve"> de </w:t>
      </w:r>
      <w:proofErr w:type="spellStart"/>
      <w:r w:rsidRPr="00A92F68">
        <w:rPr>
          <w:b/>
          <w:szCs w:val="24"/>
          <w:lang w:val="fr-FR"/>
        </w:rPr>
        <w:t>studii</w:t>
      </w:r>
      <w:proofErr w:type="spellEnd"/>
      <w:r>
        <w:rPr>
          <w:b/>
          <w:szCs w:val="24"/>
          <w:lang w:val="fr-FR"/>
        </w:rPr>
        <w:t> :</w:t>
      </w:r>
    </w:p>
    <w:tbl>
      <w:tblPr>
        <w:tblW w:w="9853" w:type="dxa"/>
        <w:tblInd w:w="108" w:type="dxa"/>
        <w:tblLayout w:type="fixed"/>
        <w:tblLook w:val="0080" w:firstRow="0" w:lastRow="0" w:firstColumn="1" w:lastColumn="0" w:noHBand="0" w:noVBand="0"/>
      </w:tblPr>
      <w:tblGrid>
        <w:gridCol w:w="771"/>
        <w:gridCol w:w="3165"/>
        <w:gridCol w:w="5917"/>
      </w:tblGrid>
      <w:tr w:rsidR="00706994" w:rsidRPr="00F96B57" w:rsidTr="00B35AFE">
        <w:trPr>
          <w:trHeight w:val="264"/>
        </w:trPr>
        <w:tc>
          <w:tcPr>
            <w:tcW w:w="771" w:type="dxa"/>
            <w:tcBorders>
              <w:top w:val="single" w:sz="3" w:space="0" w:color="000000"/>
              <w:left w:val="single" w:sz="3" w:space="0" w:color="000000"/>
              <w:bottom w:val="single" w:sz="3" w:space="0" w:color="000000"/>
              <w:right w:val="single" w:sz="3" w:space="0" w:color="000000"/>
            </w:tcBorders>
            <w:shd w:val="clear" w:color="000000" w:fill="FFFFFF"/>
          </w:tcPr>
          <w:p w:rsidR="00706994" w:rsidRDefault="00363099" w:rsidP="00B35AFE">
            <w:pPr>
              <w:autoSpaceDE w:val="0"/>
              <w:autoSpaceDN w:val="0"/>
              <w:adjustRightInd w:val="0"/>
              <w:rPr>
                <w:rFonts w:ascii="Calibri" w:hAnsi="Calibri" w:cs="Calibri"/>
                <w:sz w:val="22"/>
                <w:szCs w:val="22"/>
                <w:lang w:val="br-FR"/>
              </w:rPr>
            </w:pPr>
            <w:r>
              <w:rPr>
                <w:b/>
                <w:bCs/>
                <w:lang w:val="br-FR"/>
              </w:rPr>
              <w:t>CC</w:t>
            </w:r>
            <w:r w:rsidR="00706994">
              <w:rPr>
                <w:b/>
                <w:bCs/>
                <w:lang w:val="br-FR"/>
              </w:rPr>
              <w:t xml:space="preserve">od </w:t>
            </w:r>
          </w:p>
        </w:tc>
        <w:tc>
          <w:tcPr>
            <w:tcW w:w="3165" w:type="dxa"/>
            <w:tcBorders>
              <w:top w:val="single" w:sz="3" w:space="0" w:color="000000"/>
              <w:left w:val="single" w:sz="3" w:space="0" w:color="000000"/>
              <w:bottom w:val="single" w:sz="3" w:space="0" w:color="000000"/>
              <w:right w:val="single" w:sz="3" w:space="0" w:color="000000"/>
            </w:tcBorders>
            <w:shd w:val="clear" w:color="000000" w:fill="FFFFFF"/>
          </w:tcPr>
          <w:p w:rsidR="00706994" w:rsidRDefault="00706994" w:rsidP="00BB6160">
            <w:pPr>
              <w:autoSpaceDE w:val="0"/>
              <w:autoSpaceDN w:val="0"/>
              <w:adjustRightInd w:val="0"/>
              <w:ind w:firstLine="0"/>
              <w:rPr>
                <w:rFonts w:ascii="Calibri" w:hAnsi="Calibri" w:cs="Calibri"/>
                <w:sz w:val="22"/>
                <w:szCs w:val="22"/>
                <w:lang w:val="br-FR"/>
              </w:rPr>
            </w:pPr>
            <w:r>
              <w:rPr>
                <w:b/>
                <w:bCs/>
                <w:lang w:val="br-FR"/>
              </w:rPr>
              <w:t>Finalit</w:t>
            </w:r>
            <w:proofErr w:type="spellStart"/>
            <w:r>
              <w:rPr>
                <w:b/>
                <w:bCs/>
                <w:lang w:val="ro-RO"/>
              </w:rPr>
              <w:t>ăţi</w:t>
            </w:r>
            <w:proofErr w:type="spellEnd"/>
            <w:r>
              <w:rPr>
                <w:b/>
                <w:bCs/>
                <w:lang w:val="ro-RO"/>
              </w:rPr>
              <w:t xml:space="preserve"> de studii din planul de studiu</w:t>
            </w:r>
          </w:p>
        </w:tc>
        <w:tc>
          <w:tcPr>
            <w:tcW w:w="5917" w:type="dxa"/>
            <w:tcBorders>
              <w:top w:val="single" w:sz="3" w:space="0" w:color="000000"/>
              <w:left w:val="single" w:sz="3" w:space="0" w:color="000000"/>
              <w:bottom w:val="single" w:sz="3" w:space="0" w:color="000000"/>
              <w:right w:val="single" w:sz="3" w:space="0" w:color="000000"/>
            </w:tcBorders>
            <w:shd w:val="clear" w:color="000000" w:fill="FFFFFF"/>
          </w:tcPr>
          <w:p w:rsidR="00706994" w:rsidRDefault="00706994" w:rsidP="00B35AFE">
            <w:pPr>
              <w:autoSpaceDE w:val="0"/>
              <w:autoSpaceDN w:val="0"/>
              <w:adjustRightInd w:val="0"/>
              <w:rPr>
                <w:rFonts w:ascii="Calibri" w:hAnsi="Calibri" w:cs="Calibri"/>
                <w:sz w:val="22"/>
                <w:szCs w:val="22"/>
                <w:lang w:val="br-FR"/>
              </w:rPr>
            </w:pPr>
            <w:r>
              <w:rPr>
                <w:b/>
                <w:bCs/>
                <w:lang w:val="br-FR"/>
              </w:rPr>
              <w:t>Finalit</w:t>
            </w:r>
            <w:proofErr w:type="spellStart"/>
            <w:r>
              <w:rPr>
                <w:b/>
                <w:bCs/>
                <w:lang w:val="ro-RO"/>
              </w:rPr>
              <w:t>ăţi</w:t>
            </w:r>
            <w:proofErr w:type="spellEnd"/>
            <w:r>
              <w:rPr>
                <w:b/>
                <w:bCs/>
                <w:lang w:val="ro-RO"/>
              </w:rPr>
              <w:t xml:space="preserve"> de studii specifice cursului</w:t>
            </w:r>
          </w:p>
        </w:tc>
      </w:tr>
      <w:tr w:rsidR="00706994" w:rsidTr="00B35AFE">
        <w:trPr>
          <w:trHeight w:val="264"/>
        </w:trPr>
        <w:tc>
          <w:tcPr>
            <w:tcW w:w="771" w:type="dxa"/>
            <w:tcBorders>
              <w:top w:val="single" w:sz="3" w:space="0" w:color="000000"/>
              <w:left w:val="single" w:sz="3" w:space="0" w:color="000000"/>
              <w:bottom w:val="single" w:sz="3" w:space="0" w:color="000000"/>
              <w:right w:val="single" w:sz="3" w:space="0" w:color="000000"/>
            </w:tcBorders>
            <w:shd w:val="clear" w:color="000000" w:fill="FFFFFF"/>
          </w:tcPr>
          <w:p w:rsidR="00706994" w:rsidRDefault="00706994" w:rsidP="00B35AFE">
            <w:pPr>
              <w:autoSpaceDE w:val="0"/>
              <w:autoSpaceDN w:val="0"/>
              <w:adjustRightInd w:val="0"/>
              <w:rPr>
                <w:rFonts w:ascii="Calibri" w:hAnsi="Calibri" w:cs="Calibri"/>
                <w:sz w:val="22"/>
                <w:szCs w:val="22"/>
                <w:lang w:val="br-FR"/>
              </w:rPr>
            </w:pPr>
          </w:p>
        </w:tc>
        <w:tc>
          <w:tcPr>
            <w:tcW w:w="3165" w:type="dxa"/>
            <w:tcBorders>
              <w:top w:val="single" w:sz="3" w:space="0" w:color="000000"/>
              <w:left w:val="single" w:sz="3" w:space="0" w:color="000000"/>
              <w:bottom w:val="single" w:sz="3" w:space="0" w:color="000000"/>
              <w:right w:val="single" w:sz="3" w:space="0" w:color="000000"/>
            </w:tcBorders>
            <w:shd w:val="clear" w:color="000000" w:fill="FFFFFF"/>
          </w:tcPr>
          <w:p w:rsidR="00706994" w:rsidRPr="002E3513" w:rsidRDefault="00706994" w:rsidP="00B35AFE">
            <w:pPr>
              <w:autoSpaceDE w:val="0"/>
              <w:autoSpaceDN w:val="0"/>
              <w:adjustRightInd w:val="0"/>
              <w:rPr>
                <w:b/>
                <w:sz w:val="22"/>
                <w:szCs w:val="22"/>
                <w:lang w:val="br-FR"/>
              </w:rPr>
            </w:pPr>
            <w:r w:rsidRPr="002E3513">
              <w:rPr>
                <w:b/>
                <w:sz w:val="22"/>
                <w:szCs w:val="22"/>
                <w:lang w:val="br-FR"/>
              </w:rPr>
              <w:t>Cunoștințe</w:t>
            </w:r>
          </w:p>
        </w:tc>
        <w:tc>
          <w:tcPr>
            <w:tcW w:w="5917" w:type="dxa"/>
            <w:tcBorders>
              <w:top w:val="single" w:sz="3" w:space="0" w:color="000000"/>
              <w:left w:val="single" w:sz="3" w:space="0" w:color="000000"/>
              <w:bottom w:val="single" w:sz="3" w:space="0" w:color="000000"/>
              <w:right w:val="single" w:sz="3" w:space="0" w:color="000000"/>
            </w:tcBorders>
            <w:shd w:val="clear" w:color="000000" w:fill="FFFFFF"/>
          </w:tcPr>
          <w:p w:rsidR="00706994" w:rsidRDefault="00706994" w:rsidP="00B35AFE">
            <w:pPr>
              <w:autoSpaceDE w:val="0"/>
              <w:autoSpaceDN w:val="0"/>
              <w:adjustRightInd w:val="0"/>
              <w:rPr>
                <w:rFonts w:ascii="Calibri" w:hAnsi="Calibri" w:cs="Calibri"/>
                <w:sz w:val="22"/>
                <w:szCs w:val="22"/>
                <w:lang w:val="br-FR"/>
              </w:rPr>
            </w:pPr>
            <w:r w:rsidRPr="002E3513">
              <w:rPr>
                <w:b/>
                <w:sz w:val="22"/>
                <w:szCs w:val="22"/>
                <w:lang w:val="br-FR"/>
              </w:rPr>
              <w:t>Cunoștințe</w:t>
            </w:r>
          </w:p>
        </w:tc>
      </w:tr>
      <w:tr w:rsidR="00706994" w:rsidRPr="00F96B57" w:rsidTr="00B35AFE">
        <w:trPr>
          <w:trHeight w:val="275"/>
        </w:trPr>
        <w:tc>
          <w:tcPr>
            <w:tcW w:w="771" w:type="dxa"/>
            <w:tcBorders>
              <w:top w:val="single" w:sz="3" w:space="0" w:color="000000"/>
              <w:left w:val="single" w:sz="3" w:space="0" w:color="000000"/>
              <w:bottom w:val="single" w:sz="3" w:space="0" w:color="000000"/>
              <w:right w:val="single" w:sz="3" w:space="0" w:color="000000"/>
            </w:tcBorders>
            <w:shd w:val="clear" w:color="000000" w:fill="FFFFFF"/>
          </w:tcPr>
          <w:p w:rsidR="00706994" w:rsidRPr="009C4604" w:rsidRDefault="00706994" w:rsidP="00B35AFE">
            <w:pPr>
              <w:autoSpaceDE w:val="0"/>
              <w:autoSpaceDN w:val="0"/>
              <w:adjustRightInd w:val="0"/>
              <w:rPr>
                <w:rFonts w:ascii="Calibri" w:hAnsi="Calibri" w:cs="Calibri"/>
                <w:sz w:val="22"/>
                <w:szCs w:val="22"/>
                <w:lang w:val="br-FR"/>
              </w:rPr>
            </w:pPr>
            <w:r w:rsidRPr="009C4604">
              <w:rPr>
                <w:sz w:val="22"/>
                <w:szCs w:val="22"/>
                <w:lang w:val="br-FR"/>
              </w:rPr>
              <w:t>11.1</w:t>
            </w:r>
          </w:p>
        </w:tc>
        <w:tc>
          <w:tcPr>
            <w:tcW w:w="3165" w:type="dxa"/>
            <w:tcBorders>
              <w:top w:val="single" w:sz="3" w:space="0" w:color="000000"/>
              <w:left w:val="single" w:sz="3" w:space="0" w:color="000000"/>
              <w:bottom w:val="single" w:sz="3" w:space="0" w:color="000000"/>
              <w:right w:val="single" w:sz="3" w:space="0" w:color="000000"/>
            </w:tcBorders>
            <w:shd w:val="clear" w:color="000000" w:fill="FFFFFF"/>
          </w:tcPr>
          <w:p w:rsidR="00706994" w:rsidRPr="009C4604" w:rsidRDefault="00706994" w:rsidP="00BB6160">
            <w:pPr>
              <w:autoSpaceDE w:val="0"/>
              <w:autoSpaceDN w:val="0"/>
              <w:adjustRightInd w:val="0"/>
              <w:ind w:firstLine="0"/>
              <w:jc w:val="left"/>
              <w:rPr>
                <w:sz w:val="22"/>
                <w:szCs w:val="22"/>
                <w:lang w:val="ro-RO"/>
              </w:rPr>
            </w:pPr>
            <w:r w:rsidRPr="009C4604">
              <w:rPr>
                <w:sz w:val="22"/>
                <w:szCs w:val="22"/>
                <w:lang w:val="ro-RO"/>
              </w:rPr>
              <w:t>Să înţeleagă noţiunile și instituțiile fundamentale ale dreptului și să descrie geneza, constituirea şi dezvoltarea mecanismului apariţiei statului şi dreptului, precum şi a principalelor instituţii juridice la diferite popoare şi în diferite perioade.</w:t>
            </w:r>
          </w:p>
          <w:p w:rsidR="00BB6160" w:rsidRPr="009C4604" w:rsidRDefault="00BB6160" w:rsidP="00BB6160">
            <w:pPr>
              <w:autoSpaceDE w:val="0"/>
              <w:autoSpaceDN w:val="0"/>
              <w:adjustRightInd w:val="0"/>
              <w:ind w:firstLine="0"/>
              <w:jc w:val="left"/>
              <w:rPr>
                <w:i/>
                <w:sz w:val="22"/>
                <w:szCs w:val="22"/>
                <w:lang w:val="br-FR"/>
              </w:rPr>
            </w:pPr>
            <w:r w:rsidRPr="009C4604">
              <w:rPr>
                <w:i/>
                <w:sz w:val="22"/>
                <w:szCs w:val="22"/>
                <w:lang w:val="br-FR"/>
              </w:rPr>
              <w:t>Comprendre les notions fondamentales et les institutions du droit et décrire la genèse, la constitution et le développement du mécanisme d’émergence de l’État et du droit, ainsi que des principales institutions juridiques de différents peuples et de différentes époques.</w:t>
            </w:r>
          </w:p>
        </w:tc>
        <w:tc>
          <w:tcPr>
            <w:tcW w:w="5917" w:type="dxa"/>
            <w:tcBorders>
              <w:top w:val="single" w:sz="3" w:space="0" w:color="000000"/>
              <w:left w:val="single" w:sz="3" w:space="0" w:color="000000"/>
              <w:bottom w:val="single" w:sz="4" w:space="0" w:color="auto"/>
              <w:right w:val="single" w:sz="3" w:space="0" w:color="000000"/>
            </w:tcBorders>
            <w:shd w:val="clear" w:color="000000" w:fill="FFFFFF"/>
          </w:tcPr>
          <w:p w:rsidR="00706994" w:rsidRPr="009C4604" w:rsidRDefault="00706994" w:rsidP="00BB6160">
            <w:pPr>
              <w:autoSpaceDE w:val="0"/>
              <w:autoSpaceDN w:val="0"/>
              <w:adjustRightInd w:val="0"/>
              <w:ind w:firstLine="0"/>
              <w:rPr>
                <w:sz w:val="22"/>
                <w:szCs w:val="22"/>
                <w:lang w:val="ro-RO"/>
              </w:rPr>
            </w:pPr>
            <w:r w:rsidRPr="009C4604">
              <w:rPr>
                <w:sz w:val="22"/>
                <w:szCs w:val="22"/>
                <w:lang w:val="br-FR"/>
              </w:rPr>
              <w:t xml:space="preserve">1.1.1 Să conoască terminologia aferentă în limba străină cu privire la </w:t>
            </w:r>
            <w:r w:rsidRPr="009C4604">
              <w:rPr>
                <w:sz w:val="22"/>
                <w:szCs w:val="22"/>
                <w:lang w:val="ro-RO"/>
              </w:rPr>
              <w:t xml:space="preserve">noţiunile de stat, putere de stat, societate, drept, realizarea dreptului, normă juridică, interpretarea dreptului, răspundere juridică. </w:t>
            </w:r>
          </w:p>
          <w:p w:rsidR="00BB6160" w:rsidRPr="009C4604" w:rsidRDefault="00BB6160" w:rsidP="00BB6160">
            <w:pPr>
              <w:autoSpaceDE w:val="0"/>
              <w:autoSpaceDN w:val="0"/>
              <w:adjustRightInd w:val="0"/>
              <w:ind w:firstLine="0"/>
              <w:rPr>
                <w:i/>
                <w:sz w:val="22"/>
                <w:szCs w:val="22"/>
                <w:lang w:val="ro-RO"/>
              </w:rPr>
            </w:pPr>
            <w:proofErr w:type="spellStart"/>
            <w:r w:rsidRPr="009C4604">
              <w:rPr>
                <w:i/>
                <w:sz w:val="22"/>
                <w:szCs w:val="22"/>
                <w:lang w:val="ro-RO"/>
              </w:rPr>
              <w:t>Connaître</w:t>
            </w:r>
            <w:proofErr w:type="spellEnd"/>
            <w:r w:rsidRPr="009C4604">
              <w:rPr>
                <w:i/>
                <w:sz w:val="22"/>
                <w:szCs w:val="22"/>
                <w:lang w:val="ro-RO"/>
              </w:rPr>
              <w:t xml:space="preserve"> la terminologie </w:t>
            </w:r>
            <w:proofErr w:type="spellStart"/>
            <w:r w:rsidRPr="009C4604">
              <w:rPr>
                <w:i/>
                <w:sz w:val="22"/>
                <w:szCs w:val="22"/>
                <w:lang w:val="ro-RO"/>
              </w:rPr>
              <w:t>associée</w:t>
            </w:r>
            <w:proofErr w:type="spellEnd"/>
            <w:r w:rsidRPr="009C4604">
              <w:rPr>
                <w:i/>
                <w:sz w:val="22"/>
                <w:szCs w:val="22"/>
                <w:lang w:val="ro-RO"/>
              </w:rPr>
              <w:t xml:space="preserve"> en </w:t>
            </w:r>
            <w:proofErr w:type="spellStart"/>
            <w:r w:rsidRPr="009C4604">
              <w:rPr>
                <w:i/>
                <w:sz w:val="22"/>
                <w:szCs w:val="22"/>
                <w:lang w:val="ro-RO"/>
              </w:rPr>
              <w:t>langue</w:t>
            </w:r>
            <w:proofErr w:type="spellEnd"/>
            <w:r w:rsidRPr="009C4604">
              <w:rPr>
                <w:i/>
                <w:sz w:val="22"/>
                <w:szCs w:val="22"/>
                <w:lang w:val="ro-RO"/>
              </w:rPr>
              <w:t xml:space="preserve"> </w:t>
            </w:r>
            <w:proofErr w:type="spellStart"/>
            <w:r w:rsidRPr="009C4604">
              <w:rPr>
                <w:i/>
                <w:sz w:val="22"/>
                <w:szCs w:val="22"/>
                <w:lang w:val="ro-RO"/>
              </w:rPr>
              <w:t>étrangère</w:t>
            </w:r>
            <w:proofErr w:type="spellEnd"/>
            <w:r w:rsidRPr="009C4604">
              <w:rPr>
                <w:i/>
                <w:sz w:val="22"/>
                <w:szCs w:val="22"/>
                <w:lang w:val="ro-RO"/>
              </w:rPr>
              <w:t xml:space="preserve"> </w:t>
            </w:r>
            <w:proofErr w:type="spellStart"/>
            <w:r w:rsidRPr="009C4604">
              <w:rPr>
                <w:i/>
                <w:sz w:val="22"/>
                <w:szCs w:val="22"/>
                <w:lang w:val="ro-RO"/>
              </w:rPr>
              <w:t>concernant</w:t>
            </w:r>
            <w:proofErr w:type="spellEnd"/>
            <w:r w:rsidRPr="009C4604">
              <w:rPr>
                <w:i/>
                <w:sz w:val="22"/>
                <w:szCs w:val="22"/>
                <w:lang w:val="ro-RO"/>
              </w:rPr>
              <w:t xml:space="preserve"> </w:t>
            </w:r>
            <w:proofErr w:type="spellStart"/>
            <w:r w:rsidRPr="009C4604">
              <w:rPr>
                <w:i/>
                <w:sz w:val="22"/>
                <w:szCs w:val="22"/>
                <w:lang w:val="ro-RO"/>
              </w:rPr>
              <w:t>les</w:t>
            </w:r>
            <w:proofErr w:type="spellEnd"/>
            <w:r w:rsidRPr="009C4604">
              <w:rPr>
                <w:i/>
                <w:sz w:val="22"/>
                <w:szCs w:val="22"/>
                <w:lang w:val="ro-RO"/>
              </w:rPr>
              <w:t xml:space="preserve"> </w:t>
            </w:r>
            <w:proofErr w:type="spellStart"/>
            <w:r w:rsidRPr="009C4604">
              <w:rPr>
                <w:i/>
                <w:sz w:val="22"/>
                <w:szCs w:val="22"/>
                <w:lang w:val="ro-RO"/>
              </w:rPr>
              <w:t>notions</w:t>
            </w:r>
            <w:proofErr w:type="spellEnd"/>
            <w:r w:rsidRPr="009C4604">
              <w:rPr>
                <w:i/>
                <w:sz w:val="22"/>
                <w:szCs w:val="22"/>
                <w:lang w:val="ro-RO"/>
              </w:rPr>
              <w:t xml:space="preserve"> d'</w:t>
            </w:r>
            <w:proofErr w:type="spellStart"/>
            <w:r w:rsidRPr="009C4604">
              <w:rPr>
                <w:i/>
                <w:sz w:val="22"/>
                <w:szCs w:val="22"/>
                <w:lang w:val="ro-RO"/>
              </w:rPr>
              <w:t>État</w:t>
            </w:r>
            <w:proofErr w:type="spellEnd"/>
            <w:r w:rsidRPr="009C4604">
              <w:rPr>
                <w:i/>
                <w:sz w:val="22"/>
                <w:szCs w:val="22"/>
                <w:lang w:val="ro-RO"/>
              </w:rPr>
              <w:t xml:space="preserve">, de </w:t>
            </w:r>
            <w:proofErr w:type="spellStart"/>
            <w:r w:rsidRPr="009C4604">
              <w:rPr>
                <w:i/>
                <w:sz w:val="22"/>
                <w:szCs w:val="22"/>
                <w:lang w:val="ro-RO"/>
              </w:rPr>
              <w:t>pouvoir</w:t>
            </w:r>
            <w:proofErr w:type="spellEnd"/>
            <w:r w:rsidRPr="009C4604">
              <w:rPr>
                <w:i/>
                <w:sz w:val="22"/>
                <w:szCs w:val="22"/>
                <w:lang w:val="ro-RO"/>
              </w:rPr>
              <w:t xml:space="preserve"> d'</w:t>
            </w:r>
            <w:proofErr w:type="spellStart"/>
            <w:r w:rsidRPr="009C4604">
              <w:rPr>
                <w:i/>
                <w:sz w:val="22"/>
                <w:szCs w:val="22"/>
                <w:lang w:val="ro-RO"/>
              </w:rPr>
              <w:t>État</w:t>
            </w:r>
            <w:proofErr w:type="spellEnd"/>
            <w:r w:rsidRPr="009C4604">
              <w:rPr>
                <w:i/>
                <w:sz w:val="22"/>
                <w:szCs w:val="22"/>
                <w:lang w:val="ro-RO"/>
              </w:rPr>
              <w:t xml:space="preserve">, de </w:t>
            </w:r>
            <w:proofErr w:type="spellStart"/>
            <w:r w:rsidRPr="009C4604">
              <w:rPr>
                <w:i/>
                <w:sz w:val="22"/>
                <w:szCs w:val="22"/>
                <w:lang w:val="ro-RO"/>
              </w:rPr>
              <w:t>société</w:t>
            </w:r>
            <w:proofErr w:type="spellEnd"/>
            <w:r w:rsidRPr="009C4604">
              <w:rPr>
                <w:i/>
                <w:sz w:val="22"/>
                <w:szCs w:val="22"/>
                <w:lang w:val="ro-RO"/>
              </w:rPr>
              <w:t xml:space="preserve">, de </w:t>
            </w:r>
            <w:proofErr w:type="spellStart"/>
            <w:r w:rsidRPr="009C4604">
              <w:rPr>
                <w:i/>
                <w:sz w:val="22"/>
                <w:szCs w:val="22"/>
                <w:lang w:val="ro-RO"/>
              </w:rPr>
              <w:t>droit</w:t>
            </w:r>
            <w:proofErr w:type="spellEnd"/>
            <w:r w:rsidRPr="009C4604">
              <w:rPr>
                <w:i/>
                <w:sz w:val="22"/>
                <w:szCs w:val="22"/>
                <w:lang w:val="ro-RO"/>
              </w:rPr>
              <w:t xml:space="preserve">, de respect du </w:t>
            </w:r>
            <w:proofErr w:type="spellStart"/>
            <w:r w:rsidRPr="009C4604">
              <w:rPr>
                <w:i/>
                <w:sz w:val="22"/>
                <w:szCs w:val="22"/>
                <w:lang w:val="ro-RO"/>
              </w:rPr>
              <w:t>droit</w:t>
            </w:r>
            <w:proofErr w:type="spellEnd"/>
            <w:r w:rsidRPr="009C4604">
              <w:rPr>
                <w:i/>
                <w:sz w:val="22"/>
                <w:szCs w:val="22"/>
                <w:lang w:val="ro-RO"/>
              </w:rPr>
              <w:t xml:space="preserve">, de norme </w:t>
            </w:r>
            <w:proofErr w:type="spellStart"/>
            <w:r w:rsidRPr="009C4604">
              <w:rPr>
                <w:i/>
                <w:sz w:val="22"/>
                <w:szCs w:val="22"/>
                <w:lang w:val="ro-RO"/>
              </w:rPr>
              <w:t>juridique</w:t>
            </w:r>
            <w:proofErr w:type="spellEnd"/>
            <w:r w:rsidRPr="009C4604">
              <w:rPr>
                <w:i/>
                <w:sz w:val="22"/>
                <w:szCs w:val="22"/>
                <w:lang w:val="ro-RO"/>
              </w:rPr>
              <w:t>, d'</w:t>
            </w:r>
            <w:proofErr w:type="spellStart"/>
            <w:r w:rsidRPr="009C4604">
              <w:rPr>
                <w:i/>
                <w:sz w:val="22"/>
                <w:szCs w:val="22"/>
                <w:lang w:val="ro-RO"/>
              </w:rPr>
              <w:t>interprétation</w:t>
            </w:r>
            <w:proofErr w:type="spellEnd"/>
            <w:r w:rsidRPr="009C4604">
              <w:rPr>
                <w:i/>
                <w:sz w:val="22"/>
                <w:szCs w:val="22"/>
                <w:lang w:val="ro-RO"/>
              </w:rPr>
              <w:t xml:space="preserve"> du </w:t>
            </w:r>
            <w:proofErr w:type="spellStart"/>
            <w:r w:rsidRPr="009C4604">
              <w:rPr>
                <w:i/>
                <w:sz w:val="22"/>
                <w:szCs w:val="22"/>
                <w:lang w:val="ro-RO"/>
              </w:rPr>
              <w:t>droit</w:t>
            </w:r>
            <w:proofErr w:type="spellEnd"/>
            <w:r w:rsidRPr="009C4604">
              <w:rPr>
                <w:i/>
                <w:sz w:val="22"/>
                <w:szCs w:val="22"/>
                <w:lang w:val="ro-RO"/>
              </w:rPr>
              <w:t xml:space="preserve">, de </w:t>
            </w:r>
            <w:proofErr w:type="spellStart"/>
            <w:r w:rsidRPr="009C4604">
              <w:rPr>
                <w:i/>
                <w:sz w:val="22"/>
                <w:szCs w:val="22"/>
                <w:lang w:val="ro-RO"/>
              </w:rPr>
              <w:t>responsabilité</w:t>
            </w:r>
            <w:proofErr w:type="spellEnd"/>
            <w:r w:rsidRPr="009C4604">
              <w:rPr>
                <w:i/>
                <w:sz w:val="22"/>
                <w:szCs w:val="22"/>
                <w:lang w:val="ro-RO"/>
              </w:rPr>
              <w:t xml:space="preserve"> </w:t>
            </w:r>
            <w:proofErr w:type="spellStart"/>
            <w:r w:rsidRPr="009C4604">
              <w:rPr>
                <w:i/>
                <w:sz w:val="22"/>
                <w:szCs w:val="22"/>
                <w:lang w:val="ro-RO"/>
              </w:rPr>
              <w:t>juridique</w:t>
            </w:r>
            <w:proofErr w:type="spellEnd"/>
            <w:r w:rsidRPr="009C4604">
              <w:rPr>
                <w:i/>
                <w:sz w:val="22"/>
                <w:szCs w:val="22"/>
                <w:lang w:val="ro-RO"/>
              </w:rPr>
              <w:t>.</w:t>
            </w:r>
          </w:p>
          <w:p w:rsidR="00BB6160" w:rsidRPr="009C4604" w:rsidRDefault="00BB6160" w:rsidP="00BB6160">
            <w:pPr>
              <w:ind w:firstLine="0"/>
              <w:jc w:val="left"/>
              <w:rPr>
                <w:rFonts w:eastAsia="SimSun"/>
                <w:sz w:val="22"/>
                <w:szCs w:val="22"/>
                <w:lang w:val="fr-FR"/>
              </w:rPr>
            </w:pPr>
            <w:r w:rsidRPr="009C4604">
              <w:rPr>
                <w:rFonts w:eastAsia="SimSun"/>
                <w:sz w:val="22"/>
                <w:szCs w:val="22"/>
                <w:lang w:val="fr-FR"/>
              </w:rPr>
              <w:t>1. 1.2</w:t>
            </w:r>
            <w:r w:rsidRPr="009C4604">
              <w:rPr>
                <w:rFonts w:eastAsia="SimSun"/>
                <w:sz w:val="22"/>
                <w:szCs w:val="22"/>
                <w:lang w:val="ro-RO"/>
              </w:rPr>
              <w:t xml:space="preserve">.desprinde sensul global al unui enunţ, demonstrând aceasta prin reacţii verbale/nonverbale adecvate; </w:t>
            </w:r>
            <w:r w:rsidRPr="009C4604">
              <w:rPr>
                <w:rFonts w:eastAsia="SimSun"/>
                <w:i/>
                <w:sz w:val="22"/>
                <w:szCs w:val="22"/>
                <w:lang w:val="fr-FR"/>
              </w:rPr>
              <w:t>on révèle le sens général d'un énoncé, en le démontrant par des réactions verbales / non verbales appropriées</w:t>
            </w:r>
          </w:p>
          <w:p w:rsidR="00BB6160" w:rsidRPr="009C4604" w:rsidRDefault="00BB6160" w:rsidP="00BB6160">
            <w:pPr>
              <w:ind w:firstLine="0"/>
              <w:jc w:val="left"/>
              <w:rPr>
                <w:rFonts w:eastAsia="SimSun"/>
                <w:sz w:val="22"/>
                <w:szCs w:val="22"/>
                <w:lang w:val="fr-FR"/>
              </w:rPr>
            </w:pPr>
            <w:r w:rsidRPr="009C4604">
              <w:rPr>
                <w:rFonts w:eastAsia="SimSun"/>
                <w:sz w:val="22"/>
                <w:szCs w:val="22"/>
                <w:lang w:val="fr-FR"/>
              </w:rPr>
              <w:t xml:space="preserve">1. 1.3. </w:t>
            </w:r>
            <w:proofErr w:type="spellStart"/>
            <w:r w:rsidRPr="009C4604">
              <w:rPr>
                <w:rFonts w:eastAsia="SimSun"/>
                <w:sz w:val="22"/>
                <w:szCs w:val="22"/>
                <w:lang w:val="fr-FR"/>
              </w:rPr>
              <w:t>posedă</w:t>
            </w:r>
            <w:proofErr w:type="spellEnd"/>
            <w:r w:rsidRPr="009C4604">
              <w:rPr>
                <w:rFonts w:eastAsia="SimSun"/>
                <w:sz w:val="22"/>
                <w:szCs w:val="22"/>
                <w:lang w:val="fr-FR"/>
              </w:rPr>
              <w:t xml:space="preserve"> </w:t>
            </w:r>
            <w:proofErr w:type="spellStart"/>
            <w:r w:rsidRPr="009C4604">
              <w:rPr>
                <w:rFonts w:eastAsia="SimSun"/>
                <w:sz w:val="22"/>
                <w:szCs w:val="22"/>
                <w:lang w:val="fr-FR"/>
              </w:rPr>
              <w:t>abilităţi</w:t>
            </w:r>
            <w:proofErr w:type="spellEnd"/>
            <w:r w:rsidRPr="009C4604">
              <w:rPr>
                <w:rFonts w:eastAsia="SimSun"/>
                <w:sz w:val="22"/>
                <w:szCs w:val="22"/>
                <w:lang w:val="fr-FR"/>
              </w:rPr>
              <w:t xml:space="preserve"> de </w:t>
            </w:r>
            <w:proofErr w:type="spellStart"/>
            <w:r w:rsidRPr="009C4604">
              <w:rPr>
                <w:rFonts w:eastAsia="SimSun"/>
                <w:sz w:val="22"/>
                <w:szCs w:val="22"/>
                <w:lang w:val="fr-FR"/>
              </w:rPr>
              <w:t>comprehensiune</w:t>
            </w:r>
            <w:proofErr w:type="spellEnd"/>
            <w:r w:rsidRPr="009C4604">
              <w:rPr>
                <w:rFonts w:eastAsia="SimSun"/>
                <w:sz w:val="22"/>
                <w:szCs w:val="22"/>
                <w:lang w:val="fr-FR"/>
              </w:rPr>
              <w:t xml:space="preserve"> </w:t>
            </w:r>
            <w:proofErr w:type="spellStart"/>
            <w:r w:rsidRPr="009C4604">
              <w:rPr>
                <w:rFonts w:eastAsia="SimSun"/>
                <w:sz w:val="22"/>
                <w:szCs w:val="22"/>
                <w:lang w:val="fr-FR"/>
              </w:rPr>
              <w:t>scrisă</w:t>
            </w:r>
            <w:proofErr w:type="spellEnd"/>
            <w:r w:rsidRPr="009C4604">
              <w:rPr>
                <w:rFonts w:eastAsia="SimSun"/>
                <w:sz w:val="22"/>
                <w:szCs w:val="22"/>
                <w:lang w:val="fr-FR"/>
              </w:rPr>
              <w:t xml:space="preserve"> </w:t>
            </w:r>
            <w:proofErr w:type="spellStart"/>
            <w:r w:rsidRPr="009C4604">
              <w:rPr>
                <w:rFonts w:eastAsia="SimSun"/>
                <w:sz w:val="22"/>
                <w:szCs w:val="22"/>
                <w:lang w:val="fr-FR"/>
              </w:rPr>
              <w:t>şi</w:t>
            </w:r>
            <w:proofErr w:type="spellEnd"/>
            <w:r w:rsidRPr="009C4604">
              <w:rPr>
                <w:rFonts w:eastAsia="SimSun"/>
                <w:sz w:val="22"/>
                <w:szCs w:val="22"/>
                <w:lang w:val="fr-FR"/>
              </w:rPr>
              <w:t xml:space="preserve"> </w:t>
            </w:r>
            <w:proofErr w:type="spellStart"/>
            <w:r w:rsidRPr="009C4604">
              <w:rPr>
                <w:rFonts w:eastAsia="SimSun"/>
                <w:sz w:val="22"/>
                <w:szCs w:val="22"/>
                <w:lang w:val="fr-FR"/>
              </w:rPr>
              <w:t>orală</w:t>
            </w:r>
            <w:proofErr w:type="spellEnd"/>
            <w:r w:rsidRPr="009C4604">
              <w:rPr>
                <w:rFonts w:eastAsia="SimSun"/>
                <w:sz w:val="22"/>
                <w:szCs w:val="22"/>
                <w:lang w:val="fr-FR"/>
              </w:rPr>
              <w:t xml:space="preserve">, </w:t>
            </w:r>
            <w:proofErr w:type="spellStart"/>
            <w:r w:rsidRPr="009C4604">
              <w:rPr>
                <w:rFonts w:eastAsia="SimSun"/>
                <w:sz w:val="22"/>
                <w:szCs w:val="22"/>
                <w:lang w:val="fr-FR"/>
              </w:rPr>
              <w:t>selectare</w:t>
            </w:r>
            <w:proofErr w:type="spellEnd"/>
            <w:r w:rsidRPr="009C4604">
              <w:rPr>
                <w:rFonts w:eastAsia="SimSun"/>
                <w:sz w:val="22"/>
                <w:szCs w:val="22"/>
                <w:lang w:val="fr-FR"/>
              </w:rPr>
              <w:t xml:space="preserve">, </w:t>
            </w:r>
            <w:proofErr w:type="spellStart"/>
            <w:r w:rsidRPr="009C4604">
              <w:rPr>
                <w:rFonts w:eastAsia="SimSun"/>
                <w:sz w:val="22"/>
                <w:szCs w:val="22"/>
                <w:lang w:val="fr-FR"/>
              </w:rPr>
              <w:t>structurare</w:t>
            </w:r>
            <w:proofErr w:type="spellEnd"/>
            <w:r w:rsidRPr="009C4604">
              <w:rPr>
                <w:rFonts w:eastAsia="SimSun"/>
                <w:sz w:val="22"/>
                <w:szCs w:val="22"/>
                <w:lang w:val="fr-FR"/>
              </w:rPr>
              <w:t xml:space="preserve"> </w:t>
            </w:r>
            <w:proofErr w:type="spellStart"/>
            <w:r w:rsidRPr="009C4604">
              <w:rPr>
                <w:rFonts w:eastAsia="SimSun"/>
                <w:sz w:val="22"/>
                <w:szCs w:val="22"/>
                <w:lang w:val="fr-FR"/>
              </w:rPr>
              <w:t>şi</w:t>
            </w:r>
            <w:proofErr w:type="spellEnd"/>
            <w:r w:rsidRPr="009C4604">
              <w:rPr>
                <w:rFonts w:eastAsia="SimSun"/>
                <w:sz w:val="22"/>
                <w:szCs w:val="22"/>
                <w:lang w:val="fr-FR"/>
              </w:rPr>
              <w:t xml:space="preserve"> </w:t>
            </w:r>
            <w:proofErr w:type="spellStart"/>
            <w:r w:rsidRPr="009C4604">
              <w:rPr>
                <w:rFonts w:eastAsia="SimSun"/>
                <w:sz w:val="22"/>
                <w:szCs w:val="22"/>
                <w:lang w:val="fr-FR"/>
              </w:rPr>
              <w:t>sintetizare</w:t>
            </w:r>
            <w:proofErr w:type="spellEnd"/>
            <w:r w:rsidRPr="009C4604">
              <w:rPr>
                <w:rFonts w:eastAsia="SimSun"/>
                <w:sz w:val="22"/>
                <w:szCs w:val="22"/>
                <w:lang w:val="fr-FR"/>
              </w:rPr>
              <w:t xml:space="preserve"> a </w:t>
            </w:r>
            <w:proofErr w:type="spellStart"/>
            <w:r w:rsidRPr="009C4604">
              <w:rPr>
                <w:rFonts w:eastAsia="SimSun"/>
                <w:sz w:val="22"/>
                <w:szCs w:val="22"/>
                <w:lang w:val="fr-FR"/>
              </w:rPr>
              <w:t>informaţiei</w:t>
            </w:r>
            <w:proofErr w:type="spellEnd"/>
            <w:r w:rsidRPr="009C4604">
              <w:rPr>
                <w:rFonts w:eastAsia="SimSun"/>
                <w:sz w:val="22"/>
                <w:szCs w:val="22"/>
                <w:lang w:val="fr-FR"/>
              </w:rPr>
              <w:t xml:space="preserve">; </w:t>
            </w:r>
            <w:r w:rsidRPr="009C4604">
              <w:rPr>
                <w:i/>
                <w:sz w:val="22"/>
                <w:szCs w:val="22"/>
                <w:lang w:val="fr-FR"/>
              </w:rPr>
              <w:t xml:space="preserve">on </w:t>
            </w:r>
            <w:r w:rsidRPr="009C4604">
              <w:rPr>
                <w:rFonts w:eastAsia="SimSun"/>
                <w:i/>
                <w:sz w:val="22"/>
                <w:szCs w:val="22"/>
                <w:lang w:val="fr-FR"/>
              </w:rPr>
              <w:t>possède des compétences en compréhension écrite et orale, la sélection, la structure et la synthèse d'informations;</w:t>
            </w:r>
          </w:p>
          <w:p w:rsidR="00BB6160" w:rsidRPr="009C4604" w:rsidRDefault="00BB6160" w:rsidP="00BB6160">
            <w:pPr>
              <w:ind w:firstLine="0"/>
              <w:jc w:val="left"/>
              <w:rPr>
                <w:rFonts w:eastAsia="SimSun"/>
                <w:i/>
                <w:sz w:val="22"/>
                <w:szCs w:val="22"/>
                <w:lang w:val="ro-RO"/>
              </w:rPr>
            </w:pPr>
            <w:r w:rsidRPr="009C4604">
              <w:rPr>
                <w:rFonts w:eastAsia="SimSun"/>
                <w:sz w:val="22"/>
                <w:szCs w:val="22"/>
                <w:lang w:val="ro-RO"/>
              </w:rPr>
              <w:t xml:space="preserve">1.1.4. respectă regulile formale de scriere a unui comentariu: introducere, cuprins sau dezvoltare (enunţare de axe de lectură, argumente în favoarea ideii exprimate), concluzie; </w:t>
            </w:r>
            <w:r w:rsidRPr="009C4604">
              <w:rPr>
                <w:rFonts w:eastAsia="SimSun"/>
                <w:i/>
                <w:sz w:val="22"/>
                <w:szCs w:val="22"/>
                <w:lang w:val="ro-RO"/>
              </w:rPr>
              <w:t xml:space="preserve">on respecte </w:t>
            </w:r>
            <w:proofErr w:type="spellStart"/>
            <w:r w:rsidRPr="009C4604">
              <w:rPr>
                <w:rFonts w:eastAsia="SimSun"/>
                <w:i/>
                <w:sz w:val="22"/>
                <w:szCs w:val="22"/>
                <w:lang w:val="ro-RO"/>
              </w:rPr>
              <w:t>les</w:t>
            </w:r>
            <w:proofErr w:type="spellEnd"/>
            <w:r w:rsidRPr="009C4604">
              <w:rPr>
                <w:rFonts w:eastAsia="SimSun"/>
                <w:i/>
                <w:sz w:val="22"/>
                <w:szCs w:val="22"/>
                <w:lang w:val="ro-RO"/>
              </w:rPr>
              <w:t xml:space="preserve"> </w:t>
            </w:r>
            <w:proofErr w:type="spellStart"/>
            <w:r w:rsidRPr="009C4604">
              <w:rPr>
                <w:rFonts w:eastAsia="SimSun"/>
                <w:i/>
                <w:sz w:val="22"/>
                <w:szCs w:val="22"/>
                <w:lang w:val="ro-RO"/>
              </w:rPr>
              <w:t>règlesformelles</w:t>
            </w:r>
            <w:proofErr w:type="spellEnd"/>
            <w:r w:rsidRPr="009C4604">
              <w:rPr>
                <w:rFonts w:eastAsia="SimSun"/>
                <w:i/>
                <w:sz w:val="22"/>
                <w:szCs w:val="22"/>
                <w:lang w:val="ro-RO"/>
              </w:rPr>
              <w:t xml:space="preserve"> de </w:t>
            </w:r>
            <w:proofErr w:type="spellStart"/>
            <w:r w:rsidRPr="009C4604">
              <w:rPr>
                <w:rFonts w:eastAsia="SimSun"/>
                <w:i/>
                <w:sz w:val="22"/>
                <w:szCs w:val="22"/>
                <w:lang w:val="ro-RO"/>
              </w:rPr>
              <w:t>rédaction</w:t>
            </w:r>
            <w:proofErr w:type="spellEnd"/>
            <w:r w:rsidRPr="009C4604">
              <w:rPr>
                <w:rFonts w:eastAsia="SimSun"/>
                <w:i/>
                <w:sz w:val="22"/>
                <w:szCs w:val="22"/>
                <w:lang w:val="ro-RO"/>
              </w:rPr>
              <w:t xml:space="preserve"> d'un </w:t>
            </w:r>
            <w:proofErr w:type="spellStart"/>
            <w:r w:rsidRPr="009C4604">
              <w:rPr>
                <w:rFonts w:eastAsia="SimSun"/>
                <w:i/>
                <w:sz w:val="22"/>
                <w:szCs w:val="22"/>
                <w:lang w:val="ro-RO"/>
              </w:rPr>
              <w:t>commentaire</w:t>
            </w:r>
            <w:proofErr w:type="spellEnd"/>
            <w:r w:rsidRPr="009C4604">
              <w:rPr>
                <w:rFonts w:eastAsia="SimSun"/>
                <w:i/>
                <w:sz w:val="22"/>
                <w:szCs w:val="22"/>
                <w:lang w:val="ro-RO"/>
              </w:rPr>
              <w:t xml:space="preserve">: </w:t>
            </w:r>
            <w:proofErr w:type="spellStart"/>
            <w:r w:rsidRPr="009C4604">
              <w:rPr>
                <w:rFonts w:eastAsia="SimSun"/>
                <w:i/>
                <w:sz w:val="22"/>
                <w:szCs w:val="22"/>
                <w:lang w:val="ro-RO"/>
              </w:rPr>
              <w:t>introduction</w:t>
            </w:r>
            <w:proofErr w:type="spellEnd"/>
            <w:r w:rsidRPr="009C4604">
              <w:rPr>
                <w:rFonts w:eastAsia="SimSun"/>
                <w:i/>
                <w:sz w:val="22"/>
                <w:szCs w:val="22"/>
                <w:lang w:val="ro-RO"/>
              </w:rPr>
              <w:t xml:space="preserve">, </w:t>
            </w:r>
            <w:proofErr w:type="spellStart"/>
            <w:r w:rsidRPr="009C4604">
              <w:rPr>
                <w:rFonts w:eastAsia="SimSun"/>
                <w:i/>
                <w:sz w:val="22"/>
                <w:szCs w:val="22"/>
                <w:lang w:val="ro-RO"/>
              </w:rPr>
              <w:t>contenu</w:t>
            </w:r>
            <w:proofErr w:type="spellEnd"/>
            <w:r w:rsidRPr="009C4604">
              <w:rPr>
                <w:rFonts w:eastAsia="SimSun"/>
                <w:i/>
                <w:sz w:val="22"/>
                <w:szCs w:val="22"/>
                <w:lang w:val="ro-RO"/>
              </w:rPr>
              <w:t xml:space="preserve"> ou </w:t>
            </w:r>
            <w:proofErr w:type="spellStart"/>
            <w:r w:rsidRPr="009C4604">
              <w:rPr>
                <w:rFonts w:eastAsia="SimSun"/>
                <w:i/>
                <w:sz w:val="22"/>
                <w:szCs w:val="22"/>
                <w:lang w:val="ro-RO"/>
              </w:rPr>
              <w:t>développement</w:t>
            </w:r>
            <w:proofErr w:type="spellEnd"/>
            <w:r w:rsidRPr="009C4604">
              <w:rPr>
                <w:rFonts w:eastAsia="SimSun"/>
                <w:i/>
                <w:sz w:val="22"/>
                <w:szCs w:val="22"/>
                <w:lang w:val="ro-RO"/>
              </w:rPr>
              <w:t xml:space="preserve"> (</w:t>
            </w:r>
            <w:proofErr w:type="spellStart"/>
            <w:r w:rsidRPr="009C4604">
              <w:rPr>
                <w:rFonts w:eastAsia="SimSun"/>
                <w:i/>
                <w:sz w:val="22"/>
                <w:szCs w:val="22"/>
                <w:lang w:val="ro-RO"/>
              </w:rPr>
              <w:t>lecture</w:t>
            </w:r>
            <w:proofErr w:type="spellEnd"/>
            <w:r w:rsidRPr="009C4604">
              <w:rPr>
                <w:rFonts w:eastAsia="SimSun"/>
                <w:i/>
                <w:sz w:val="22"/>
                <w:szCs w:val="22"/>
                <w:lang w:val="ro-RO"/>
              </w:rPr>
              <w:t xml:space="preserve"> des </w:t>
            </w:r>
            <w:proofErr w:type="spellStart"/>
            <w:r w:rsidRPr="009C4604">
              <w:rPr>
                <w:rFonts w:eastAsia="SimSun"/>
                <w:i/>
                <w:sz w:val="22"/>
                <w:szCs w:val="22"/>
                <w:lang w:val="ro-RO"/>
              </w:rPr>
              <w:t>axes</w:t>
            </w:r>
            <w:proofErr w:type="spellEnd"/>
            <w:r w:rsidRPr="009C4604">
              <w:rPr>
                <w:rFonts w:eastAsia="SimSun"/>
                <w:i/>
                <w:sz w:val="22"/>
                <w:szCs w:val="22"/>
                <w:lang w:val="ro-RO"/>
              </w:rPr>
              <w:t xml:space="preserve"> de </w:t>
            </w:r>
            <w:proofErr w:type="spellStart"/>
            <w:r w:rsidRPr="009C4604">
              <w:rPr>
                <w:rFonts w:eastAsia="SimSun"/>
                <w:i/>
                <w:sz w:val="22"/>
                <w:szCs w:val="22"/>
                <w:lang w:val="ro-RO"/>
              </w:rPr>
              <w:t>lecture</w:t>
            </w:r>
            <w:proofErr w:type="spellEnd"/>
            <w:r w:rsidRPr="009C4604">
              <w:rPr>
                <w:rFonts w:eastAsia="SimSun"/>
                <w:i/>
                <w:sz w:val="22"/>
                <w:szCs w:val="22"/>
                <w:lang w:val="ro-RO"/>
              </w:rPr>
              <w:t xml:space="preserve">, </w:t>
            </w:r>
            <w:proofErr w:type="spellStart"/>
            <w:r w:rsidRPr="009C4604">
              <w:rPr>
                <w:rFonts w:eastAsia="SimSun"/>
                <w:i/>
                <w:sz w:val="22"/>
                <w:szCs w:val="22"/>
                <w:lang w:val="ro-RO"/>
              </w:rPr>
              <w:t>arguments</w:t>
            </w:r>
            <w:proofErr w:type="spellEnd"/>
            <w:r w:rsidRPr="009C4604">
              <w:rPr>
                <w:rFonts w:eastAsia="SimSun"/>
                <w:i/>
                <w:sz w:val="22"/>
                <w:szCs w:val="22"/>
                <w:lang w:val="ro-RO"/>
              </w:rPr>
              <w:t xml:space="preserve"> en </w:t>
            </w:r>
            <w:proofErr w:type="spellStart"/>
            <w:r w:rsidRPr="009C4604">
              <w:rPr>
                <w:rFonts w:eastAsia="SimSun"/>
                <w:i/>
                <w:sz w:val="22"/>
                <w:szCs w:val="22"/>
                <w:lang w:val="ro-RO"/>
              </w:rPr>
              <w:t>faveur</w:t>
            </w:r>
            <w:proofErr w:type="spellEnd"/>
            <w:r w:rsidRPr="009C4604">
              <w:rPr>
                <w:rFonts w:eastAsia="SimSun"/>
                <w:i/>
                <w:sz w:val="22"/>
                <w:szCs w:val="22"/>
                <w:lang w:val="ro-RO"/>
              </w:rPr>
              <w:t xml:space="preserve"> de l'</w:t>
            </w:r>
            <w:proofErr w:type="spellStart"/>
            <w:r w:rsidRPr="009C4604">
              <w:rPr>
                <w:rFonts w:eastAsia="SimSun"/>
                <w:i/>
                <w:sz w:val="22"/>
                <w:szCs w:val="22"/>
                <w:lang w:val="ro-RO"/>
              </w:rPr>
              <w:t>idéeexprimée</w:t>
            </w:r>
            <w:proofErr w:type="spellEnd"/>
            <w:r w:rsidRPr="009C4604">
              <w:rPr>
                <w:rFonts w:eastAsia="SimSun"/>
                <w:i/>
                <w:sz w:val="22"/>
                <w:szCs w:val="22"/>
                <w:lang w:val="ro-RO"/>
              </w:rPr>
              <w:t xml:space="preserve">), </w:t>
            </w:r>
            <w:proofErr w:type="spellStart"/>
            <w:r w:rsidRPr="009C4604">
              <w:rPr>
                <w:rFonts w:eastAsia="SimSun"/>
                <w:i/>
                <w:sz w:val="22"/>
                <w:szCs w:val="22"/>
                <w:lang w:val="ro-RO"/>
              </w:rPr>
              <w:t>conclusion</w:t>
            </w:r>
            <w:proofErr w:type="spellEnd"/>
            <w:r w:rsidRPr="009C4604">
              <w:rPr>
                <w:rFonts w:eastAsia="SimSun"/>
                <w:i/>
                <w:sz w:val="22"/>
                <w:szCs w:val="22"/>
                <w:lang w:val="ro-RO"/>
              </w:rPr>
              <w:t>;</w:t>
            </w:r>
          </w:p>
          <w:p w:rsidR="00BB6160" w:rsidRPr="009C4604" w:rsidRDefault="00BB6160" w:rsidP="00BB6160">
            <w:pPr>
              <w:ind w:firstLine="0"/>
              <w:jc w:val="left"/>
              <w:rPr>
                <w:rFonts w:eastAsia="SimSun"/>
                <w:sz w:val="22"/>
                <w:szCs w:val="22"/>
                <w:lang w:val="ro-RO"/>
              </w:rPr>
            </w:pPr>
            <w:r w:rsidRPr="009C4604">
              <w:rPr>
                <w:rFonts w:eastAsia="SimSun"/>
                <w:sz w:val="22"/>
                <w:szCs w:val="22"/>
                <w:lang w:val="ro-RO"/>
              </w:rPr>
              <w:t xml:space="preserve">1.1.5. </w:t>
            </w:r>
            <w:proofErr w:type="spellStart"/>
            <w:r w:rsidRPr="009C4604">
              <w:rPr>
                <w:rFonts w:eastAsia="SimSun"/>
                <w:sz w:val="22"/>
                <w:szCs w:val="22"/>
                <w:lang w:val="ro-RO"/>
              </w:rPr>
              <w:t>indentifică</w:t>
            </w:r>
            <w:proofErr w:type="spellEnd"/>
            <w:r w:rsidRPr="009C4604">
              <w:rPr>
                <w:rFonts w:eastAsia="SimSun"/>
                <w:sz w:val="22"/>
                <w:szCs w:val="22"/>
                <w:lang w:val="ro-RO"/>
              </w:rPr>
              <w:t xml:space="preserve"> tema, problematicile, ideea principală a unui text; </w:t>
            </w:r>
            <w:r w:rsidRPr="009C4604">
              <w:rPr>
                <w:rFonts w:eastAsia="SimSun"/>
                <w:i/>
                <w:sz w:val="22"/>
                <w:szCs w:val="22"/>
                <w:lang w:val="ro-RO"/>
              </w:rPr>
              <w:t xml:space="preserve">on </w:t>
            </w:r>
            <w:proofErr w:type="spellStart"/>
            <w:r w:rsidRPr="009C4604">
              <w:rPr>
                <w:rFonts w:eastAsia="SimSun"/>
                <w:i/>
                <w:sz w:val="22"/>
                <w:szCs w:val="22"/>
                <w:lang w:val="ro-RO"/>
              </w:rPr>
              <w:t>identifie</w:t>
            </w:r>
            <w:proofErr w:type="spellEnd"/>
            <w:r w:rsidRPr="009C4604">
              <w:rPr>
                <w:rFonts w:eastAsia="SimSun"/>
                <w:i/>
                <w:sz w:val="22"/>
                <w:szCs w:val="22"/>
                <w:lang w:val="ro-RO"/>
              </w:rPr>
              <w:t xml:space="preserve"> le </w:t>
            </w:r>
            <w:proofErr w:type="spellStart"/>
            <w:r w:rsidRPr="009C4604">
              <w:rPr>
                <w:rFonts w:eastAsia="SimSun"/>
                <w:i/>
                <w:sz w:val="22"/>
                <w:szCs w:val="22"/>
                <w:lang w:val="ro-RO"/>
              </w:rPr>
              <w:t>thème</w:t>
            </w:r>
            <w:proofErr w:type="spellEnd"/>
            <w:r w:rsidRPr="009C4604">
              <w:rPr>
                <w:rFonts w:eastAsia="SimSun"/>
                <w:i/>
                <w:sz w:val="22"/>
                <w:szCs w:val="22"/>
                <w:lang w:val="ro-RO"/>
              </w:rPr>
              <w:t xml:space="preserve">, </w:t>
            </w:r>
            <w:proofErr w:type="spellStart"/>
            <w:r w:rsidRPr="009C4604">
              <w:rPr>
                <w:rFonts w:eastAsia="SimSun"/>
                <w:i/>
                <w:sz w:val="22"/>
                <w:szCs w:val="22"/>
                <w:lang w:val="ro-RO"/>
              </w:rPr>
              <w:t>les</w:t>
            </w:r>
            <w:proofErr w:type="spellEnd"/>
            <w:r w:rsidRPr="009C4604">
              <w:rPr>
                <w:rFonts w:eastAsia="SimSun"/>
                <w:i/>
                <w:sz w:val="22"/>
                <w:szCs w:val="22"/>
                <w:lang w:val="ro-RO"/>
              </w:rPr>
              <w:t xml:space="preserve"> </w:t>
            </w:r>
            <w:proofErr w:type="spellStart"/>
            <w:r w:rsidRPr="009C4604">
              <w:rPr>
                <w:rFonts w:eastAsia="SimSun"/>
                <w:i/>
                <w:sz w:val="22"/>
                <w:szCs w:val="22"/>
                <w:lang w:val="ro-RO"/>
              </w:rPr>
              <w:t>enjeux</w:t>
            </w:r>
            <w:proofErr w:type="spellEnd"/>
            <w:r w:rsidRPr="009C4604">
              <w:rPr>
                <w:rFonts w:eastAsia="SimSun"/>
                <w:i/>
                <w:sz w:val="22"/>
                <w:szCs w:val="22"/>
                <w:lang w:val="ro-RO"/>
              </w:rPr>
              <w:t>, l'</w:t>
            </w:r>
            <w:proofErr w:type="spellStart"/>
            <w:r w:rsidRPr="009C4604">
              <w:rPr>
                <w:rFonts w:eastAsia="SimSun"/>
                <w:i/>
                <w:sz w:val="22"/>
                <w:szCs w:val="22"/>
                <w:lang w:val="ro-RO"/>
              </w:rPr>
              <w:t>idée</w:t>
            </w:r>
            <w:proofErr w:type="spellEnd"/>
            <w:r w:rsidRPr="009C4604">
              <w:rPr>
                <w:rFonts w:eastAsia="SimSun"/>
                <w:i/>
                <w:sz w:val="22"/>
                <w:szCs w:val="22"/>
                <w:lang w:val="ro-RO"/>
              </w:rPr>
              <w:t xml:space="preserve"> principale d'un texte</w:t>
            </w:r>
            <w:r w:rsidRPr="009C4604">
              <w:rPr>
                <w:rFonts w:eastAsia="SimSun"/>
                <w:i/>
                <w:sz w:val="22"/>
                <w:szCs w:val="22"/>
                <w:lang w:val="fr-FR"/>
              </w:rPr>
              <w:t>;</w:t>
            </w:r>
          </w:p>
          <w:p w:rsidR="00BB6160" w:rsidRPr="009C4604" w:rsidRDefault="00BB6160" w:rsidP="00BB6160">
            <w:pPr>
              <w:autoSpaceDE w:val="0"/>
              <w:autoSpaceDN w:val="0"/>
              <w:adjustRightInd w:val="0"/>
              <w:ind w:firstLine="0"/>
              <w:rPr>
                <w:i/>
                <w:sz w:val="22"/>
                <w:szCs w:val="22"/>
                <w:lang w:val="ro-RO"/>
              </w:rPr>
            </w:pPr>
            <w:r w:rsidRPr="009C4604">
              <w:rPr>
                <w:rFonts w:eastAsia="SimSun"/>
                <w:sz w:val="22"/>
                <w:szCs w:val="22"/>
                <w:lang w:val="ro-RO"/>
              </w:rPr>
              <w:t>1.1.6. redă şi rezumă informaţia mesajelor audiate sau citite;</w:t>
            </w:r>
            <w:r w:rsidRPr="009C4604">
              <w:rPr>
                <w:rFonts w:eastAsia="SimSun"/>
                <w:i/>
                <w:sz w:val="22"/>
                <w:szCs w:val="22"/>
                <w:lang w:val="fr-FR"/>
              </w:rPr>
              <w:t xml:space="preserve">; </w:t>
            </w:r>
            <w:r w:rsidRPr="009C4604">
              <w:rPr>
                <w:i/>
                <w:sz w:val="22"/>
                <w:szCs w:val="22"/>
                <w:lang w:val="fr-FR"/>
              </w:rPr>
              <w:t xml:space="preserve">on </w:t>
            </w:r>
            <w:r w:rsidRPr="009C4604">
              <w:rPr>
                <w:rFonts w:eastAsia="SimSun"/>
                <w:i/>
                <w:sz w:val="22"/>
                <w:szCs w:val="22"/>
                <w:lang w:val="fr-FR"/>
              </w:rPr>
              <w:t>reproduit et résume les informations des messages auditifs ou lus;</w:t>
            </w:r>
          </w:p>
        </w:tc>
      </w:tr>
      <w:tr w:rsidR="00706994" w:rsidTr="00B35AFE">
        <w:trPr>
          <w:trHeight w:val="264"/>
        </w:trPr>
        <w:tc>
          <w:tcPr>
            <w:tcW w:w="771" w:type="dxa"/>
            <w:tcBorders>
              <w:top w:val="single" w:sz="3" w:space="0" w:color="000000"/>
              <w:left w:val="single" w:sz="3" w:space="0" w:color="000000"/>
              <w:bottom w:val="single" w:sz="3" w:space="0" w:color="000000"/>
              <w:right w:val="single" w:sz="3" w:space="0" w:color="000000"/>
            </w:tcBorders>
            <w:shd w:val="clear" w:color="000000" w:fill="FFFFFF"/>
          </w:tcPr>
          <w:p w:rsidR="00706994" w:rsidRPr="009C4604" w:rsidRDefault="00706994" w:rsidP="00B35AFE">
            <w:pPr>
              <w:autoSpaceDE w:val="0"/>
              <w:autoSpaceDN w:val="0"/>
              <w:adjustRightInd w:val="0"/>
              <w:rPr>
                <w:rFonts w:ascii="Calibri" w:hAnsi="Calibri" w:cs="Calibri"/>
                <w:sz w:val="22"/>
                <w:szCs w:val="22"/>
                <w:lang w:val="br-FR"/>
              </w:rPr>
            </w:pPr>
          </w:p>
        </w:tc>
        <w:tc>
          <w:tcPr>
            <w:tcW w:w="3165" w:type="dxa"/>
            <w:tcBorders>
              <w:top w:val="single" w:sz="3" w:space="0" w:color="000000"/>
              <w:left w:val="single" w:sz="3" w:space="0" w:color="000000"/>
              <w:bottom w:val="single" w:sz="3" w:space="0" w:color="000000"/>
              <w:right w:val="single" w:sz="3" w:space="0" w:color="000000"/>
            </w:tcBorders>
            <w:shd w:val="clear" w:color="000000" w:fill="FFFFFF"/>
          </w:tcPr>
          <w:p w:rsidR="00706994" w:rsidRPr="009C4604" w:rsidRDefault="00706994" w:rsidP="00B35AFE">
            <w:pPr>
              <w:autoSpaceDE w:val="0"/>
              <w:autoSpaceDN w:val="0"/>
              <w:adjustRightInd w:val="0"/>
              <w:rPr>
                <w:rFonts w:ascii="Calibri" w:hAnsi="Calibri" w:cs="Calibri"/>
                <w:sz w:val="22"/>
                <w:szCs w:val="22"/>
                <w:lang w:val="br-FR"/>
              </w:rPr>
            </w:pPr>
            <w:r w:rsidRPr="009C4604">
              <w:rPr>
                <w:b/>
                <w:sz w:val="22"/>
                <w:szCs w:val="22"/>
                <w:lang w:val="br-FR"/>
              </w:rPr>
              <w:t xml:space="preserve"> Abilități</w:t>
            </w:r>
          </w:p>
        </w:tc>
        <w:tc>
          <w:tcPr>
            <w:tcW w:w="5917" w:type="dxa"/>
            <w:tcBorders>
              <w:top w:val="single" w:sz="4" w:space="0" w:color="auto"/>
              <w:left w:val="single" w:sz="3" w:space="0" w:color="000000"/>
              <w:bottom w:val="single" w:sz="3" w:space="0" w:color="000000"/>
              <w:right w:val="single" w:sz="3" w:space="0" w:color="000000"/>
            </w:tcBorders>
            <w:shd w:val="clear" w:color="000000" w:fill="FFFFFF"/>
          </w:tcPr>
          <w:p w:rsidR="00706994" w:rsidRPr="009C4604" w:rsidRDefault="00706994" w:rsidP="00B35AFE">
            <w:pPr>
              <w:autoSpaceDE w:val="0"/>
              <w:autoSpaceDN w:val="0"/>
              <w:adjustRightInd w:val="0"/>
              <w:rPr>
                <w:b/>
                <w:sz w:val="22"/>
                <w:szCs w:val="22"/>
                <w:lang w:val="br-FR"/>
              </w:rPr>
            </w:pPr>
            <w:r w:rsidRPr="009C4604">
              <w:rPr>
                <w:b/>
                <w:sz w:val="22"/>
                <w:szCs w:val="22"/>
                <w:lang w:val="br-FR"/>
              </w:rPr>
              <w:t xml:space="preserve"> Abilități</w:t>
            </w:r>
          </w:p>
        </w:tc>
      </w:tr>
      <w:tr w:rsidR="00706994" w:rsidRPr="00F96B57" w:rsidTr="00B35AFE">
        <w:trPr>
          <w:trHeight w:val="275"/>
        </w:trPr>
        <w:tc>
          <w:tcPr>
            <w:tcW w:w="771" w:type="dxa"/>
            <w:tcBorders>
              <w:top w:val="single" w:sz="3" w:space="0" w:color="000000"/>
              <w:left w:val="single" w:sz="3" w:space="0" w:color="000000"/>
              <w:bottom w:val="single" w:sz="3" w:space="0" w:color="000000"/>
              <w:right w:val="single" w:sz="3" w:space="0" w:color="000000"/>
            </w:tcBorders>
            <w:shd w:val="clear" w:color="000000" w:fill="FFFFFF"/>
          </w:tcPr>
          <w:p w:rsidR="00706994" w:rsidRPr="009C4604" w:rsidRDefault="00706994" w:rsidP="00B35AFE">
            <w:pPr>
              <w:autoSpaceDE w:val="0"/>
              <w:autoSpaceDN w:val="0"/>
              <w:adjustRightInd w:val="0"/>
              <w:rPr>
                <w:sz w:val="22"/>
                <w:szCs w:val="22"/>
                <w:lang w:val="br-FR"/>
              </w:rPr>
            </w:pPr>
            <w:r w:rsidRPr="009C4604">
              <w:rPr>
                <w:sz w:val="22"/>
                <w:szCs w:val="22"/>
                <w:lang w:val="br-FR"/>
              </w:rPr>
              <w:t>22.1</w:t>
            </w:r>
          </w:p>
          <w:p w:rsidR="00706994" w:rsidRPr="009C4604" w:rsidRDefault="00706994" w:rsidP="00B35AFE">
            <w:pPr>
              <w:autoSpaceDE w:val="0"/>
              <w:autoSpaceDN w:val="0"/>
              <w:adjustRightInd w:val="0"/>
              <w:rPr>
                <w:rFonts w:ascii="Calibri" w:hAnsi="Calibri" w:cs="Calibri"/>
                <w:sz w:val="22"/>
                <w:szCs w:val="22"/>
                <w:lang w:val="br-FR"/>
              </w:rPr>
            </w:pPr>
          </w:p>
        </w:tc>
        <w:tc>
          <w:tcPr>
            <w:tcW w:w="3165" w:type="dxa"/>
            <w:tcBorders>
              <w:top w:val="single" w:sz="3" w:space="0" w:color="000000"/>
              <w:left w:val="single" w:sz="3" w:space="0" w:color="000000"/>
              <w:bottom w:val="single" w:sz="3" w:space="0" w:color="000000"/>
              <w:right w:val="single" w:sz="3" w:space="0" w:color="000000"/>
            </w:tcBorders>
            <w:shd w:val="clear" w:color="000000" w:fill="FFFFFF"/>
          </w:tcPr>
          <w:p w:rsidR="00BB6160" w:rsidRPr="009C4604" w:rsidRDefault="00BB6160" w:rsidP="00BB6160">
            <w:pPr>
              <w:autoSpaceDE w:val="0"/>
              <w:autoSpaceDN w:val="0"/>
              <w:adjustRightInd w:val="0"/>
              <w:ind w:firstLine="0"/>
              <w:rPr>
                <w:sz w:val="22"/>
                <w:szCs w:val="22"/>
                <w:lang w:val="ro-RO"/>
              </w:rPr>
            </w:pPr>
            <w:r w:rsidRPr="009C4604">
              <w:rPr>
                <w:sz w:val="22"/>
                <w:szCs w:val="22"/>
                <w:lang w:val="ro-RO"/>
              </w:rPr>
              <w:t xml:space="preserve">Să utilizeze în mod liber terminologia juridică profesională şi să se exprime cursiv şi concis și să aplice </w:t>
            </w:r>
            <w:r w:rsidRPr="009C4604">
              <w:rPr>
                <w:rStyle w:val="xc"/>
                <w:color w:val="000000"/>
                <w:sz w:val="22"/>
                <w:szCs w:val="22"/>
                <w:lang w:val="ro-RO"/>
              </w:rPr>
              <w:t xml:space="preserve">teoriile, principiile şi conceptele </w:t>
            </w:r>
            <w:r w:rsidRPr="009C4604">
              <w:rPr>
                <w:sz w:val="22"/>
                <w:szCs w:val="22"/>
                <w:lang w:val="ro-RO"/>
              </w:rPr>
              <w:t>tehnologiilor informaţionale în procesul de studiere şi aplicare a normelor de drept.</w:t>
            </w:r>
          </w:p>
          <w:p w:rsidR="00BB6160" w:rsidRPr="009C4604" w:rsidRDefault="00BB6160" w:rsidP="00BB6160">
            <w:pPr>
              <w:autoSpaceDE w:val="0"/>
              <w:autoSpaceDN w:val="0"/>
              <w:adjustRightInd w:val="0"/>
              <w:ind w:firstLine="0"/>
              <w:jc w:val="left"/>
              <w:rPr>
                <w:i/>
                <w:sz w:val="22"/>
                <w:szCs w:val="22"/>
                <w:lang w:val="br-FR"/>
              </w:rPr>
            </w:pPr>
            <w:r w:rsidRPr="009C4604">
              <w:rPr>
                <w:i/>
                <w:sz w:val="22"/>
                <w:szCs w:val="22"/>
                <w:lang w:val="br-FR"/>
              </w:rPr>
              <w:t>Utiliser librement la terminologie juridique professionnelle et exprimer en italique et concis et appliquer les théories, principes et concepts des technologies de l'information dans le processus d'étude et d'application des normes de droit.</w:t>
            </w:r>
          </w:p>
        </w:tc>
        <w:tc>
          <w:tcPr>
            <w:tcW w:w="5917" w:type="dxa"/>
            <w:tcBorders>
              <w:top w:val="single" w:sz="3" w:space="0" w:color="000000"/>
              <w:left w:val="single" w:sz="3" w:space="0" w:color="000000"/>
              <w:bottom w:val="single" w:sz="3" w:space="0" w:color="000000"/>
              <w:right w:val="single" w:sz="3" w:space="0" w:color="000000"/>
            </w:tcBorders>
            <w:shd w:val="clear" w:color="000000" w:fill="FFFFFF"/>
          </w:tcPr>
          <w:p w:rsidR="00706994" w:rsidRPr="009C4604" w:rsidRDefault="00706994" w:rsidP="00BB6160">
            <w:pPr>
              <w:autoSpaceDE w:val="0"/>
              <w:autoSpaceDN w:val="0"/>
              <w:adjustRightInd w:val="0"/>
              <w:ind w:firstLine="0"/>
              <w:rPr>
                <w:sz w:val="22"/>
                <w:szCs w:val="22"/>
                <w:lang w:val="ro-RO"/>
              </w:rPr>
            </w:pPr>
            <w:r w:rsidRPr="009C4604">
              <w:rPr>
                <w:sz w:val="22"/>
                <w:szCs w:val="22"/>
                <w:lang w:val="br-FR"/>
              </w:rPr>
              <w:t>2.2.1</w:t>
            </w:r>
            <w:r w:rsidRPr="009C4604">
              <w:rPr>
                <w:sz w:val="22"/>
                <w:szCs w:val="22"/>
                <w:lang w:val="ro-RO"/>
              </w:rPr>
              <w:t xml:space="preserve"> Să utilizeze în mod liber terminologia juridică profesională şi să se exprime cursiv şi concis în limba străină studiată. </w:t>
            </w:r>
          </w:p>
          <w:p w:rsidR="00F318B2" w:rsidRPr="009C4604" w:rsidRDefault="00F318B2" w:rsidP="00F318B2">
            <w:pPr>
              <w:autoSpaceDE w:val="0"/>
              <w:autoSpaceDN w:val="0"/>
              <w:adjustRightInd w:val="0"/>
              <w:ind w:firstLine="0"/>
              <w:jc w:val="left"/>
              <w:rPr>
                <w:i/>
                <w:sz w:val="22"/>
                <w:szCs w:val="22"/>
                <w:lang w:val="br-FR"/>
              </w:rPr>
            </w:pPr>
            <w:r w:rsidRPr="009C4604">
              <w:rPr>
                <w:i/>
                <w:sz w:val="22"/>
                <w:szCs w:val="22"/>
                <w:lang w:val="br-FR"/>
              </w:rPr>
              <w:t>Utiliser librement la terminologie juridique professionnelle et exprimer en italique et concis dans la langue étrangère étudiée.</w:t>
            </w:r>
          </w:p>
          <w:p w:rsidR="00F318B2" w:rsidRPr="009C4604" w:rsidRDefault="00F318B2" w:rsidP="00F318B2">
            <w:pPr>
              <w:ind w:left="612" w:hanging="612"/>
              <w:jc w:val="left"/>
              <w:rPr>
                <w:sz w:val="22"/>
                <w:szCs w:val="22"/>
                <w:lang w:val="fr-FR"/>
              </w:rPr>
            </w:pPr>
            <w:r w:rsidRPr="009C4604">
              <w:rPr>
                <w:sz w:val="22"/>
                <w:szCs w:val="22"/>
                <w:lang w:val="fr-FR"/>
              </w:rPr>
              <w:t xml:space="preserve">2.1.2 </w:t>
            </w:r>
            <w:proofErr w:type="spellStart"/>
            <w:r w:rsidRPr="009C4604">
              <w:rPr>
                <w:sz w:val="22"/>
                <w:szCs w:val="22"/>
                <w:lang w:val="fr-FR"/>
              </w:rPr>
              <w:t>aplică</w:t>
            </w:r>
            <w:proofErr w:type="spellEnd"/>
            <w:r w:rsidRPr="009C4604">
              <w:rPr>
                <w:sz w:val="22"/>
                <w:szCs w:val="22"/>
                <w:lang w:val="fr-FR"/>
              </w:rPr>
              <w:t xml:space="preserve"> </w:t>
            </w:r>
            <w:proofErr w:type="spellStart"/>
            <w:r w:rsidRPr="009C4604">
              <w:rPr>
                <w:sz w:val="22"/>
                <w:szCs w:val="22"/>
                <w:lang w:val="fr-FR"/>
              </w:rPr>
              <w:t>în</w:t>
            </w:r>
            <w:proofErr w:type="spellEnd"/>
            <w:r w:rsidRPr="009C4604">
              <w:rPr>
                <w:sz w:val="22"/>
                <w:szCs w:val="22"/>
                <w:lang w:val="fr-FR"/>
              </w:rPr>
              <w:t xml:space="preserve"> </w:t>
            </w:r>
            <w:proofErr w:type="spellStart"/>
            <w:r w:rsidRPr="009C4604">
              <w:rPr>
                <w:sz w:val="22"/>
                <w:szCs w:val="22"/>
                <w:lang w:val="fr-FR"/>
              </w:rPr>
              <w:t>practică</w:t>
            </w:r>
            <w:proofErr w:type="spellEnd"/>
            <w:r w:rsidRPr="009C4604">
              <w:rPr>
                <w:sz w:val="22"/>
                <w:szCs w:val="22"/>
                <w:lang w:val="fr-FR"/>
              </w:rPr>
              <w:t xml:space="preserve">, </w:t>
            </w:r>
            <w:proofErr w:type="spellStart"/>
            <w:r w:rsidRPr="009C4604">
              <w:rPr>
                <w:sz w:val="22"/>
                <w:szCs w:val="22"/>
                <w:lang w:val="fr-FR"/>
              </w:rPr>
              <w:t>în</w:t>
            </w:r>
            <w:proofErr w:type="spellEnd"/>
            <w:r w:rsidRPr="009C4604">
              <w:rPr>
                <w:sz w:val="22"/>
                <w:szCs w:val="22"/>
                <w:lang w:val="fr-FR"/>
              </w:rPr>
              <w:t xml:space="preserve"> </w:t>
            </w:r>
            <w:proofErr w:type="spellStart"/>
            <w:r w:rsidRPr="009C4604">
              <w:rPr>
                <w:sz w:val="22"/>
                <w:szCs w:val="22"/>
                <w:lang w:val="fr-FR"/>
              </w:rPr>
              <w:t>scris</w:t>
            </w:r>
            <w:proofErr w:type="spellEnd"/>
            <w:r w:rsidRPr="009C4604">
              <w:rPr>
                <w:sz w:val="22"/>
                <w:szCs w:val="22"/>
                <w:lang w:val="fr-FR"/>
              </w:rPr>
              <w:t xml:space="preserve"> </w:t>
            </w:r>
            <w:proofErr w:type="spellStart"/>
            <w:r w:rsidRPr="009C4604">
              <w:rPr>
                <w:sz w:val="22"/>
                <w:szCs w:val="22"/>
                <w:lang w:val="fr-FR"/>
              </w:rPr>
              <w:t>şi</w:t>
            </w:r>
            <w:proofErr w:type="spellEnd"/>
            <w:r w:rsidRPr="009C4604">
              <w:rPr>
                <w:sz w:val="22"/>
                <w:szCs w:val="22"/>
                <w:lang w:val="fr-FR"/>
              </w:rPr>
              <w:t xml:space="preserve"> oral, </w:t>
            </w:r>
            <w:proofErr w:type="spellStart"/>
            <w:r w:rsidRPr="009C4604">
              <w:rPr>
                <w:sz w:val="22"/>
                <w:szCs w:val="22"/>
                <w:lang w:val="fr-FR"/>
              </w:rPr>
              <w:t>normele</w:t>
            </w:r>
            <w:proofErr w:type="spellEnd"/>
            <w:r w:rsidRPr="009C4604">
              <w:rPr>
                <w:sz w:val="22"/>
                <w:szCs w:val="22"/>
                <w:lang w:val="fr-FR"/>
              </w:rPr>
              <w:t xml:space="preserve"> </w:t>
            </w:r>
            <w:proofErr w:type="spellStart"/>
            <w:r w:rsidRPr="009C4604">
              <w:rPr>
                <w:sz w:val="22"/>
                <w:szCs w:val="22"/>
                <w:lang w:val="fr-FR"/>
              </w:rPr>
              <w:t>gramaticale</w:t>
            </w:r>
            <w:proofErr w:type="spellEnd"/>
            <w:r w:rsidRPr="009C4604">
              <w:rPr>
                <w:sz w:val="22"/>
                <w:szCs w:val="22"/>
                <w:lang w:val="fr-FR"/>
              </w:rPr>
              <w:t xml:space="preserve">; </w:t>
            </w:r>
            <w:r w:rsidRPr="009C4604">
              <w:rPr>
                <w:i/>
                <w:sz w:val="22"/>
                <w:szCs w:val="22"/>
                <w:lang w:val="fr-FR"/>
              </w:rPr>
              <w:t>on applique dans la pratique, par écrit et oralement, les règles grammaticales;</w:t>
            </w:r>
          </w:p>
          <w:p w:rsidR="00F318B2" w:rsidRPr="009C4604" w:rsidRDefault="00F318B2" w:rsidP="00F318B2">
            <w:pPr>
              <w:ind w:left="612" w:hanging="612"/>
              <w:jc w:val="left"/>
              <w:rPr>
                <w:i/>
                <w:sz w:val="22"/>
                <w:szCs w:val="22"/>
                <w:lang w:val="ro-RO"/>
              </w:rPr>
            </w:pPr>
            <w:r w:rsidRPr="009C4604">
              <w:rPr>
                <w:sz w:val="22"/>
                <w:szCs w:val="22"/>
                <w:lang w:val="ro-RO"/>
              </w:rPr>
              <w:t xml:space="preserve">2.1.3 poate formula propriile idei şi argumenta opiniile personale; </w:t>
            </w:r>
            <w:r w:rsidRPr="009C4604">
              <w:rPr>
                <w:i/>
                <w:sz w:val="22"/>
                <w:szCs w:val="22"/>
                <w:lang w:val="fr-FR"/>
              </w:rPr>
              <w:t xml:space="preserve">on </w:t>
            </w:r>
            <w:proofErr w:type="spellStart"/>
            <w:r w:rsidRPr="009C4604">
              <w:rPr>
                <w:i/>
                <w:sz w:val="22"/>
                <w:szCs w:val="22"/>
                <w:lang w:val="ro-RO"/>
              </w:rPr>
              <w:t>peut</w:t>
            </w:r>
            <w:proofErr w:type="spellEnd"/>
            <w:r w:rsidRPr="009C4604">
              <w:rPr>
                <w:i/>
                <w:sz w:val="22"/>
                <w:szCs w:val="22"/>
                <w:lang w:val="ro-RO"/>
              </w:rPr>
              <w:t xml:space="preserve"> </w:t>
            </w:r>
            <w:proofErr w:type="spellStart"/>
            <w:r w:rsidRPr="009C4604">
              <w:rPr>
                <w:i/>
                <w:sz w:val="22"/>
                <w:szCs w:val="22"/>
                <w:lang w:val="ro-RO"/>
              </w:rPr>
              <w:t>formuler</w:t>
            </w:r>
            <w:proofErr w:type="spellEnd"/>
            <w:r w:rsidRPr="009C4604">
              <w:rPr>
                <w:i/>
                <w:sz w:val="22"/>
                <w:szCs w:val="22"/>
                <w:lang w:val="ro-RO"/>
              </w:rPr>
              <w:t xml:space="preserve"> </w:t>
            </w:r>
            <w:proofErr w:type="spellStart"/>
            <w:r w:rsidRPr="009C4604">
              <w:rPr>
                <w:i/>
                <w:sz w:val="22"/>
                <w:szCs w:val="22"/>
                <w:lang w:val="ro-RO"/>
              </w:rPr>
              <w:t>ses</w:t>
            </w:r>
            <w:proofErr w:type="spellEnd"/>
            <w:r w:rsidRPr="009C4604">
              <w:rPr>
                <w:i/>
                <w:sz w:val="22"/>
                <w:szCs w:val="22"/>
                <w:lang w:val="ro-RO"/>
              </w:rPr>
              <w:t xml:space="preserve"> </w:t>
            </w:r>
            <w:proofErr w:type="spellStart"/>
            <w:r w:rsidRPr="009C4604">
              <w:rPr>
                <w:i/>
                <w:sz w:val="22"/>
                <w:szCs w:val="22"/>
                <w:lang w:val="ro-RO"/>
              </w:rPr>
              <w:t>propres</w:t>
            </w:r>
            <w:proofErr w:type="spellEnd"/>
            <w:r w:rsidRPr="009C4604">
              <w:rPr>
                <w:i/>
                <w:sz w:val="22"/>
                <w:szCs w:val="22"/>
                <w:lang w:val="ro-RO"/>
              </w:rPr>
              <w:t xml:space="preserve"> </w:t>
            </w:r>
            <w:proofErr w:type="spellStart"/>
            <w:r w:rsidRPr="009C4604">
              <w:rPr>
                <w:i/>
                <w:sz w:val="22"/>
                <w:szCs w:val="22"/>
                <w:lang w:val="ro-RO"/>
              </w:rPr>
              <w:t>idées</w:t>
            </w:r>
            <w:proofErr w:type="spellEnd"/>
            <w:r w:rsidRPr="009C4604">
              <w:rPr>
                <w:i/>
                <w:sz w:val="22"/>
                <w:szCs w:val="22"/>
                <w:lang w:val="ro-RO"/>
              </w:rPr>
              <w:t xml:space="preserve"> et </w:t>
            </w:r>
            <w:proofErr w:type="spellStart"/>
            <w:r w:rsidRPr="009C4604">
              <w:rPr>
                <w:i/>
                <w:sz w:val="22"/>
                <w:szCs w:val="22"/>
                <w:lang w:val="ro-RO"/>
              </w:rPr>
              <w:t>argumenter</w:t>
            </w:r>
            <w:proofErr w:type="spellEnd"/>
            <w:r w:rsidRPr="009C4604">
              <w:rPr>
                <w:i/>
                <w:sz w:val="22"/>
                <w:szCs w:val="22"/>
                <w:lang w:val="ro-RO"/>
              </w:rPr>
              <w:t xml:space="preserve"> </w:t>
            </w:r>
            <w:proofErr w:type="spellStart"/>
            <w:r w:rsidRPr="009C4604">
              <w:rPr>
                <w:i/>
                <w:sz w:val="22"/>
                <w:szCs w:val="22"/>
                <w:lang w:val="ro-RO"/>
              </w:rPr>
              <w:t>ses</w:t>
            </w:r>
            <w:proofErr w:type="spellEnd"/>
            <w:r w:rsidRPr="009C4604">
              <w:rPr>
                <w:i/>
                <w:sz w:val="22"/>
                <w:szCs w:val="22"/>
                <w:lang w:val="ro-RO"/>
              </w:rPr>
              <w:t xml:space="preserve"> </w:t>
            </w:r>
            <w:proofErr w:type="spellStart"/>
            <w:r w:rsidRPr="009C4604">
              <w:rPr>
                <w:i/>
                <w:sz w:val="22"/>
                <w:szCs w:val="22"/>
                <w:lang w:val="ro-RO"/>
              </w:rPr>
              <w:t>opinions</w:t>
            </w:r>
            <w:proofErr w:type="spellEnd"/>
            <w:r w:rsidRPr="009C4604">
              <w:rPr>
                <w:i/>
                <w:sz w:val="22"/>
                <w:szCs w:val="22"/>
                <w:lang w:val="ro-RO"/>
              </w:rPr>
              <w:t xml:space="preserve"> </w:t>
            </w:r>
            <w:proofErr w:type="spellStart"/>
            <w:r w:rsidRPr="009C4604">
              <w:rPr>
                <w:i/>
                <w:sz w:val="22"/>
                <w:szCs w:val="22"/>
                <w:lang w:val="ro-RO"/>
              </w:rPr>
              <w:t>personnelles</w:t>
            </w:r>
            <w:proofErr w:type="spellEnd"/>
            <w:r w:rsidRPr="009C4604">
              <w:rPr>
                <w:i/>
                <w:sz w:val="22"/>
                <w:szCs w:val="22"/>
                <w:lang w:val="fr-FR"/>
              </w:rPr>
              <w:t>;</w:t>
            </w:r>
          </w:p>
          <w:p w:rsidR="00F318B2" w:rsidRPr="009C4604" w:rsidRDefault="00F318B2" w:rsidP="00F318B2">
            <w:pPr>
              <w:ind w:left="612" w:hanging="612"/>
              <w:jc w:val="left"/>
              <w:rPr>
                <w:i/>
                <w:sz w:val="22"/>
                <w:szCs w:val="22"/>
                <w:lang w:val="fr-FR"/>
              </w:rPr>
            </w:pPr>
            <w:r w:rsidRPr="009C4604">
              <w:rPr>
                <w:sz w:val="22"/>
                <w:szCs w:val="22"/>
                <w:lang w:val="fr-FR"/>
              </w:rPr>
              <w:t xml:space="preserve">2.1.4 </w:t>
            </w:r>
            <w:proofErr w:type="spellStart"/>
            <w:r w:rsidRPr="009C4604">
              <w:rPr>
                <w:sz w:val="22"/>
                <w:szCs w:val="22"/>
                <w:lang w:val="fr-FR"/>
              </w:rPr>
              <w:t>participă</w:t>
            </w:r>
            <w:proofErr w:type="spellEnd"/>
            <w:r w:rsidRPr="009C4604">
              <w:rPr>
                <w:sz w:val="22"/>
                <w:szCs w:val="22"/>
                <w:lang w:val="fr-FR"/>
              </w:rPr>
              <w:t xml:space="preserve"> la </w:t>
            </w:r>
            <w:proofErr w:type="spellStart"/>
            <w:r w:rsidRPr="009C4604">
              <w:rPr>
                <w:sz w:val="22"/>
                <w:szCs w:val="22"/>
                <w:lang w:val="fr-FR"/>
              </w:rPr>
              <w:t>dialoguri</w:t>
            </w:r>
            <w:proofErr w:type="spellEnd"/>
            <w:r w:rsidRPr="009C4604">
              <w:rPr>
                <w:sz w:val="22"/>
                <w:szCs w:val="22"/>
                <w:lang w:val="fr-FR"/>
              </w:rPr>
              <w:t xml:space="preserve"> </w:t>
            </w:r>
            <w:proofErr w:type="spellStart"/>
            <w:r w:rsidRPr="009C4604">
              <w:rPr>
                <w:sz w:val="22"/>
                <w:szCs w:val="22"/>
                <w:lang w:val="fr-FR"/>
              </w:rPr>
              <w:t>în</w:t>
            </w:r>
            <w:proofErr w:type="spellEnd"/>
            <w:r w:rsidRPr="009C4604">
              <w:rPr>
                <w:sz w:val="22"/>
                <w:szCs w:val="22"/>
                <w:lang w:val="fr-FR"/>
              </w:rPr>
              <w:t xml:space="preserve"> </w:t>
            </w:r>
            <w:proofErr w:type="spellStart"/>
            <w:r w:rsidRPr="009C4604">
              <w:rPr>
                <w:sz w:val="22"/>
                <w:szCs w:val="22"/>
                <w:lang w:val="fr-FR"/>
              </w:rPr>
              <w:t>situaţii</w:t>
            </w:r>
            <w:proofErr w:type="spellEnd"/>
            <w:r w:rsidRPr="009C4604">
              <w:rPr>
                <w:sz w:val="22"/>
                <w:szCs w:val="22"/>
                <w:lang w:val="fr-FR"/>
              </w:rPr>
              <w:t xml:space="preserve"> de </w:t>
            </w:r>
            <w:proofErr w:type="spellStart"/>
            <w:r w:rsidRPr="009C4604">
              <w:rPr>
                <w:sz w:val="22"/>
                <w:szCs w:val="22"/>
                <w:lang w:val="fr-FR"/>
              </w:rPr>
              <w:t>comunicare</w:t>
            </w:r>
            <w:proofErr w:type="spellEnd"/>
            <w:r w:rsidRPr="009C4604">
              <w:rPr>
                <w:sz w:val="22"/>
                <w:szCs w:val="22"/>
                <w:lang w:val="fr-FR"/>
              </w:rPr>
              <w:t xml:space="preserve"> </w:t>
            </w:r>
            <w:proofErr w:type="spellStart"/>
            <w:r w:rsidRPr="009C4604">
              <w:rPr>
                <w:sz w:val="22"/>
                <w:szCs w:val="22"/>
                <w:lang w:val="fr-FR"/>
              </w:rPr>
              <w:t>uzuală</w:t>
            </w:r>
            <w:proofErr w:type="spellEnd"/>
            <w:r w:rsidRPr="009C4604">
              <w:rPr>
                <w:sz w:val="22"/>
                <w:szCs w:val="22"/>
                <w:lang w:val="fr-FR"/>
              </w:rPr>
              <w:t xml:space="preserve">; </w:t>
            </w:r>
            <w:r w:rsidRPr="009C4604">
              <w:rPr>
                <w:i/>
                <w:sz w:val="22"/>
                <w:szCs w:val="22"/>
                <w:lang w:val="fr-FR"/>
              </w:rPr>
              <w:t>on participe à des dialogues dans des situations de communication courantes;</w:t>
            </w:r>
          </w:p>
          <w:p w:rsidR="00F318B2" w:rsidRPr="009C4604" w:rsidRDefault="00F318B2" w:rsidP="00F318B2">
            <w:pPr>
              <w:ind w:left="612" w:hanging="612"/>
              <w:jc w:val="left"/>
              <w:rPr>
                <w:i/>
                <w:sz w:val="22"/>
                <w:szCs w:val="22"/>
                <w:lang w:val="ro-RO"/>
              </w:rPr>
            </w:pPr>
            <w:r w:rsidRPr="009C4604">
              <w:rPr>
                <w:sz w:val="22"/>
                <w:szCs w:val="22"/>
                <w:lang w:val="ro-RO"/>
              </w:rPr>
              <w:t xml:space="preserve">2.1.4. compară diverse texte audiate sau citite; </w:t>
            </w:r>
            <w:r w:rsidRPr="009C4604">
              <w:rPr>
                <w:i/>
                <w:sz w:val="22"/>
                <w:szCs w:val="22"/>
                <w:lang w:val="ro-RO"/>
              </w:rPr>
              <w:t xml:space="preserve">on compare </w:t>
            </w:r>
            <w:proofErr w:type="spellStart"/>
            <w:r w:rsidRPr="009C4604">
              <w:rPr>
                <w:i/>
                <w:sz w:val="22"/>
                <w:szCs w:val="22"/>
                <w:lang w:val="ro-RO"/>
              </w:rPr>
              <w:t>différents</w:t>
            </w:r>
            <w:proofErr w:type="spellEnd"/>
            <w:r w:rsidRPr="009C4604">
              <w:rPr>
                <w:i/>
                <w:sz w:val="22"/>
                <w:szCs w:val="22"/>
                <w:lang w:val="ro-RO"/>
              </w:rPr>
              <w:t xml:space="preserve"> </w:t>
            </w:r>
            <w:proofErr w:type="spellStart"/>
            <w:r w:rsidRPr="009C4604">
              <w:rPr>
                <w:i/>
                <w:sz w:val="22"/>
                <w:szCs w:val="22"/>
                <w:lang w:val="ro-RO"/>
              </w:rPr>
              <w:t>textes</w:t>
            </w:r>
            <w:proofErr w:type="spellEnd"/>
            <w:r w:rsidRPr="009C4604">
              <w:rPr>
                <w:i/>
                <w:sz w:val="22"/>
                <w:szCs w:val="22"/>
                <w:lang w:val="ro-RO"/>
              </w:rPr>
              <w:t xml:space="preserve"> </w:t>
            </w:r>
            <w:proofErr w:type="spellStart"/>
            <w:r w:rsidRPr="009C4604">
              <w:rPr>
                <w:i/>
                <w:sz w:val="22"/>
                <w:szCs w:val="22"/>
                <w:lang w:val="ro-RO"/>
              </w:rPr>
              <w:t>auditifs</w:t>
            </w:r>
            <w:proofErr w:type="spellEnd"/>
            <w:r w:rsidRPr="009C4604">
              <w:rPr>
                <w:i/>
                <w:sz w:val="22"/>
                <w:szCs w:val="22"/>
                <w:lang w:val="ro-RO"/>
              </w:rPr>
              <w:t xml:space="preserve"> ou </w:t>
            </w:r>
            <w:proofErr w:type="spellStart"/>
            <w:r w:rsidRPr="009C4604">
              <w:rPr>
                <w:i/>
                <w:sz w:val="22"/>
                <w:szCs w:val="22"/>
                <w:lang w:val="ro-RO"/>
              </w:rPr>
              <w:t>lus</w:t>
            </w:r>
            <w:proofErr w:type="spellEnd"/>
            <w:r w:rsidRPr="009C4604">
              <w:rPr>
                <w:i/>
                <w:sz w:val="22"/>
                <w:szCs w:val="22"/>
                <w:lang w:val="fr-FR"/>
              </w:rPr>
              <w:t>;</w:t>
            </w:r>
          </w:p>
          <w:p w:rsidR="00F318B2" w:rsidRPr="009C4604" w:rsidRDefault="00F318B2" w:rsidP="00F318B2">
            <w:pPr>
              <w:autoSpaceDE w:val="0"/>
              <w:autoSpaceDN w:val="0"/>
              <w:adjustRightInd w:val="0"/>
              <w:ind w:firstLine="0"/>
              <w:jc w:val="left"/>
              <w:rPr>
                <w:i/>
                <w:sz w:val="22"/>
                <w:szCs w:val="22"/>
                <w:lang w:val="br-FR"/>
              </w:rPr>
            </w:pPr>
            <w:r w:rsidRPr="009C4604">
              <w:rPr>
                <w:sz w:val="22"/>
                <w:szCs w:val="22"/>
                <w:lang w:val="fr-FR"/>
              </w:rPr>
              <w:t xml:space="preserve">2.1.5 </w:t>
            </w:r>
            <w:proofErr w:type="spellStart"/>
            <w:r w:rsidRPr="009C4604">
              <w:rPr>
                <w:sz w:val="22"/>
                <w:szCs w:val="22"/>
                <w:lang w:val="fr-FR"/>
              </w:rPr>
              <w:t>combină</w:t>
            </w:r>
            <w:proofErr w:type="spellEnd"/>
            <w:r w:rsidRPr="009C4604">
              <w:rPr>
                <w:sz w:val="22"/>
                <w:szCs w:val="22"/>
                <w:lang w:val="fr-FR"/>
              </w:rPr>
              <w:t xml:space="preserve"> </w:t>
            </w:r>
            <w:proofErr w:type="spellStart"/>
            <w:r w:rsidRPr="009C4604">
              <w:rPr>
                <w:sz w:val="22"/>
                <w:szCs w:val="22"/>
                <w:lang w:val="fr-FR"/>
              </w:rPr>
              <w:t>elementele</w:t>
            </w:r>
            <w:proofErr w:type="spellEnd"/>
            <w:r w:rsidRPr="009C4604">
              <w:rPr>
                <w:sz w:val="22"/>
                <w:szCs w:val="22"/>
                <w:lang w:val="fr-FR"/>
              </w:rPr>
              <w:t xml:space="preserve"> de </w:t>
            </w:r>
            <w:proofErr w:type="spellStart"/>
            <w:r w:rsidRPr="009C4604">
              <w:rPr>
                <w:sz w:val="22"/>
                <w:szCs w:val="22"/>
                <w:lang w:val="fr-FR"/>
              </w:rPr>
              <w:t>ordin</w:t>
            </w:r>
            <w:proofErr w:type="spellEnd"/>
            <w:r w:rsidRPr="009C4604">
              <w:rPr>
                <w:sz w:val="22"/>
                <w:szCs w:val="22"/>
                <w:lang w:val="fr-FR"/>
              </w:rPr>
              <w:t xml:space="preserve"> </w:t>
            </w:r>
            <w:proofErr w:type="spellStart"/>
            <w:r w:rsidRPr="009C4604">
              <w:rPr>
                <w:sz w:val="22"/>
                <w:szCs w:val="22"/>
                <w:lang w:val="fr-FR"/>
              </w:rPr>
              <w:t>gramatical</w:t>
            </w:r>
            <w:proofErr w:type="spellEnd"/>
            <w:r w:rsidRPr="009C4604">
              <w:rPr>
                <w:sz w:val="22"/>
                <w:szCs w:val="22"/>
                <w:lang w:val="fr-FR"/>
              </w:rPr>
              <w:t xml:space="preserve">, </w:t>
            </w:r>
            <w:proofErr w:type="spellStart"/>
            <w:r w:rsidRPr="009C4604">
              <w:rPr>
                <w:sz w:val="22"/>
                <w:szCs w:val="22"/>
                <w:lang w:val="fr-FR"/>
              </w:rPr>
              <w:t>ortografic</w:t>
            </w:r>
            <w:proofErr w:type="spellEnd"/>
            <w:r w:rsidRPr="009C4604">
              <w:rPr>
                <w:sz w:val="22"/>
                <w:szCs w:val="22"/>
                <w:lang w:val="fr-FR"/>
              </w:rPr>
              <w:t xml:space="preserve"> </w:t>
            </w:r>
            <w:proofErr w:type="spellStart"/>
            <w:r w:rsidRPr="009C4604">
              <w:rPr>
                <w:sz w:val="22"/>
                <w:szCs w:val="22"/>
                <w:lang w:val="fr-FR"/>
              </w:rPr>
              <w:t>şi</w:t>
            </w:r>
            <w:proofErr w:type="spellEnd"/>
            <w:r w:rsidRPr="009C4604">
              <w:rPr>
                <w:sz w:val="22"/>
                <w:szCs w:val="22"/>
                <w:lang w:val="fr-FR"/>
              </w:rPr>
              <w:t xml:space="preserve"> lexical </w:t>
            </w:r>
            <w:proofErr w:type="spellStart"/>
            <w:r w:rsidRPr="009C4604">
              <w:rPr>
                <w:sz w:val="22"/>
                <w:szCs w:val="22"/>
                <w:lang w:val="fr-FR"/>
              </w:rPr>
              <w:t>necesare</w:t>
            </w:r>
            <w:proofErr w:type="spellEnd"/>
            <w:r w:rsidRPr="009C4604">
              <w:rPr>
                <w:sz w:val="22"/>
                <w:szCs w:val="22"/>
                <w:lang w:val="fr-FR"/>
              </w:rPr>
              <w:t xml:space="preserve"> </w:t>
            </w:r>
            <w:proofErr w:type="spellStart"/>
            <w:r w:rsidRPr="009C4604">
              <w:rPr>
                <w:sz w:val="22"/>
                <w:szCs w:val="22"/>
                <w:lang w:val="fr-FR"/>
              </w:rPr>
              <w:t>unei</w:t>
            </w:r>
            <w:proofErr w:type="spellEnd"/>
            <w:r w:rsidRPr="009C4604">
              <w:rPr>
                <w:sz w:val="22"/>
                <w:szCs w:val="22"/>
                <w:lang w:val="fr-FR"/>
              </w:rPr>
              <w:t xml:space="preserve"> </w:t>
            </w:r>
            <w:proofErr w:type="spellStart"/>
            <w:r w:rsidRPr="009C4604">
              <w:rPr>
                <w:sz w:val="22"/>
                <w:szCs w:val="22"/>
                <w:lang w:val="fr-FR"/>
              </w:rPr>
              <w:t>însuşiri</w:t>
            </w:r>
            <w:proofErr w:type="spellEnd"/>
            <w:r w:rsidRPr="009C4604">
              <w:rPr>
                <w:sz w:val="22"/>
                <w:szCs w:val="22"/>
                <w:lang w:val="fr-FR"/>
              </w:rPr>
              <w:t xml:space="preserve"> </w:t>
            </w:r>
            <w:proofErr w:type="spellStart"/>
            <w:r w:rsidRPr="009C4604">
              <w:rPr>
                <w:sz w:val="22"/>
                <w:szCs w:val="22"/>
                <w:lang w:val="fr-FR"/>
              </w:rPr>
              <w:t>corecte</w:t>
            </w:r>
            <w:proofErr w:type="spellEnd"/>
            <w:r w:rsidRPr="009C4604">
              <w:rPr>
                <w:sz w:val="22"/>
                <w:szCs w:val="22"/>
                <w:lang w:val="fr-FR"/>
              </w:rPr>
              <w:t xml:space="preserve"> </w:t>
            </w:r>
            <w:proofErr w:type="spellStart"/>
            <w:r w:rsidRPr="009C4604">
              <w:rPr>
                <w:sz w:val="22"/>
                <w:szCs w:val="22"/>
                <w:lang w:val="fr-FR"/>
              </w:rPr>
              <w:t>şi</w:t>
            </w:r>
            <w:proofErr w:type="spellEnd"/>
            <w:r w:rsidRPr="009C4604">
              <w:rPr>
                <w:sz w:val="22"/>
                <w:szCs w:val="22"/>
                <w:lang w:val="fr-FR"/>
              </w:rPr>
              <w:t xml:space="preserve"> </w:t>
            </w:r>
            <w:proofErr w:type="spellStart"/>
            <w:r w:rsidRPr="009C4604">
              <w:rPr>
                <w:sz w:val="22"/>
                <w:szCs w:val="22"/>
                <w:lang w:val="fr-FR"/>
              </w:rPr>
              <w:t>stilizate</w:t>
            </w:r>
            <w:proofErr w:type="spellEnd"/>
            <w:r w:rsidRPr="009C4604">
              <w:rPr>
                <w:sz w:val="22"/>
                <w:szCs w:val="22"/>
                <w:lang w:val="fr-FR"/>
              </w:rPr>
              <w:t xml:space="preserve"> a </w:t>
            </w:r>
            <w:proofErr w:type="spellStart"/>
            <w:r w:rsidRPr="009C4604">
              <w:rPr>
                <w:sz w:val="22"/>
                <w:szCs w:val="22"/>
                <w:lang w:val="fr-FR"/>
              </w:rPr>
              <w:t>limbii</w:t>
            </w:r>
            <w:proofErr w:type="spellEnd"/>
            <w:r w:rsidRPr="009C4604">
              <w:rPr>
                <w:sz w:val="22"/>
                <w:szCs w:val="22"/>
                <w:lang w:val="fr-FR"/>
              </w:rPr>
              <w:t xml:space="preserve">; </w:t>
            </w:r>
            <w:r w:rsidRPr="009C4604">
              <w:rPr>
                <w:i/>
                <w:sz w:val="22"/>
                <w:szCs w:val="22"/>
                <w:lang w:val="fr-FR"/>
              </w:rPr>
              <w:t>on combine les éléments grammaticaux, orthographiques et lexicaux nécessaires à une langue correcte et stylisée;</w:t>
            </w:r>
          </w:p>
        </w:tc>
      </w:tr>
      <w:tr w:rsidR="00706994" w:rsidTr="00B35AFE">
        <w:trPr>
          <w:trHeight w:val="264"/>
        </w:trPr>
        <w:tc>
          <w:tcPr>
            <w:tcW w:w="771" w:type="dxa"/>
            <w:tcBorders>
              <w:top w:val="single" w:sz="3" w:space="0" w:color="000000"/>
              <w:left w:val="single" w:sz="3" w:space="0" w:color="000000"/>
              <w:bottom w:val="single" w:sz="3" w:space="0" w:color="000000"/>
              <w:right w:val="single" w:sz="3" w:space="0" w:color="000000"/>
            </w:tcBorders>
            <w:shd w:val="clear" w:color="000000" w:fill="FFFFFF"/>
          </w:tcPr>
          <w:p w:rsidR="00706994" w:rsidRPr="009C4604" w:rsidRDefault="00706994" w:rsidP="00B35AFE">
            <w:pPr>
              <w:autoSpaceDE w:val="0"/>
              <w:autoSpaceDN w:val="0"/>
              <w:adjustRightInd w:val="0"/>
              <w:rPr>
                <w:rFonts w:ascii="Calibri" w:hAnsi="Calibri" w:cs="Calibri"/>
                <w:sz w:val="22"/>
                <w:szCs w:val="22"/>
                <w:lang w:val="br-FR"/>
              </w:rPr>
            </w:pPr>
          </w:p>
        </w:tc>
        <w:tc>
          <w:tcPr>
            <w:tcW w:w="3165" w:type="dxa"/>
            <w:tcBorders>
              <w:top w:val="single" w:sz="3" w:space="0" w:color="000000"/>
              <w:left w:val="single" w:sz="3" w:space="0" w:color="000000"/>
              <w:bottom w:val="single" w:sz="3" w:space="0" w:color="000000"/>
              <w:right w:val="single" w:sz="3" w:space="0" w:color="000000"/>
            </w:tcBorders>
            <w:shd w:val="clear" w:color="000000" w:fill="FFFFFF"/>
          </w:tcPr>
          <w:p w:rsidR="00706994" w:rsidRPr="009C4604" w:rsidRDefault="00706994" w:rsidP="00B35AFE">
            <w:pPr>
              <w:autoSpaceDE w:val="0"/>
              <w:autoSpaceDN w:val="0"/>
              <w:adjustRightInd w:val="0"/>
              <w:rPr>
                <w:rFonts w:ascii="Calibri" w:hAnsi="Calibri" w:cs="Calibri"/>
                <w:sz w:val="22"/>
                <w:szCs w:val="22"/>
                <w:lang w:val="br-FR"/>
              </w:rPr>
            </w:pPr>
            <w:r w:rsidRPr="009C4604">
              <w:rPr>
                <w:b/>
                <w:bCs/>
                <w:sz w:val="22"/>
                <w:szCs w:val="22"/>
                <w:lang w:val="br-FR"/>
              </w:rPr>
              <w:t>Competen</w:t>
            </w:r>
            <w:proofErr w:type="spellStart"/>
            <w:r w:rsidRPr="009C4604">
              <w:rPr>
                <w:b/>
                <w:bCs/>
                <w:sz w:val="22"/>
                <w:szCs w:val="22"/>
                <w:lang w:val="ro-RO"/>
              </w:rPr>
              <w:t>ţe</w:t>
            </w:r>
            <w:proofErr w:type="spellEnd"/>
          </w:p>
        </w:tc>
        <w:tc>
          <w:tcPr>
            <w:tcW w:w="5917" w:type="dxa"/>
            <w:tcBorders>
              <w:top w:val="single" w:sz="3" w:space="0" w:color="000000"/>
              <w:left w:val="single" w:sz="3" w:space="0" w:color="000000"/>
              <w:bottom w:val="single" w:sz="3" w:space="0" w:color="000000"/>
              <w:right w:val="single" w:sz="3" w:space="0" w:color="000000"/>
            </w:tcBorders>
            <w:shd w:val="clear" w:color="000000" w:fill="FFFFFF"/>
          </w:tcPr>
          <w:p w:rsidR="00706994" w:rsidRPr="009C4604" w:rsidRDefault="00706994" w:rsidP="00B35AFE">
            <w:pPr>
              <w:autoSpaceDE w:val="0"/>
              <w:autoSpaceDN w:val="0"/>
              <w:adjustRightInd w:val="0"/>
              <w:rPr>
                <w:rFonts w:ascii="Calibri" w:hAnsi="Calibri" w:cs="Calibri"/>
                <w:sz w:val="22"/>
                <w:szCs w:val="22"/>
                <w:lang w:val="br-FR"/>
              </w:rPr>
            </w:pPr>
            <w:r w:rsidRPr="009C4604">
              <w:rPr>
                <w:b/>
                <w:bCs/>
                <w:sz w:val="22"/>
                <w:szCs w:val="22"/>
                <w:lang w:val="br-FR"/>
              </w:rPr>
              <w:t xml:space="preserve"> Competen</w:t>
            </w:r>
            <w:proofErr w:type="spellStart"/>
            <w:r w:rsidRPr="009C4604">
              <w:rPr>
                <w:b/>
                <w:bCs/>
                <w:sz w:val="22"/>
                <w:szCs w:val="22"/>
                <w:lang w:val="ro-RO"/>
              </w:rPr>
              <w:t>ţe</w:t>
            </w:r>
            <w:proofErr w:type="spellEnd"/>
            <w:r w:rsidRPr="009C4604">
              <w:rPr>
                <w:b/>
                <w:bCs/>
                <w:sz w:val="22"/>
                <w:szCs w:val="22"/>
                <w:lang w:val="ro-RO"/>
              </w:rPr>
              <w:t xml:space="preserve"> </w:t>
            </w:r>
          </w:p>
        </w:tc>
      </w:tr>
      <w:tr w:rsidR="00706994" w:rsidRPr="00F96B57" w:rsidTr="00B35AFE">
        <w:trPr>
          <w:trHeight w:val="218"/>
        </w:trPr>
        <w:tc>
          <w:tcPr>
            <w:tcW w:w="771" w:type="dxa"/>
            <w:tcBorders>
              <w:top w:val="single" w:sz="3" w:space="0" w:color="000000"/>
              <w:left w:val="single" w:sz="3" w:space="0" w:color="000000"/>
              <w:bottom w:val="single" w:sz="3" w:space="0" w:color="000000"/>
              <w:right w:val="single" w:sz="3" w:space="0" w:color="000000"/>
            </w:tcBorders>
            <w:shd w:val="clear" w:color="000000" w:fill="FFFFFF"/>
          </w:tcPr>
          <w:p w:rsidR="00706994" w:rsidRPr="009C4604" w:rsidRDefault="00706994" w:rsidP="00B35AFE">
            <w:pPr>
              <w:autoSpaceDE w:val="0"/>
              <w:autoSpaceDN w:val="0"/>
              <w:adjustRightInd w:val="0"/>
              <w:rPr>
                <w:rFonts w:ascii="Calibri" w:hAnsi="Calibri" w:cs="Calibri"/>
                <w:sz w:val="22"/>
                <w:szCs w:val="22"/>
                <w:lang w:val="br-FR"/>
              </w:rPr>
            </w:pPr>
            <w:r w:rsidRPr="009C4604">
              <w:rPr>
                <w:sz w:val="22"/>
                <w:szCs w:val="22"/>
                <w:lang w:val="br-FR"/>
              </w:rPr>
              <w:t>33.1</w:t>
            </w:r>
          </w:p>
        </w:tc>
        <w:tc>
          <w:tcPr>
            <w:tcW w:w="3165" w:type="dxa"/>
            <w:tcBorders>
              <w:top w:val="single" w:sz="3" w:space="0" w:color="000000"/>
              <w:left w:val="single" w:sz="3" w:space="0" w:color="000000"/>
              <w:bottom w:val="single" w:sz="3" w:space="0" w:color="000000"/>
              <w:right w:val="single" w:sz="3" w:space="0" w:color="000000"/>
            </w:tcBorders>
            <w:shd w:val="clear" w:color="000000" w:fill="FFFFFF"/>
          </w:tcPr>
          <w:p w:rsidR="00706994" w:rsidRPr="009C4604" w:rsidRDefault="00F318B2" w:rsidP="00F318B2">
            <w:pPr>
              <w:autoSpaceDE w:val="0"/>
              <w:autoSpaceDN w:val="0"/>
              <w:adjustRightInd w:val="0"/>
              <w:ind w:firstLine="0"/>
              <w:jc w:val="left"/>
              <w:rPr>
                <w:bCs/>
                <w:iCs/>
                <w:color w:val="000000"/>
                <w:sz w:val="22"/>
                <w:szCs w:val="22"/>
                <w:lang w:val="ro-RO"/>
              </w:rPr>
            </w:pPr>
            <w:r w:rsidRPr="009C4604">
              <w:rPr>
                <w:sz w:val="22"/>
                <w:szCs w:val="22"/>
                <w:lang w:val="ro-RO"/>
              </w:rPr>
              <w:t>Să evalueze aspectele teoretice şi practice a aplicabilităţii instituţiilor şi ramurilor de drept în condiţiile proceselor integraţioniste contemporane, precum şi formele şi metodele ce asigură interdependenţa acestora şi să fie capabil să e</w:t>
            </w:r>
            <w:r w:rsidRPr="009C4604">
              <w:rPr>
                <w:bCs/>
                <w:iCs/>
                <w:color w:val="000000"/>
                <w:sz w:val="22"/>
                <w:szCs w:val="22"/>
                <w:lang w:val="ro-RO"/>
              </w:rPr>
              <w:t>xecute  responsabil sarcinile profesionale, în condiţii de autonomie restrânsă şi asistenţă calificată</w:t>
            </w:r>
          </w:p>
          <w:p w:rsidR="00F318B2" w:rsidRPr="009C4604" w:rsidRDefault="00F318B2" w:rsidP="00F318B2">
            <w:pPr>
              <w:autoSpaceDE w:val="0"/>
              <w:autoSpaceDN w:val="0"/>
              <w:adjustRightInd w:val="0"/>
              <w:ind w:firstLine="0"/>
              <w:jc w:val="left"/>
              <w:rPr>
                <w:i/>
                <w:sz w:val="22"/>
                <w:szCs w:val="22"/>
                <w:lang w:val="br-FR"/>
              </w:rPr>
            </w:pPr>
            <w:r w:rsidRPr="009C4604">
              <w:rPr>
                <w:i/>
                <w:sz w:val="22"/>
                <w:szCs w:val="22"/>
                <w:lang w:val="br-FR"/>
              </w:rPr>
              <w:t>Évaluer les aspects théoriques et pratiques de l'applicabilité des institutions et des branches du droit dans les processus d'intégrationnistes contemporains, ainsi que les formes et les méthodes qui en assurent l'interdépendance et permettent de mener à bien des tâches professionnelles de manière responsable, dans des conditions d'autonomie limitée et d'assistance qualifiée</w:t>
            </w:r>
          </w:p>
        </w:tc>
        <w:tc>
          <w:tcPr>
            <w:tcW w:w="5917" w:type="dxa"/>
            <w:tcBorders>
              <w:top w:val="single" w:sz="3" w:space="0" w:color="000000"/>
              <w:left w:val="single" w:sz="3" w:space="0" w:color="000000"/>
              <w:bottom w:val="single" w:sz="3" w:space="0" w:color="000000"/>
              <w:right w:val="single" w:sz="3" w:space="0" w:color="000000"/>
            </w:tcBorders>
            <w:shd w:val="clear" w:color="000000" w:fill="FFFFFF"/>
          </w:tcPr>
          <w:p w:rsidR="00F318B2" w:rsidRPr="009C4604" w:rsidRDefault="00F318B2" w:rsidP="00F318B2">
            <w:pPr>
              <w:autoSpaceDE w:val="0"/>
              <w:autoSpaceDN w:val="0"/>
              <w:adjustRightInd w:val="0"/>
              <w:ind w:firstLine="0"/>
              <w:jc w:val="left"/>
              <w:rPr>
                <w:bCs/>
                <w:iCs/>
                <w:color w:val="000000"/>
                <w:sz w:val="22"/>
                <w:szCs w:val="22"/>
                <w:lang w:val="ro-RO"/>
              </w:rPr>
            </w:pPr>
            <w:r w:rsidRPr="009C4604">
              <w:rPr>
                <w:sz w:val="22"/>
                <w:szCs w:val="22"/>
                <w:lang w:val="br-FR"/>
              </w:rPr>
              <w:t>3.1</w:t>
            </w:r>
            <w:r w:rsidR="00706994" w:rsidRPr="009C4604">
              <w:rPr>
                <w:sz w:val="22"/>
                <w:szCs w:val="22"/>
                <w:lang w:val="br-FR"/>
              </w:rPr>
              <w:t>.1</w:t>
            </w:r>
            <w:r w:rsidR="00706994" w:rsidRPr="009C4604">
              <w:rPr>
                <w:sz w:val="22"/>
                <w:szCs w:val="22"/>
                <w:lang w:val="ro-RO"/>
              </w:rPr>
              <w:t xml:space="preserve"> </w:t>
            </w:r>
            <w:r w:rsidRPr="009C4604">
              <w:rPr>
                <w:sz w:val="22"/>
                <w:szCs w:val="22"/>
                <w:lang w:val="ro-RO"/>
              </w:rPr>
              <w:t>Să evalueze aspectele teoretice şi practice a aplicabilităţii instituţiilor şi ramurilor de drept în condiţiile proceselor integraţioniste contemporane, precum şi formele şi metodele ce asigură interdependenţa acestora şi să fie capabil să e</w:t>
            </w:r>
            <w:r w:rsidRPr="009C4604">
              <w:rPr>
                <w:bCs/>
                <w:iCs/>
                <w:color w:val="000000"/>
                <w:sz w:val="22"/>
                <w:szCs w:val="22"/>
                <w:lang w:val="ro-RO"/>
              </w:rPr>
              <w:t>xecute  responsabil sarcinile profesionale, în condiţii de autonomie restrânsă şi asistenţă calificată în limba străină studiată.</w:t>
            </w:r>
          </w:p>
          <w:p w:rsidR="00706994" w:rsidRPr="009C4604" w:rsidRDefault="00F318B2" w:rsidP="00F318B2">
            <w:pPr>
              <w:autoSpaceDE w:val="0"/>
              <w:autoSpaceDN w:val="0"/>
              <w:adjustRightInd w:val="0"/>
              <w:ind w:firstLine="0"/>
              <w:rPr>
                <w:i/>
                <w:sz w:val="22"/>
                <w:szCs w:val="22"/>
                <w:lang w:val="fr-FR"/>
              </w:rPr>
            </w:pPr>
            <w:proofErr w:type="spellStart"/>
            <w:r w:rsidRPr="009C4604">
              <w:rPr>
                <w:i/>
                <w:sz w:val="22"/>
                <w:szCs w:val="22"/>
                <w:lang w:val="ro-RO"/>
              </w:rPr>
              <w:t>Évaluer</w:t>
            </w:r>
            <w:proofErr w:type="spellEnd"/>
            <w:r w:rsidRPr="009C4604">
              <w:rPr>
                <w:i/>
                <w:sz w:val="22"/>
                <w:szCs w:val="22"/>
                <w:lang w:val="ro-RO"/>
              </w:rPr>
              <w:t xml:space="preserve"> </w:t>
            </w:r>
            <w:proofErr w:type="spellStart"/>
            <w:r w:rsidRPr="009C4604">
              <w:rPr>
                <w:i/>
                <w:sz w:val="22"/>
                <w:szCs w:val="22"/>
                <w:lang w:val="ro-RO"/>
              </w:rPr>
              <w:t>les</w:t>
            </w:r>
            <w:proofErr w:type="spellEnd"/>
            <w:r w:rsidRPr="009C4604">
              <w:rPr>
                <w:i/>
                <w:sz w:val="22"/>
                <w:szCs w:val="22"/>
                <w:lang w:val="ro-RO"/>
              </w:rPr>
              <w:t xml:space="preserve"> </w:t>
            </w:r>
            <w:proofErr w:type="spellStart"/>
            <w:r w:rsidRPr="009C4604">
              <w:rPr>
                <w:i/>
                <w:sz w:val="22"/>
                <w:szCs w:val="22"/>
                <w:lang w:val="ro-RO"/>
              </w:rPr>
              <w:t>aspects</w:t>
            </w:r>
            <w:proofErr w:type="spellEnd"/>
            <w:r w:rsidRPr="009C4604">
              <w:rPr>
                <w:i/>
                <w:sz w:val="22"/>
                <w:szCs w:val="22"/>
                <w:lang w:val="ro-RO"/>
              </w:rPr>
              <w:t xml:space="preserve"> </w:t>
            </w:r>
            <w:proofErr w:type="spellStart"/>
            <w:r w:rsidRPr="009C4604">
              <w:rPr>
                <w:i/>
                <w:sz w:val="22"/>
                <w:szCs w:val="22"/>
                <w:lang w:val="ro-RO"/>
              </w:rPr>
              <w:t>théoriques</w:t>
            </w:r>
            <w:proofErr w:type="spellEnd"/>
            <w:r w:rsidRPr="009C4604">
              <w:rPr>
                <w:i/>
                <w:sz w:val="22"/>
                <w:szCs w:val="22"/>
                <w:lang w:val="ro-RO"/>
              </w:rPr>
              <w:t xml:space="preserve"> et </w:t>
            </w:r>
            <w:proofErr w:type="spellStart"/>
            <w:r w:rsidRPr="009C4604">
              <w:rPr>
                <w:i/>
                <w:sz w:val="22"/>
                <w:szCs w:val="22"/>
                <w:lang w:val="ro-RO"/>
              </w:rPr>
              <w:t>pratiques</w:t>
            </w:r>
            <w:proofErr w:type="spellEnd"/>
            <w:r w:rsidRPr="009C4604">
              <w:rPr>
                <w:i/>
                <w:sz w:val="22"/>
                <w:szCs w:val="22"/>
                <w:lang w:val="ro-RO"/>
              </w:rPr>
              <w:t xml:space="preserve"> de l'</w:t>
            </w:r>
            <w:proofErr w:type="spellStart"/>
            <w:r w:rsidRPr="009C4604">
              <w:rPr>
                <w:i/>
                <w:sz w:val="22"/>
                <w:szCs w:val="22"/>
                <w:lang w:val="ro-RO"/>
              </w:rPr>
              <w:t>applicabilité</w:t>
            </w:r>
            <w:proofErr w:type="spellEnd"/>
            <w:r w:rsidRPr="009C4604">
              <w:rPr>
                <w:i/>
                <w:sz w:val="22"/>
                <w:szCs w:val="22"/>
                <w:lang w:val="ro-RO"/>
              </w:rPr>
              <w:t xml:space="preserve"> des </w:t>
            </w:r>
            <w:proofErr w:type="spellStart"/>
            <w:r w:rsidRPr="009C4604">
              <w:rPr>
                <w:i/>
                <w:sz w:val="22"/>
                <w:szCs w:val="22"/>
                <w:lang w:val="ro-RO"/>
              </w:rPr>
              <w:t>institutions</w:t>
            </w:r>
            <w:proofErr w:type="spellEnd"/>
            <w:r w:rsidRPr="009C4604">
              <w:rPr>
                <w:i/>
                <w:sz w:val="22"/>
                <w:szCs w:val="22"/>
                <w:lang w:val="ro-RO"/>
              </w:rPr>
              <w:t xml:space="preserve"> et des </w:t>
            </w:r>
            <w:proofErr w:type="spellStart"/>
            <w:r w:rsidRPr="009C4604">
              <w:rPr>
                <w:i/>
                <w:sz w:val="22"/>
                <w:szCs w:val="22"/>
                <w:lang w:val="ro-RO"/>
              </w:rPr>
              <w:t>branches</w:t>
            </w:r>
            <w:proofErr w:type="spellEnd"/>
            <w:r w:rsidRPr="009C4604">
              <w:rPr>
                <w:i/>
                <w:sz w:val="22"/>
                <w:szCs w:val="22"/>
                <w:lang w:val="ro-RO"/>
              </w:rPr>
              <w:t xml:space="preserve"> du </w:t>
            </w:r>
            <w:proofErr w:type="spellStart"/>
            <w:r w:rsidRPr="009C4604">
              <w:rPr>
                <w:i/>
                <w:sz w:val="22"/>
                <w:szCs w:val="22"/>
                <w:lang w:val="ro-RO"/>
              </w:rPr>
              <w:t>droit</w:t>
            </w:r>
            <w:proofErr w:type="spellEnd"/>
            <w:r w:rsidRPr="009C4604">
              <w:rPr>
                <w:i/>
                <w:sz w:val="22"/>
                <w:szCs w:val="22"/>
                <w:lang w:val="ro-RO"/>
              </w:rPr>
              <w:t xml:space="preserve"> dans </w:t>
            </w:r>
            <w:proofErr w:type="spellStart"/>
            <w:r w:rsidRPr="009C4604">
              <w:rPr>
                <w:i/>
                <w:sz w:val="22"/>
                <w:szCs w:val="22"/>
                <w:lang w:val="ro-RO"/>
              </w:rPr>
              <w:t>les</w:t>
            </w:r>
            <w:proofErr w:type="spellEnd"/>
            <w:r w:rsidRPr="009C4604">
              <w:rPr>
                <w:i/>
                <w:sz w:val="22"/>
                <w:szCs w:val="22"/>
                <w:lang w:val="ro-RO"/>
              </w:rPr>
              <w:t xml:space="preserve"> </w:t>
            </w:r>
            <w:proofErr w:type="spellStart"/>
            <w:r w:rsidRPr="009C4604">
              <w:rPr>
                <w:i/>
                <w:sz w:val="22"/>
                <w:szCs w:val="22"/>
                <w:lang w:val="ro-RO"/>
              </w:rPr>
              <w:t>processus</w:t>
            </w:r>
            <w:proofErr w:type="spellEnd"/>
            <w:r w:rsidRPr="009C4604">
              <w:rPr>
                <w:i/>
                <w:sz w:val="22"/>
                <w:szCs w:val="22"/>
                <w:lang w:val="ro-RO"/>
              </w:rPr>
              <w:t xml:space="preserve"> d'</w:t>
            </w:r>
            <w:proofErr w:type="spellStart"/>
            <w:r w:rsidRPr="009C4604">
              <w:rPr>
                <w:i/>
                <w:sz w:val="22"/>
                <w:szCs w:val="22"/>
                <w:lang w:val="ro-RO"/>
              </w:rPr>
              <w:t>intégrationnistes</w:t>
            </w:r>
            <w:proofErr w:type="spellEnd"/>
            <w:r w:rsidRPr="009C4604">
              <w:rPr>
                <w:i/>
                <w:sz w:val="22"/>
                <w:szCs w:val="22"/>
                <w:lang w:val="ro-RO"/>
              </w:rPr>
              <w:t xml:space="preserve"> </w:t>
            </w:r>
            <w:proofErr w:type="spellStart"/>
            <w:r w:rsidRPr="009C4604">
              <w:rPr>
                <w:i/>
                <w:sz w:val="22"/>
                <w:szCs w:val="22"/>
                <w:lang w:val="ro-RO"/>
              </w:rPr>
              <w:t>contemporains</w:t>
            </w:r>
            <w:proofErr w:type="spellEnd"/>
            <w:r w:rsidRPr="009C4604">
              <w:rPr>
                <w:i/>
                <w:sz w:val="22"/>
                <w:szCs w:val="22"/>
                <w:lang w:val="ro-RO"/>
              </w:rPr>
              <w:t xml:space="preserve">, </w:t>
            </w:r>
            <w:proofErr w:type="spellStart"/>
            <w:r w:rsidRPr="009C4604">
              <w:rPr>
                <w:i/>
                <w:sz w:val="22"/>
                <w:szCs w:val="22"/>
                <w:lang w:val="ro-RO"/>
              </w:rPr>
              <w:t>ainsi</w:t>
            </w:r>
            <w:proofErr w:type="spellEnd"/>
            <w:r w:rsidRPr="009C4604">
              <w:rPr>
                <w:i/>
                <w:sz w:val="22"/>
                <w:szCs w:val="22"/>
                <w:lang w:val="ro-RO"/>
              </w:rPr>
              <w:t xml:space="preserve"> </w:t>
            </w:r>
            <w:proofErr w:type="spellStart"/>
            <w:r w:rsidRPr="009C4604">
              <w:rPr>
                <w:i/>
                <w:sz w:val="22"/>
                <w:szCs w:val="22"/>
                <w:lang w:val="ro-RO"/>
              </w:rPr>
              <w:t>que</w:t>
            </w:r>
            <w:proofErr w:type="spellEnd"/>
            <w:r w:rsidRPr="009C4604">
              <w:rPr>
                <w:i/>
                <w:sz w:val="22"/>
                <w:szCs w:val="22"/>
                <w:lang w:val="ro-RO"/>
              </w:rPr>
              <w:t xml:space="preserve"> </w:t>
            </w:r>
            <w:proofErr w:type="spellStart"/>
            <w:r w:rsidRPr="009C4604">
              <w:rPr>
                <w:i/>
                <w:sz w:val="22"/>
                <w:szCs w:val="22"/>
                <w:lang w:val="ro-RO"/>
              </w:rPr>
              <w:t>les</w:t>
            </w:r>
            <w:proofErr w:type="spellEnd"/>
            <w:r w:rsidRPr="009C4604">
              <w:rPr>
                <w:i/>
                <w:sz w:val="22"/>
                <w:szCs w:val="22"/>
                <w:lang w:val="ro-RO"/>
              </w:rPr>
              <w:t xml:space="preserve"> </w:t>
            </w:r>
            <w:proofErr w:type="spellStart"/>
            <w:r w:rsidRPr="009C4604">
              <w:rPr>
                <w:i/>
                <w:sz w:val="22"/>
                <w:szCs w:val="22"/>
                <w:lang w:val="ro-RO"/>
              </w:rPr>
              <w:t>formes</w:t>
            </w:r>
            <w:proofErr w:type="spellEnd"/>
            <w:r w:rsidRPr="009C4604">
              <w:rPr>
                <w:i/>
                <w:sz w:val="22"/>
                <w:szCs w:val="22"/>
                <w:lang w:val="ro-RO"/>
              </w:rPr>
              <w:t xml:space="preserve"> et </w:t>
            </w:r>
            <w:proofErr w:type="spellStart"/>
            <w:r w:rsidRPr="009C4604">
              <w:rPr>
                <w:i/>
                <w:sz w:val="22"/>
                <w:szCs w:val="22"/>
                <w:lang w:val="ro-RO"/>
              </w:rPr>
              <w:t>les</w:t>
            </w:r>
            <w:proofErr w:type="spellEnd"/>
            <w:r w:rsidRPr="009C4604">
              <w:rPr>
                <w:i/>
                <w:sz w:val="22"/>
                <w:szCs w:val="22"/>
                <w:lang w:val="ro-RO"/>
              </w:rPr>
              <w:t xml:space="preserve"> </w:t>
            </w:r>
            <w:proofErr w:type="spellStart"/>
            <w:r w:rsidRPr="009C4604">
              <w:rPr>
                <w:i/>
                <w:sz w:val="22"/>
                <w:szCs w:val="22"/>
                <w:lang w:val="ro-RO"/>
              </w:rPr>
              <w:t>méthodes</w:t>
            </w:r>
            <w:proofErr w:type="spellEnd"/>
            <w:r w:rsidRPr="009C4604">
              <w:rPr>
                <w:i/>
                <w:sz w:val="22"/>
                <w:szCs w:val="22"/>
                <w:lang w:val="ro-RO"/>
              </w:rPr>
              <w:t xml:space="preserve"> </w:t>
            </w:r>
            <w:proofErr w:type="spellStart"/>
            <w:r w:rsidRPr="009C4604">
              <w:rPr>
                <w:i/>
                <w:sz w:val="22"/>
                <w:szCs w:val="22"/>
                <w:lang w:val="ro-RO"/>
              </w:rPr>
              <w:t>qui</w:t>
            </w:r>
            <w:proofErr w:type="spellEnd"/>
            <w:r w:rsidRPr="009C4604">
              <w:rPr>
                <w:i/>
                <w:sz w:val="22"/>
                <w:szCs w:val="22"/>
                <w:lang w:val="ro-RO"/>
              </w:rPr>
              <w:t xml:space="preserve"> en </w:t>
            </w:r>
            <w:proofErr w:type="spellStart"/>
            <w:r w:rsidRPr="009C4604">
              <w:rPr>
                <w:i/>
                <w:sz w:val="22"/>
                <w:szCs w:val="22"/>
                <w:lang w:val="ro-RO"/>
              </w:rPr>
              <w:t>assurent</w:t>
            </w:r>
            <w:proofErr w:type="spellEnd"/>
            <w:r w:rsidRPr="009C4604">
              <w:rPr>
                <w:i/>
                <w:sz w:val="22"/>
                <w:szCs w:val="22"/>
                <w:lang w:val="ro-RO"/>
              </w:rPr>
              <w:t xml:space="preserve"> l'</w:t>
            </w:r>
            <w:proofErr w:type="spellStart"/>
            <w:r w:rsidRPr="009C4604">
              <w:rPr>
                <w:i/>
                <w:sz w:val="22"/>
                <w:szCs w:val="22"/>
                <w:lang w:val="ro-RO"/>
              </w:rPr>
              <w:t>interdépendance</w:t>
            </w:r>
            <w:proofErr w:type="spellEnd"/>
            <w:r w:rsidRPr="009C4604">
              <w:rPr>
                <w:i/>
                <w:sz w:val="22"/>
                <w:szCs w:val="22"/>
                <w:lang w:val="ro-RO"/>
              </w:rPr>
              <w:t xml:space="preserve"> et </w:t>
            </w:r>
            <w:proofErr w:type="spellStart"/>
            <w:r w:rsidRPr="009C4604">
              <w:rPr>
                <w:i/>
                <w:sz w:val="22"/>
                <w:szCs w:val="22"/>
                <w:lang w:val="ro-RO"/>
              </w:rPr>
              <w:t>permettent</w:t>
            </w:r>
            <w:proofErr w:type="spellEnd"/>
            <w:r w:rsidRPr="009C4604">
              <w:rPr>
                <w:i/>
                <w:sz w:val="22"/>
                <w:szCs w:val="22"/>
                <w:lang w:val="ro-RO"/>
              </w:rPr>
              <w:t xml:space="preserve"> de </w:t>
            </w:r>
            <w:proofErr w:type="spellStart"/>
            <w:r w:rsidRPr="009C4604">
              <w:rPr>
                <w:i/>
                <w:sz w:val="22"/>
                <w:szCs w:val="22"/>
                <w:lang w:val="ro-RO"/>
              </w:rPr>
              <w:t>mener</w:t>
            </w:r>
            <w:proofErr w:type="spellEnd"/>
            <w:r w:rsidRPr="009C4604">
              <w:rPr>
                <w:i/>
                <w:sz w:val="22"/>
                <w:szCs w:val="22"/>
                <w:lang w:val="ro-RO"/>
              </w:rPr>
              <w:t xml:space="preserve"> à </w:t>
            </w:r>
            <w:proofErr w:type="spellStart"/>
            <w:r w:rsidRPr="009C4604">
              <w:rPr>
                <w:i/>
                <w:sz w:val="22"/>
                <w:szCs w:val="22"/>
                <w:lang w:val="ro-RO"/>
              </w:rPr>
              <w:t>bien</w:t>
            </w:r>
            <w:proofErr w:type="spellEnd"/>
            <w:r w:rsidRPr="009C4604">
              <w:rPr>
                <w:i/>
                <w:sz w:val="22"/>
                <w:szCs w:val="22"/>
                <w:lang w:val="ro-RO"/>
              </w:rPr>
              <w:t xml:space="preserve"> des </w:t>
            </w:r>
            <w:proofErr w:type="spellStart"/>
            <w:r w:rsidRPr="009C4604">
              <w:rPr>
                <w:i/>
                <w:sz w:val="22"/>
                <w:szCs w:val="22"/>
                <w:lang w:val="ro-RO"/>
              </w:rPr>
              <w:t>tâches</w:t>
            </w:r>
            <w:proofErr w:type="spellEnd"/>
            <w:r w:rsidRPr="009C4604">
              <w:rPr>
                <w:i/>
                <w:sz w:val="22"/>
                <w:szCs w:val="22"/>
                <w:lang w:val="ro-RO"/>
              </w:rPr>
              <w:t xml:space="preserve"> </w:t>
            </w:r>
            <w:proofErr w:type="spellStart"/>
            <w:r w:rsidRPr="009C4604">
              <w:rPr>
                <w:i/>
                <w:sz w:val="22"/>
                <w:szCs w:val="22"/>
                <w:lang w:val="ro-RO"/>
              </w:rPr>
              <w:t>professionnelles</w:t>
            </w:r>
            <w:proofErr w:type="spellEnd"/>
            <w:r w:rsidRPr="009C4604">
              <w:rPr>
                <w:i/>
                <w:sz w:val="22"/>
                <w:szCs w:val="22"/>
                <w:lang w:val="ro-RO"/>
              </w:rPr>
              <w:t xml:space="preserve"> de </w:t>
            </w:r>
            <w:proofErr w:type="spellStart"/>
            <w:r w:rsidRPr="009C4604">
              <w:rPr>
                <w:i/>
                <w:sz w:val="22"/>
                <w:szCs w:val="22"/>
                <w:lang w:val="ro-RO"/>
              </w:rPr>
              <w:t>manière</w:t>
            </w:r>
            <w:proofErr w:type="spellEnd"/>
            <w:r w:rsidRPr="009C4604">
              <w:rPr>
                <w:i/>
                <w:sz w:val="22"/>
                <w:szCs w:val="22"/>
                <w:lang w:val="ro-RO"/>
              </w:rPr>
              <w:t xml:space="preserve"> </w:t>
            </w:r>
            <w:proofErr w:type="spellStart"/>
            <w:r w:rsidRPr="009C4604">
              <w:rPr>
                <w:i/>
                <w:sz w:val="22"/>
                <w:szCs w:val="22"/>
                <w:lang w:val="ro-RO"/>
              </w:rPr>
              <w:t>responsable</w:t>
            </w:r>
            <w:proofErr w:type="spellEnd"/>
            <w:r w:rsidRPr="009C4604">
              <w:rPr>
                <w:i/>
                <w:sz w:val="22"/>
                <w:szCs w:val="22"/>
                <w:lang w:val="ro-RO"/>
              </w:rPr>
              <w:t xml:space="preserve">, dans des </w:t>
            </w:r>
            <w:proofErr w:type="spellStart"/>
            <w:r w:rsidRPr="009C4604">
              <w:rPr>
                <w:i/>
                <w:sz w:val="22"/>
                <w:szCs w:val="22"/>
                <w:lang w:val="ro-RO"/>
              </w:rPr>
              <w:t>conditions</w:t>
            </w:r>
            <w:proofErr w:type="spellEnd"/>
            <w:r w:rsidRPr="009C4604">
              <w:rPr>
                <w:i/>
                <w:sz w:val="22"/>
                <w:szCs w:val="22"/>
                <w:lang w:val="ro-RO"/>
              </w:rPr>
              <w:t xml:space="preserve"> d'autonomie </w:t>
            </w:r>
            <w:proofErr w:type="spellStart"/>
            <w:r w:rsidRPr="009C4604">
              <w:rPr>
                <w:i/>
                <w:sz w:val="22"/>
                <w:szCs w:val="22"/>
                <w:lang w:val="ro-RO"/>
              </w:rPr>
              <w:t>limitée</w:t>
            </w:r>
            <w:proofErr w:type="spellEnd"/>
            <w:r w:rsidRPr="009C4604">
              <w:rPr>
                <w:i/>
                <w:sz w:val="22"/>
                <w:szCs w:val="22"/>
                <w:lang w:val="ro-RO"/>
              </w:rPr>
              <w:t xml:space="preserve"> et d'</w:t>
            </w:r>
            <w:proofErr w:type="spellStart"/>
            <w:r w:rsidRPr="009C4604">
              <w:rPr>
                <w:i/>
                <w:sz w:val="22"/>
                <w:szCs w:val="22"/>
                <w:lang w:val="ro-RO"/>
              </w:rPr>
              <w:t>assistance</w:t>
            </w:r>
            <w:proofErr w:type="spellEnd"/>
            <w:r w:rsidRPr="009C4604">
              <w:rPr>
                <w:i/>
                <w:sz w:val="22"/>
                <w:szCs w:val="22"/>
                <w:lang w:val="ro-RO"/>
              </w:rPr>
              <w:t xml:space="preserve"> </w:t>
            </w:r>
            <w:proofErr w:type="spellStart"/>
            <w:r w:rsidRPr="009C4604">
              <w:rPr>
                <w:i/>
                <w:sz w:val="22"/>
                <w:szCs w:val="22"/>
                <w:lang w:val="ro-RO"/>
              </w:rPr>
              <w:t>qualifiée</w:t>
            </w:r>
            <w:proofErr w:type="spellEnd"/>
            <w:r w:rsidRPr="009C4604">
              <w:rPr>
                <w:i/>
                <w:sz w:val="22"/>
                <w:szCs w:val="22"/>
                <w:lang w:val="ro-RO"/>
              </w:rPr>
              <w:t xml:space="preserve"> en </w:t>
            </w:r>
            <w:proofErr w:type="spellStart"/>
            <w:r w:rsidRPr="009C4604">
              <w:rPr>
                <w:i/>
                <w:sz w:val="22"/>
                <w:szCs w:val="22"/>
                <w:lang w:val="ro-RO"/>
              </w:rPr>
              <w:t>langue</w:t>
            </w:r>
            <w:proofErr w:type="spellEnd"/>
            <w:r w:rsidRPr="009C4604">
              <w:rPr>
                <w:i/>
                <w:sz w:val="22"/>
                <w:szCs w:val="22"/>
                <w:lang w:val="ro-RO"/>
              </w:rPr>
              <w:t xml:space="preserve"> </w:t>
            </w:r>
            <w:r w:rsidRPr="009C4604">
              <w:rPr>
                <w:i/>
                <w:sz w:val="22"/>
                <w:szCs w:val="22"/>
                <w:lang w:val="fr-FR"/>
              </w:rPr>
              <w:t>étrangère étudiée.</w:t>
            </w:r>
          </w:p>
          <w:p w:rsidR="00F318B2" w:rsidRPr="009C4604" w:rsidRDefault="00F318B2" w:rsidP="00F318B2">
            <w:pPr>
              <w:autoSpaceDE w:val="0"/>
              <w:autoSpaceDN w:val="0"/>
              <w:adjustRightInd w:val="0"/>
              <w:ind w:firstLine="0"/>
              <w:rPr>
                <w:sz w:val="22"/>
                <w:szCs w:val="22"/>
                <w:lang w:val="fr-FR"/>
              </w:rPr>
            </w:pPr>
          </w:p>
        </w:tc>
      </w:tr>
    </w:tbl>
    <w:p w:rsidR="00706994" w:rsidRPr="00706994" w:rsidRDefault="00706994" w:rsidP="00417701">
      <w:pPr>
        <w:spacing w:line="360" w:lineRule="auto"/>
        <w:ind w:firstLine="0"/>
        <w:rPr>
          <w:b/>
          <w:szCs w:val="24"/>
          <w:lang w:val="br-FR"/>
        </w:rPr>
      </w:pPr>
    </w:p>
    <w:p w:rsidR="00A920CE" w:rsidRDefault="00627B89" w:rsidP="00417701">
      <w:pPr>
        <w:spacing w:line="360" w:lineRule="auto"/>
        <w:ind w:firstLine="0"/>
        <w:rPr>
          <w:b/>
          <w:szCs w:val="24"/>
          <w:lang w:val="it-IT"/>
        </w:rPr>
      </w:pPr>
      <w:r w:rsidRPr="00397508">
        <w:rPr>
          <w:b/>
          <w:szCs w:val="24"/>
          <w:lang w:val="it-IT"/>
        </w:rPr>
        <w:t>Bibliografie</w:t>
      </w:r>
      <w:r w:rsidR="000C2C79">
        <w:rPr>
          <w:b/>
          <w:szCs w:val="24"/>
          <w:lang w:val="it-IT"/>
        </w:rPr>
        <w:t xml:space="preserve"> </w:t>
      </w:r>
      <w:proofErr w:type="spellStart"/>
      <w:r w:rsidR="00F45FD3" w:rsidRPr="00397508">
        <w:rPr>
          <w:b/>
          <w:szCs w:val="24"/>
          <w:lang w:val="it-IT"/>
        </w:rPr>
        <w:t>obligatorie</w:t>
      </w:r>
      <w:proofErr w:type="spellEnd"/>
      <w:r w:rsidR="00FC0235">
        <w:rPr>
          <w:b/>
          <w:szCs w:val="24"/>
          <w:lang w:val="it-IT"/>
        </w:rPr>
        <w:t>:</w:t>
      </w:r>
    </w:p>
    <w:p w:rsidR="00B24325" w:rsidRDefault="00B24325" w:rsidP="00B24325">
      <w:pPr>
        <w:numPr>
          <w:ilvl w:val="0"/>
          <w:numId w:val="22"/>
        </w:numPr>
        <w:jc w:val="left"/>
        <w:rPr>
          <w:lang w:val="fr-FR"/>
        </w:rPr>
      </w:pPr>
      <w:proofErr w:type="spellStart"/>
      <w:r>
        <w:rPr>
          <w:lang w:val="fr-FR"/>
        </w:rPr>
        <w:t>Botnaru</w:t>
      </w:r>
      <w:proofErr w:type="spellEnd"/>
      <w:r>
        <w:rPr>
          <w:lang w:val="fr-FR"/>
        </w:rPr>
        <w:t xml:space="preserve"> L., </w:t>
      </w:r>
      <w:proofErr w:type="spellStart"/>
      <w:r>
        <w:rPr>
          <w:lang w:val="fr-FR"/>
        </w:rPr>
        <w:t>Moraru</w:t>
      </w:r>
      <w:proofErr w:type="spellEnd"/>
      <w:r>
        <w:rPr>
          <w:lang w:val="fr-FR"/>
        </w:rPr>
        <w:t xml:space="preserve"> L. Civilisation française (Instruction civique). </w:t>
      </w:r>
      <w:proofErr w:type="spellStart"/>
      <w:r>
        <w:rPr>
          <w:lang w:val="fr-FR"/>
        </w:rPr>
        <w:t>Chişinău</w:t>
      </w:r>
      <w:proofErr w:type="spellEnd"/>
      <w:r>
        <w:rPr>
          <w:lang w:val="fr-FR"/>
        </w:rPr>
        <w:t>, 1996.</w:t>
      </w:r>
    </w:p>
    <w:p w:rsidR="00B24325" w:rsidRPr="00B24325" w:rsidRDefault="00B24325" w:rsidP="00B24325">
      <w:pPr>
        <w:numPr>
          <w:ilvl w:val="0"/>
          <w:numId w:val="22"/>
        </w:numPr>
        <w:jc w:val="left"/>
        <w:rPr>
          <w:lang w:val="fr-FR"/>
        </w:rPr>
      </w:pPr>
      <w:proofErr w:type="spellStart"/>
      <w:r>
        <w:rPr>
          <w:lang w:val="fr-FR"/>
        </w:rPr>
        <w:t>Cotlau</w:t>
      </w:r>
      <w:proofErr w:type="spellEnd"/>
      <w:r>
        <w:rPr>
          <w:lang w:val="fr-FR"/>
        </w:rPr>
        <w:t xml:space="preserve"> M., </w:t>
      </w:r>
      <w:proofErr w:type="spellStart"/>
      <w:r>
        <w:rPr>
          <w:lang w:val="fr-FR"/>
        </w:rPr>
        <w:t>Zbant</w:t>
      </w:r>
      <w:proofErr w:type="spellEnd"/>
      <w:r>
        <w:rPr>
          <w:lang w:val="fr-FR"/>
        </w:rPr>
        <w:t xml:space="preserve"> L., Apprendre le français du droit. </w:t>
      </w:r>
      <w:proofErr w:type="spellStart"/>
      <w:r>
        <w:rPr>
          <w:lang w:val="fr-FR"/>
        </w:rPr>
        <w:t>Chisinău</w:t>
      </w:r>
      <w:proofErr w:type="spellEnd"/>
      <w:r>
        <w:rPr>
          <w:lang w:val="fr-FR"/>
        </w:rPr>
        <w:t>, 1999.</w:t>
      </w:r>
    </w:p>
    <w:p w:rsidR="00B24325" w:rsidRDefault="00B24325" w:rsidP="00B24325">
      <w:pPr>
        <w:numPr>
          <w:ilvl w:val="0"/>
          <w:numId w:val="22"/>
        </w:numPr>
        <w:jc w:val="left"/>
        <w:rPr>
          <w:lang w:val="fr-FR"/>
        </w:rPr>
      </w:pPr>
      <w:r>
        <w:rPr>
          <w:lang w:val="fr-FR"/>
        </w:rPr>
        <w:t xml:space="preserve">Le français du droit. Paris, 2001.   </w:t>
      </w:r>
    </w:p>
    <w:p w:rsidR="00B24325" w:rsidRPr="00B24325" w:rsidRDefault="00B24325" w:rsidP="00B24325">
      <w:pPr>
        <w:numPr>
          <w:ilvl w:val="0"/>
          <w:numId w:val="22"/>
        </w:numPr>
        <w:jc w:val="left"/>
        <w:rPr>
          <w:lang w:val="fr-FR"/>
        </w:rPr>
      </w:pPr>
      <w:proofErr w:type="spellStart"/>
      <w:r>
        <w:rPr>
          <w:lang w:val="fr-FR"/>
        </w:rPr>
        <w:t>Moldovanu</w:t>
      </w:r>
      <w:proofErr w:type="spellEnd"/>
      <w:r>
        <w:rPr>
          <w:lang w:val="fr-FR"/>
        </w:rPr>
        <w:t xml:space="preserve"> G. Ecrire et convaincre. Chisinau, 2000.</w:t>
      </w:r>
    </w:p>
    <w:p w:rsidR="00DE45C1" w:rsidRDefault="00DE45C1" w:rsidP="00DE45C1">
      <w:pPr>
        <w:numPr>
          <w:ilvl w:val="0"/>
          <w:numId w:val="22"/>
        </w:numPr>
        <w:jc w:val="left"/>
        <w:rPr>
          <w:lang w:val="ro-RO"/>
        </w:rPr>
      </w:pPr>
      <w:proofErr w:type="spellStart"/>
      <w:r>
        <w:rPr>
          <w:lang w:val="ro-RO"/>
        </w:rPr>
        <w:t>Stanescu</w:t>
      </w:r>
      <w:proofErr w:type="spellEnd"/>
      <w:r>
        <w:rPr>
          <w:lang w:val="ro-RO"/>
        </w:rPr>
        <w:t xml:space="preserve"> Amelia. </w:t>
      </w:r>
      <w:proofErr w:type="spellStart"/>
      <w:r>
        <w:rPr>
          <w:lang w:val="ro-RO"/>
        </w:rPr>
        <w:t>Droit</w:t>
      </w:r>
      <w:proofErr w:type="spellEnd"/>
      <w:r>
        <w:rPr>
          <w:lang w:val="ro-RO"/>
        </w:rPr>
        <w:t xml:space="preserve"> et </w:t>
      </w:r>
      <w:proofErr w:type="spellStart"/>
      <w:r>
        <w:rPr>
          <w:lang w:val="ro-RO"/>
        </w:rPr>
        <w:t>Justice</w:t>
      </w:r>
      <w:proofErr w:type="spellEnd"/>
      <w:r>
        <w:rPr>
          <w:lang w:val="ro-RO"/>
        </w:rPr>
        <w:t xml:space="preserve"> En France. Constanta, 2009.</w:t>
      </w:r>
    </w:p>
    <w:p w:rsidR="00DE45C1" w:rsidRDefault="00DE45C1" w:rsidP="00DE45C1">
      <w:pPr>
        <w:numPr>
          <w:ilvl w:val="0"/>
          <w:numId w:val="22"/>
        </w:numPr>
        <w:jc w:val="left"/>
        <w:rPr>
          <w:lang w:val="fr-FR"/>
        </w:rPr>
      </w:pPr>
      <w:proofErr w:type="spellStart"/>
      <w:r>
        <w:rPr>
          <w:lang w:val="fr-FR"/>
        </w:rPr>
        <w:t>Soignet</w:t>
      </w:r>
      <w:proofErr w:type="spellEnd"/>
      <w:r>
        <w:rPr>
          <w:lang w:val="fr-FR"/>
        </w:rPr>
        <w:t xml:space="preserve"> Michel. Le </w:t>
      </w:r>
      <w:proofErr w:type="spellStart"/>
      <w:r>
        <w:rPr>
          <w:lang w:val="fr-FR"/>
        </w:rPr>
        <w:t>Francais</w:t>
      </w:r>
      <w:proofErr w:type="spellEnd"/>
      <w:r>
        <w:rPr>
          <w:lang w:val="fr-FR"/>
        </w:rPr>
        <w:t xml:space="preserve"> juridique. Paris : Hachette, 2009.</w:t>
      </w:r>
    </w:p>
    <w:p w:rsidR="00CB25D2" w:rsidRPr="00DE45C1" w:rsidRDefault="00CB25D2" w:rsidP="0063736C">
      <w:pPr>
        <w:spacing w:line="360" w:lineRule="auto"/>
        <w:ind w:right="7" w:firstLine="0"/>
        <w:rPr>
          <w:b/>
          <w:lang w:val="fr-FR"/>
        </w:rPr>
      </w:pPr>
    </w:p>
    <w:p w:rsidR="0063736C" w:rsidRPr="00FE3DF1" w:rsidRDefault="00627B89" w:rsidP="0063736C">
      <w:pPr>
        <w:spacing w:line="360" w:lineRule="auto"/>
        <w:ind w:right="7" w:firstLine="0"/>
        <w:rPr>
          <w:b/>
          <w:lang w:val="ro-RO"/>
        </w:rPr>
      </w:pPr>
      <w:r>
        <w:rPr>
          <w:b/>
          <w:lang w:val="it-IT"/>
        </w:rPr>
        <w:t>Bibliografie</w:t>
      </w:r>
      <w:r w:rsidR="00037542">
        <w:rPr>
          <w:b/>
          <w:lang w:val="it-IT"/>
        </w:rPr>
        <w:t xml:space="preserve"> </w:t>
      </w:r>
      <w:proofErr w:type="spellStart"/>
      <w:r w:rsidR="003A4E62" w:rsidRPr="00FE44D8">
        <w:rPr>
          <w:b/>
          <w:lang w:val="it-IT"/>
        </w:rPr>
        <w:t>suplimentar</w:t>
      </w:r>
      <w:proofErr w:type="spellEnd"/>
      <w:r w:rsidR="003A4E62">
        <w:rPr>
          <w:b/>
          <w:lang w:val="ro-RO"/>
        </w:rPr>
        <w:t>ă</w:t>
      </w:r>
      <w:r w:rsidR="003A4E62" w:rsidRPr="00601415">
        <w:rPr>
          <w:b/>
          <w:lang w:val="ro-RO"/>
        </w:rPr>
        <w:t>:</w:t>
      </w:r>
    </w:p>
    <w:p w:rsidR="00B24325" w:rsidRDefault="00B24325" w:rsidP="00B24325">
      <w:pPr>
        <w:numPr>
          <w:ilvl w:val="0"/>
          <w:numId w:val="23"/>
        </w:numPr>
        <w:jc w:val="left"/>
        <w:rPr>
          <w:lang w:val="fr-FR"/>
        </w:rPr>
      </w:pPr>
      <w:r>
        <w:rPr>
          <w:lang w:val="fr-FR"/>
        </w:rPr>
        <w:t>Les grandes décisions de la jurisprudence, Droit Constitutionnel, Paris, 1988.</w:t>
      </w:r>
    </w:p>
    <w:p w:rsidR="00B24325" w:rsidRPr="00B24325" w:rsidRDefault="00B24325" w:rsidP="00B24325">
      <w:pPr>
        <w:numPr>
          <w:ilvl w:val="0"/>
          <w:numId w:val="23"/>
        </w:numPr>
        <w:jc w:val="left"/>
        <w:rPr>
          <w:lang w:val="fr-FR"/>
        </w:rPr>
      </w:pPr>
      <w:r>
        <w:rPr>
          <w:lang w:val="fr-FR"/>
        </w:rPr>
        <w:t xml:space="preserve">Label France, revue du Ministère des affaires </w:t>
      </w:r>
      <w:proofErr w:type="spellStart"/>
      <w:r>
        <w:rPr>
          <w:lang w:val="fr-FR"/>
        </w:rPr>
        <w:t>etrangerès</w:t>
      </w:r>
      <w:proofErr w:type="spellEnd"/>
    </w:p>
    <w:p w:rsidR="00B24325" w:rsidRDefault="00B24325" w:rsidP="00B24325">
      <w:pPr>
        <w:numPr>
          <w:ilvl w:val="0"/>
          <w:numId w:val="23"/>
        </w:numPr>
        <w:jc w:val="left"/>
        <w:rPr>
          <w:lang w:val="fr-FR"/>
        </w:rPr>
      </w:pPr>
      <w:r>
        <w:rPr>
          <w:lang w:val="fr-FR"/>
        </w:rPr>
        <w:t xml:space="preserve">Colas D. Textes </w:t>
      </w:r>
      <w:proofErr w:type="spellStart"/>
      <w:r>
        <w:rPr>
          <w:lang w:val="fr-FR"/>
        </w:rPr>
        <w:t>constituonnels</w:t>
      </w:r>
      <w:proofErr w:type="spellEnd"/>
      <w:r>
        <w:rPr>
          <w:lang w:val="fr-FR"/>
        </w:rPr>
        <w:t xml:space="preserve"> français et </w:t>
      </w:r>
      <w:proofErr w:type="spellStart"/>
      <w:r>
        <w:rPr>
          <w:lang w:val="fr-FR"/>
        </w:rPr>
        <w:t>etrangers</w:t>
      </w:r>
      <w:proofErr w:type="spellEnd"/>
      <w:r>
        <w:rPr>
          <w:lang w:val="fr-FR"/>
        </w:rPr>
        <w:t>. Paris, 1994.</w:t>
      </w:r>
    </w:p>
    <w:p w:rsidR="00B24325" w:rsidRDefault="00B24325" w:rsidP="00B24325">
      <w:pPr>
        <w:numPr>
          <w:ilvl w:val="0"/>
          <w:numId w:val="23"/>
        </w:numPr>
        <w:jc w:val="left"/>
        <w:rPr>
          <w:lang w:val="fr-FR"/>
        </w:rPr>
      </w:pPr>
      <w:r w:rsidRPr="00290197">
        <w:rPr>
          <w:lang w:val="fr-FR"/>
        </w:rPr>
        <w:t>La Constitution française de 1958</w:t>
      </w:r>
      <w:r>
        <w:rPr>
          <w:lang w:val="ro-RO"/>
        </w:rPr>
        <w:t>.</w:t>
      </w:r>
    </w:p>
    <w:p w:rsidR="00B24325" w:rsidRDefault="00B24325" w:rsidP="00B24325">
      <w:pPr>
        <w:numPr>
          <w:ilvl w:val="0"/>
          <w:numId w:val="23"/>
        </w:numPr>
        <w:jc w:val="left"/>
        <w:rPr>
          <w:lang w:val="fr-FR"/>
        </w:rPr>
      </w:pPr>
      <w:r>
        <w:rPr>
          <w:lang w:val="fr-FR"/>
        </w:rPr>
        <w:t>La Constitution de la République de Moldova de 1994.</w:t>
      </w:r>
    </w:p>
    <w:p w:rsidR="00B24325" w:rsidRDefault="00B24325" w:rsidP="00B24325">
      <w:pPr>
        <w:rPr>
          <w:lang w:val="fr-FR"/>
        </w:rPr>
      </w:pPr>
    </w:p>
    <w:p w:rsidR="00CB25D2" w:rsidRPr="00CB25D2" w:rsidRDefault="00CB25D2" w:rsidP="004D3F6D">
      <w:pPr>
        <w:spacing w:line="360" w:lineRule="auto"/>
        <w:ind w:right="7" w:firstLine="0"/>
        <w:rPr>
          <w:rFonts w:eastAsia="Calibri"/>
          <w:szCs w:val="24"/>
          <w:lang w:val="fr-FR" w:eastAsia="en-US"/>
        </w:rPr>
      </w:pPr>
    </w:p>
    <w:p w:rsidR="00B24325" w:rsidRPr="00B24325" w:rsidRDefault="00554DCF" w:rsidP="00B24325">
      <w:pPr>
        <w:spacing w:line="360" w:lineRule="auto"/>
        <w:ind w:right="7" w:firstLine="0"/>
        <w:rPr>
          <w:b/>
          <w:sz w:val="22"/>
          <w:szCs w:val="22"/>
          <w:lang w:val="ro-RO"/>
        </w:rPr>
      </w:pPr>
      <w:r w:rsidRPr="000A6D64">
        <w:rPr>
          <w:b/>
          <w:sz w:val="22"/>
          <w:szCs w:val="22"/>
          <w:lang w:val="ro-RO"/>
        </w:rPr>
        <w:t>Link-uri utile:</w:t>
      </w:r>
    </w:p>
    <w:p w:rsidR="00B24325" w:rsidRPr="00B24325" w:rsidRDefault="00B24325" w:rsidP="00B24325">
      <w:pPr>
        <w:numPr>
          <w:ilvl w:val="0"/>
          <w:numId w:val="24"/>
        </w:numPr>
        <w:autoSpaceDE w:val="0"/>
        <w:autoSpaceDN w:val="0"/>
        <w:adjustRightInd w:val="0"/>
        <w:rPr>
          <w:lang w:val="br-FR"/>
        </w:rPr>
      </w:pPr>
      <w:r>
        <w:rPr>
          <w:lang w:val="br-FR"/>
        </w:rPr>
        <w:t xml:space="preserve"> </w:t>
      </w:r>
      <w:hyperlink r:id="rId11" w:history="1">
        <w:r w:rsidRPr="00165B27">
          <w:rPr>
            <w:color w:val="0000FF"/>
            <w:u w:val="single"/>
            <w:lang w:val="br-FR"/>
          </w:rPr>
          <w:t>http://en.wikipedia.org/wiki/Governments</w:t>
        </w:r>
      </w:hyperlink>
      <w:r>
        <w:rPr>
          <w:lang w:val="br-FR"/>
        </w:rPr>
        <w:t xml:space="preserve">, Gouvernement. </w:t>
      </w:r>
    </w:p>
    <w:p w:rsidR="00B24325" w:rsidRPr="007B2252" w:rsidRDefault="00B24325" w:rsidP="00B24325">
      <w:pPr>
        <w:numPr>
          <w:ilvl w:val="0"/>
          <w:numId w:val="24"/>
        </w:numPr>
        <w:autoSpaceDE w:val="0"/>
        <w:autoSpaceDN w:val="0"/>
        <w:adjustRightInd w:val="0"/>
        <w:rPr>
          <w:lang w:val="br-FR"/>
        </w:rPr>
      </w:pPr>
      <w:r w:rsidRPr="007B2252">
        <w:rPr>
          <w:lang w:val="br-FR"/>
        </w:rPr>
        <w:t xml:space="preserve"> </w:t>
      </w:r>
      <w:hyperlink r:id="rId12" w:history="1">
        <w:r w:rsidRPr="007B2252">
          <w:rPr>
            <w:color w:val="0000FF"/>
            <w:u w:val="single"/>
            <w:lang w:val="br-FR"/>
          </w:rPr>
          <w:t>http://edition.cnn.com/</w:t>
        </w:r>
      </w:hyperlink>
      <w:r w:rsidRPr="007B2252">
        <w:rPr>
          <w:lang w:val="br-FR"/>
        </w:rPr>
        <w:t xml:space="preserve"> </w:t>
      </w:r>
      <w:r>
        <w:rPr>
          <w:lang w:val="br-FR"/>
        </w:rPr>
        <w:t>,</w:t>
      </w:r>
      <w:r w:rsidRPr="00271190">
        <w:rPr>
          <w:lang w:val="br-FR"/>
        </w:rPr>
        <w:t xml:space="preserve"> </w:t>
      </w:r>
      <w:r>
        <w:rPr>
          <w:lang w:val="br-FR"/>
        </w:rPr>
        <w:t>CNN edition.</w:t>
      </w:r>
    </w:p>
    <w:p w:rsidR="00B24325" w:rsidRDefault="00B24325" w:rsidP="00B24325">
      <w:pPr>
        <w:numPr>
          <w:ilvl w:val="0"/>
          <w:numId w:val="24"/>
        </w:numPr>
        <w:autoSpaceDE w:val="0"/>
        <w:autoSpaceDN w:val="0"/>
        <w:adjustRightInd w:val="0"/>
        <w:spacing w:line="360" w:lineRule="auto"/>
        <w:rPr>
          <w:lang w:val="fr-FR"/>
        </w:rPr>
      </w:pPr>
      <w:r>
        <w:rPr>
          <w:lang w:val="br-FR"/>
        </w:rPr>
        <w:t xml:space="preserve"> </w:t>
      </w:r>
      <w:hyperlink r:id="rId13" w:history="1">
        <w:r w:rsidRPr="00C56D55">
          <w:rPr>
            <w:rStyle w:val="af7"/>
            <w:lang w:val="br-FR"/>
          </w:rPr>
          <w:t>http://www.justice.gouv.fr/</w:t>
        </w:r>
      </w:hyperlink>
      <w:r w:rsidRPr="00271190">
        <w:rPr>
          <w:lang w:val="fr-FR"/>
        </w:rPr>
        <w:t xml:space="preserve"> ,</w:t>
      </w:r>
      <w:r w:rsidRPr="00271190">
        <w:rPr>
          <w:lang w:val="br-FR"/>
        </w:rPr>
        <w:t xml:space="preserve"> </w:t>
      </w:r>
      <w:r>
        <w:rPr>
          <w:lang w:val="br-FR"/>
        </w:rPr>
        <w:t>Justice</w:t>
      </w:r>
      <w:r>
        <w:rPr>
          <w:lang w:val="fr-FR"/>
        </w:rPr>
        <w:t xml:space="preserve"> françaises.</w:t>
      </w:r>
    </w:p>
    <w:p w:rsidR="00B24325" w:rsidRPr="00A926AF" w:rsidRDefault="003B41CF" w:rsidP="00B24325">
      <w:pPr>
        <w:numPr>
          <w:ilvl w:val="0"/>
          <w:numId w:val="24"/>
        </w:numPr>
        <w:autoSpaceDE w:val="0"/>
        <w:autoSpaceDN w:val="0"/>
        <w:adjustRightInd w:val="0"/>
        <w:spacing w:line="360" w:lineRule="auto"/>
        <w:rPr>
          <w:lang w:val="fr-FR"/>
        </w:rPr>
      </w:pPr>
      <w:hyperlink r:id="rId14" w:history="1">
        <w:r w:rsidR="00B24325" w:rsidRPr="007A7E96">
          <w:rPr>
            <w:rStyle w:val="af7"/>
            <w:lang w:val="fr-FR"/>
          </w:rPr>
          <w:t>http://lex.justice.md/</w:t>
        </w:r>
      </w:hyperlink>
      <w:r w:rsidR="00B24325">
        <w:rPr>
          <w:lang w:val="fr-FR"/>
        </w:rPr>
        <w:t xml:space="preserve"> ,</w:t>
      </w:r>
      <w:r w:rsidR="00B24325">
        <w:rPr>
          <w:lang w:val="br-FR"/>
        </w:rPr>
        <w:t>Constituția Republicii Moldova.</w:t>
      </w:r>
    </w:p>
    <w:p w:rsidR="00037542" w:rsidRPr="004C683A" w:rsidRDefault="00037542" w:rsidP="004D3F6D">
      <w:pPr>
        <w:spacing w:line="360" w:lineRule="auto"/>
        <w:ind w:right="7" w:firstLine="0"/>
        <w:rPr>
          <w:b/>
          <w:sz w:val="22"/>
          <w:szCs w:val="22"/>
          <w:lang w:val="fr-FR"/>
        </w:rPr>
      </w:pPr>
    </w:p>
    <w:p w:rsidR="003A4E62" w:rsidRDefault="00930FBC" w:rsidP="00DF73F5">
      <w:pPr>
        <w:spacing w:line="360" w:lineRule="auto"/>
        <w:ind w:firstLine="0"/>
        <w:rPr>
          <w:b/>
          <w:szCs w:val="24"/>
          <w:lang w:val="ro-RO"/>
        </w:rPr>
      </w:pPr>
      <w:r w:rsidRPr="002939E1">
        <w:rPr>
          <w:b/>
          <w:szCs w:val="24"/>
          <w:lang w:val="ro-RO"/>
        </w:rPr>
        <w:t>Metode de predare şi învăţare</w:t>
      </w:r>
      <w:r w:rsidR="00DF73F5" w:rsidRPr="00601415">
        <w:rPr>
          <w:b/>
          <w:szCs w:val="24"/>
          <w:lang w:val="ro-RO"/>
        </w:rPr>
        <w:t>:</w:t>
      </w:r>
    </w:p>
    <w:p w:rsidR="00F1567C" w:rsidRDefault="00F1567C" w:rsidP="00F1567C">
      <w:pPr>
        <w:autoSpaceDE w:val="0"/>
        <w:autoSpaceDN w:val="0"/>
        <w:adjustRightInd w:val="0"/>
        <w:rPr>
          <w:lang w:val="ro-RO"/>
        </w:rPr>
      </w:pPr>
      <w:r>
        <w:rPr>
          <w:b/>
          <w:bCs/>
          <w:lang w:val="ro-RO"/>
        </w:rPr>
        <w:lastRenderedPageBreak/>
        <w:t xml:space="preserve">  </w:t>
      </w:r>
      <w:r>
        <w:rPr>
          <w:color w:val="000000"/>
          <w:szCs w:val="24"/>
          <w:lang w:val="ro-RO"/>
        </w:rPr>
        <w:t>U</w:t>
      </w:r>
      <w:r w:rsidRPr="00FD4BE7">
        <w:rPr>
          <w:color w:val="000000"/>
          <w:szCs w:val="24"/>
          <w:lang w:val="ro-RO"/>
        </w:rPr>
        <w:t>nitatea de curs</w:t>
      </w:r>
      <w:r w:rsidRPr="00FD4BE7">
        <w:rPr>
          <w:b/>
          <w:i/>
          <w:color w:val="000000"/>
          <w:szCs w:val="24"/>
          <w:lang w:val="ro-RO"/>
        </w:rPr>
        <w:t xml:space="preserve">: </w:t>
      </w:r>
      <w:r w:rsidRPr="00FD4BE7">
        <w:rPr>
          <w:b/>
          <w:i/>
          <w:szCs w:val="24"/>
          <w:lang w:val="ro-RO"/>
        </w:rPr>
        <w:t xml:space="preserve">Limba străină: noţiuni generale şi terminologie specializată </w:t>
      </w:r>
      <w:r w:rsidRPr="00FD4BE7">
        <w:rPr>
          <w:b/>
          <w:i/>
          <w:color w:val="000000"/>
          <w:szCs w:val="24"/>
          <w:lang w:val="ro-RO"/>
        </w:rPr>
        <w:t>( franceză)</w:t>
      </w:r>
      <w:r>
        <w:rPr>
          <w:lang w:val="ro-RO"/>
        </w:rPr>
        <w:t xml:space="preserve"> se bazează pe concepția metodologică de </w:t>
      </w:r>
      <w:proofErr w:type="spellStart"/>
      <w:r>
        <w:rPr>
          <w:lang w:val="ro-RO"/>
        </w:rPr>
        <w:t>intribuințarea</w:t>
      </w:r>
      <w:proofErr w:type="spellEnd"/>
      <w:r>
        <w:rPr>
          <w:lang w:val="ro-RO"/>
        </w:rPr>
        <w:t xml:space="preserve"> eficientă a următoarelor metode de predare/învăţare informative şi activ-participative: </w:t>
      </w:r>
    </w:p>
    <w:p w:rsidR="00F1567C" w:rsidRDefault="00F1567C" w:rsidP="00F1567C">
      <w:pPr>
        <w:numPr>
          <w:ilvl w:val="0"/>
          <w:numId w:val="15"/>
        </w:numPr>
        <w:autoSpaceDE w:val="0"/>
        <w:autoSpaceDN w:val="0"/>
        <w:adjustRightInd w:val="0"/>
        <w:rPr>
          <w:lang w:val="ro-RO"/>
        </w:rPr>
      </w:pPr>
      <w:r>
        <w:rPr>
          <w:lang w:val="ro-RO"/>
        </w:rPr>
        <w:t>metoda clasică (tradiţională) de transmitere şi dobândire a cunoştinţelor</w:t>
      </w:r>
      <w:r>
        <w:rPr>
          <w:b/>
          <w:bCs/>
          <w:lang w:val="ro-RO"/>
        </w:rPr>
        <w:t xml:space="preserve"> </w:t>
      </w:r>
      <w:r>
        <w:rPr>
          <w:lang w:val="ro-RO"/>
        </w:rPr>
        <w:t xml:space="preserve">– expunere,  </w:t>
      </w:r>
    </w:p>
    <w:p w:rsidR="00F1567C" w:rsidRDefault="00F1567C" w:rsidP="00F1567C">
      <w:pPr>
        <w:autoSpaceDE w:val="0"/>
        <w:autoSpaceDN w:val="0"/>
        <w:adjustRightInd w:val="0"/>
        <w:ind w:left="1080" w:firstLine="0"/>
        <w:rPr>
          <w:lang w:val="ro-RO"/>
        </w:rPr>
      </w:pPr>
      <w:r>
        <w:rPr>
          <w:lang w:val="ro-RO"/>
        </w:rPr>
        <w:t>problematizare, demonstraţie, conversaţie, exerciţiul, etc.,</w:t>
      </w:r>
    </w:p>
    <w:p w:rsidR="00F1567C" w:rsidRDefault="00F1567C" w:rsidP="00F1567C">
      <w:pPr>
        <w:autoSpaceDE w:val="0"/>
        <w:autoSpaceDN w:val="0"/>
        <w:adjustRightInd w:val="0"/>
        <w:rPr>
          <w:lang w:val="ro-RO"/>
        </w:rPr>
      </w:pPr>
      <w:r>
        <w:rPr>
          <w:lang w:val="ro-RO"/>
        </w:rPr>
        <w:t xml:space="preserve">b) metode moderne – metoda proiectului, studiului de caz, metoda de simulare etc. </w:t>
      </w:r>
    </w:p>
    <w:p w:rsidR="00F1567C" w:rsidRDefault="00F1567C" w:rsidP="00F1567C">
      <w:pPr>
        <w:autoSpaceDE w:val="0"/>
        <w:autoSpaceDN w:val="0"/>
        <w:adjustRightInd w:val="0"/>
        <w:rPr>
          <w:lang w:val="ro-RO"/>
        </w:rPr>
      </w:pPr>
      <w:r>
        <w:rPr>
          <w:lang w:val="ro-RO"/>
        </w:rPr>
        <w:t xml:space="preserve">c) metoda interactivă în grup – jocul cu rolul, brainstorming, discuţii şi dezbateri; </w:t>
      </w:r>
    </w:p>
    <w:p w:rsidR="00F1567C" w:rsidRDefault="00F1567C" w:rsidP="00F1567C">
      <w:pPr>
        <w:autoSpaceDE w:val="0"/>
        <w:autoSpaceDN w:val="0"/>
        <w:adjustRightInd w:val="0"/>
        <w:rPr>
          <w:lang w:val="ro-RO"/>
        </w:rPr>
      </w:pPr>
      <w:r>
        <w:rPr>
          <w:lang w:val="ro-RO"/>
        </w:rPr>
        <w:t xml:space="preserve">d) metoda de studiu individual (lectura, documentarea, reflecţia personală, observarea </w:t>
      </w:r>
    </w:p>
    <w:p w:rsidR="00F1567C" w:rsidRDefault="00F1567C" w:rsidP="00F1567C">
      <w:pPr>
        <w:autoSpaceDE w:val="0"/>
        <w:autoSpaceDN w:val="0"/>
        <w:adjustRightInd w:val="0"/>
        <w:rPr>
          <w:lang w:val="ro-RO"/>
        </w:rPr>
      </w:pPr>
      <w:r>
        <w:rPr>
          <w:lang w:val="ro-RO"/>
        </w:rPr>
        <w:t xml:space="preserve">     sistematică, experimentul); </w:t>
      </w:r>
    </w:p>
    <w:p w:rsidR="00F1567C" w:rsidRPr="005176F4" w:rsidRDefault="00F1567C" w:rsidP="00F1567C">
      <w:pPr>
        <w:autoSpaceDE w:val="0"/>
        <w:autoSpaceDN w:val="0"/>
        <w:adjustRightInd w:val="0"/>
        <w:rPr>
          <w:b/>
          <w:bCs/>
          <w:lang w:val="ro-RO"/>
        </w:rPr>
      </w:pPr>
      <w:r>
        <w:rPr>
          <w:lang w:val="ro-RO"/>
        </w:rPr>
        <w:t>e) metoda de consiliere şi orientare etc.</w:t>
      </w:r>
    </w:p>
    <w:p w:rsidR="00604594" w:rsidRDefault="00604594" w:rsidP="00604594">
      <w:pPr>
        <w:spacing w:line="360" w:lineRule="auto"/>
        <w:ind w:firstLine="0"/>
        <w:rPr>
          <w:b/>
          <w:szCs w:val="24"/>
          <w:lang w:val="it-IT"/>
        </w:rPr>
      </w:pPr>
    </w:p>
    <w:p w:rsidR="00604594" w:rsidRDefault="00604594" w:rsidP="00604594">
      <w:pPr>
        <w:spacing w:line="360" w:lineRule="auto"/>
        <w:ind w:firstLine="0"/>
        <w:rPr>
          <w:b/>
          <w:szCs w:val="24"/>
          <w:lang w:val="it-IT"/>
        </w:rPr>
      </w:pPr>
      <w:proofErr w:type="spellStart"/>
      <w:r>
        <w:rPr>
          <w:b/>
          <w:szCs w:val="24"/>
          <w:lang w:val="it-IT"/>
        </w:rPr>
        <w:t>S</w:t>
      </w:r>
      <w:r w:rsidRPr="003031DA">
        <w:rPr>
          <w:b/>
          <w:szCs w:val="24"/>
          <w:lang w:val="it-IT"/>
        </w:rPr>
        <w:t>arcini</w:t>
      </w:r>
      <w:proofErr w:type="spellEnd"/>
      <w:r>
        <w:rPr>
          <w:b/>
          <w:szCs w:val="24"/>
          <w:lang w:val="it-IT"/>
        </w:rPr>
        <w:t xml:space="preserve"> </w:t>
      </w:r>
      <w:proofErr w:type="spellStart"/>
      <w:r w:rsidRPr="003031DA">
        <w:rPr>
          <w:b/>
          <w:szCs w:val="24"/>
          <w:lang w:val="it-IT"/>
        </w:rPr>
        <w:t>pentru</w:t>
      </w:r>
      <w:proofErr w:type="spellEnd"/>
      <w:r>
        <w:rPr>
          <w:b/>
          <w:szCs w:val="24"/>
          <w:lang w:val="it-IT"/>
        </w:rPr>
        <w:t xml:space="preserve"> </w:t>
      </w:r>
      <w:proofErr w:type="spellStart"/>
      <w:r w:rsidRPr="003031DA">
        <w:rPr>
          <w:b/>
          <w:szCs w:val="24"/>
          <w:lang w:val="it-IT"/>
        </w:rPr>
        <w:t>evaluare</w:t>
      </w:r>
      <w:proofErr w:type="spellEnd"/>
      <w:r>
        <w:rPr>
          <w:b/>
          <w:szCs w:val="24"/>
          <w:lang w:val="it-IT"/>
        </w:rPr>
        <w:t>:</w:t>
      </w:r>
    </w:p>
    <w:tbl>
      <w:tblPr>
        <w:tblW w:w="0" w:type="auto"/>
        <w:tblInd w:w="108" w:type="dxa"/>
        <w:tblLayout w:type="fixed"/>
        <w:tblLook w:val="0000" w:firstRow="0" w:lastRow="0" w:firstColumn="0" w:lastColumn="0" w:noHBand="0" w:noVBand="0"/>
      </w:tblPr>
      <w:tblGrid>
        <w:gridCol w:w="743"/>
        <w:gridCol w:w="6030"/>
        <w:gridCol w:w="2970"/>
      </w:tblGrid>
      <w:tr w:rsidR="00604594" w:rsidTr="009A2C09">
        <w:trPr>
          <w:trHeight w:val="1"/>
        </w:trPr>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604594" w:rsidRDefault="00604594" w:rsidP="009A2C09">
            <w:pPr>
              <w:autoSpaceDE w:val="0"/>
              <w:autoSpaceDN w:val="0"/>
              <w:adjustRightInd w:val="0"/>
              <w:jc w:val="center"/>
              <w:rPr>
                <w:rFonts w:ascii="Calibri" w:hAnsi="Calibri" w:cs="Calibri"/>
                <w:sz w:val="22"/>
                <w:szCs w:val="22"/>
                <w:lang w:val="en-US"/>
              </w:rPr>
            </w:pPr>
            <w:proofErr w:type="spellStart"/>
            <w:r>
              <w:rPr>
                <w:b/>
                <w:bCs/>
                <w:lang w:val="en-US"/>
              </w:rPr>
              <w:t>NNr</w:t>
            </w:r>
            <w:proofErr w:type="spellEnd"/>
            <w:r>
              <w:rPr>
                <w:b/>
                <w:bCs/>
                <w:lang w:val="en-US"/>
              </w:rPr>
              <w:t>./o</w:t>
            </w:r>
          </w:p>
        </w:tc>
        <w:tc>
          <w:tcPr>
            <w:tcW w:w="6030" w:type="dxa"/>
            <w:tcBorders>
              <w:top w:val="single" w:sz="3" w:space="0" w:color="000000"/>
              <w:left w:val="single" w:sz="3" w:space="0" w:color="000000"/>
              <w:bottom w:val="single" w:sz="3" w:space="0" w:color="000000"/>
              <w:right w:val="single" w:sz="3" w:space="0" w:color="000000"/>
            </w:tcBorders>
            <w:shd w:val="clear" w:color="000000" w:fill="FFFFFF"/>
          </w:tcPr>
          <w:p w:rsidR="00604594" w:rsidRDefault="00604594" w:rsidP="009A2C09">
            <w:pPr>
              <w:autoSpaceDE w:val="0"/>
              <w:autoSpaceDN w:val="0"/>
              <w:adjustRightInd w:val="0"/>
              <w:ind w:left="225"/>
              <w:jc w:val="center"/>
              <w:rPr>
                <w:rFonts w:ascii="Calibri" w:hAnsi="Calibri" w:cs="Calibri"/>
                <w:sz w:val="22"/>
                <w:szCs w:val="22"/>
                <w:lang w:val="en-US"/>
              </w:rPr>
            </w:pPr>
            <w:proofErr w:type="spellStart"/>
            <w:r>
              <w:rPr>
                <w:b/>
                <w:bCs/>
                <w:lang w:val="en-US"/>
              </w:rPr>
              <w:t>Tipul</w:t>
            </w:r>
            <w:proofErr w:type="spellEnd"/>
            <w:r>
              <w:rPr>
                <w:b/>
                <w:bCs/>
                <w:lang w:val="en-US"/>
              </w:rPr>
              <w:t xml:space="preserve"> de </w:t>
            </w:r>
            <w:proofErr w:type="spellStart"/>
            <w:r>
              <w:rPr>
                <w:b/>
                <w:bCs/>
                <w:lang w:val="en-US"/>
              </w:rPr>
              <w:t>sarcini</w:t>
            </w:r>
            <w:proofErr w:type="spellEnd"/>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rsidR="00604594" w:rsidRDefault="00604594" w:rsidP="009A2C09">
            <w:pPr>
              <w:autoSpaceDE w:val="0"/>
              <w:autoSpaceDN w:val="0"/>
              <w:adjustRightInd w:val="0"/>
              <w:rPr>
                <w:rFonts w:ascii="Calibri" w:hAnsi="Calibri" w:cs="Calibri"/>
                <w:sz w:val="22"/>
                <w:szCs w:val="22"/>
                <w:lang w:val="en-US"/>
              </w:rPr>
            </w:pPr>
            <w:proofErr w:type="spellStart"/>
            <w:r>
              <w:rPr>
                <w:b/>
                <w:bCs/>
                <w:lang w:val="en-US"/>
              </w:rPr>
              <w:t>Ponderea</w:t>
            </w:r>
            <w:proofErr w:type="spellEnd"/>
            <w:r>
              <w:rPr>
                <w:b/>
                <w:bCs/>
                <w:lang w:val="en-US"/>
              </w:rPr>
              <w:t xml:space="preserve"> (%) din nota final</w:t>
            </w:r>
            <w:r>
              <w:rPr>
                <w:b/>
                <w:bCs/>
                <w:lang w:val="ro-RO"/>
              </w:rPr>
              <w:t>ă</w:t>
            </w:r>
          </w:p>
        </w:tc>
      </w:tr>
      <w:tr w:rsidR="00604594" w:rsidTr="009A2C09">
        <w:trPr>
          <w:trHeight w:val="1"/>
        </w:trPr>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604594" w:rsidRDefault="00604594" w:rsidP="009A2C09">
            <w:pPr>
              <w:autoSpaceDE w:val="0"/>
              <w:autoSpaceDN w:val="0"/>
              <w:adjustRightInd w:val="0"/>
              <w:rPr>
                <w:rFonts w:ascii="Calibri" w:hAnsi="Calibri" w:cs="Calibri"/>
                <w:sz w:val="22"/>
                <w:szCs w:val="22"/>
                <w:lang w:val="en-US"/>
              </w:rPr>
            </w:pPr>
            <w:r>
              <w:rPr>
                <w:lang w:val="en-US"/>
              </w:rPr>
              <w:t>2</w:t>
            </w:r>
          </w:p>
        </w:tc>
        <w:tc>
          <w:tcPr>
            <w:tcW w:w="6030" w:type="dxa"/>
            <w:tcBorders>
              <w:top w:val="single" w:sz="3" w:space="0" w:color="000000"/>
              <w:left w:val="single" w:sz="3" w:space="0" w:color="000000"/>
              <w:bottom w:val="single" w:sz="3" w:space="0" w:color="000000"/>
              <w:right w:val="single" w:sz="3" w:space="0" w:color="000000"/>
            </w:tcBorders>
            <w:shd w:val="clear" w:color="000000" w:fill="FFFFFF"/>
          </w:tcPr>
          <w:p w:rsidR="00604594" w:rsidRPr="00B46EFF" w:rsidRDefault="00604594" w:rsidP="009A2C09">
            <w:pPr>
              <w:autoSpaceDE w:val="0"/>
              <w:autoSpaceDN w:val="0"/>
              <w:adjustRightInd w:val="0"/>
              <w:rPr>
                <w:rFonts w:ascii="Calibri" w:hAnsi="Calibri" w:cs="Calibri"/>
                <w:sz w:val="22"/>
                <w:szCs w:val="22"/>
                <w:lang w:val="it-IT"/>
              </w:rPr>
            </w:pPr>
            <w:proofErr w:type="spellStart"/>
            <w:r w:rsidRPr="00B46EFF">
              <w:rPr>
                <w:lang w:val="it-IT"/>
              </w:rPr>
              <w:t>Rezultatul</w:t>
            </w:r>
            <w:proofErr w:type="spellEnd"/>
            <w:r w:rsidRPr="00B46EFF">
              <w:rPr>
                <w:lang w:val="it-IT"/>
              </w:rPr>
              <w:t xml:space="preserve"> la test</w:t>
            </w:r>
            <w:proofErr w:type="spellStart"/>
            <w:r>
              <w:rPr>
                <w:lang w:val="ro-RO"/>
              </w:rPr>
              <w:t>ările</w:t>
            </w:r>
            <w:proofErr w:type="spellEnd"/>
            <w:r>
              <w:rPr>
                <w:lang w:val="ro-RO"/>
              </w:rPr>
              <w:t xml:space="preserve"> curente și finale</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rsidR="00604594" w:rsidRDefault="00604594" w:rsidP="009A2C09">
            <w:pPr>
              <w:autoSpaceDE w:val="0"/>
              <w:autoSpaceDN w:val="0"/>
              <w:adjustRightInd w:val="0"/>
              <w:jc w:val="center"/>
              <w:rPr>
                <w:rFonts w:ascii="Calibri" w:hAnsi="Calibri" w:cs="Calibri"/>
                <w:sz w:val="22"/>
                <w:szCs w:val="22"/>
                <w:lang w:val="en-US"/>
              </w:rPr>
            </w:pPr>
            <w:r>
              <w:rPr>
                <w:lang w:val="en-US"/>
              </w:rPr>
              <w:t>20</w:t>
            </w:r>
          </w:p>
        </w:tc>
      </w:tr>
      <w:tr w:rsidR="00604594" w:rsidTr="009A2C09">
        <w:trPr>
          <w:trHeight w:val="1"/>
        </w:trPr>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604594" w:rsidRDefault="00604594" w:rsidP="009A2C09">
            <w:pPr>
              <w:autoSpaceDE w:val="0"/>
              <w:autoSpaceDN w:val="0"/>
              <w:adjustRightInd w:val="0"/>
              <w:rPr>
                <w:rFonts w:ascii="Calibri" w:hAnsi="Calibri" w:cs="Calibri"/>
                <w:sz w:val="22"/>
                <w:szCs w:val="22"/>
                <w:lang w:val="en-US"/>
              </w:rPr>
            </w:pPr>
            <w:r>
              <w:rPr>
                <w:lang w:val="en-US"/>
              </w:rPr>
              <w:t>3</w:t>
            </w:r>
          </w:p>
        </w:tc>
        <w:tc>
          <w:tcPr>
            <w:tcW w:w="6030" w:type="dxa"/>
            <w:tcBorders>
              <w:top w:val="single" w:sz="3" w:space="0" w:color="000000"/>
              <w:left w:val="single" w:sz="3" w:space="0" w:color="000000"/>
              <w:bottom w:val="single" w:sz="3" w:space="0" w:color="000000"/>
              <w:right w:val="single" w:sz="3" w:space="0" w:color="000000"/>
            </w:tcBorders>
            <w:shd w:val="clear" w:color="000000" w:fill="FFFFFF"/>
          </w:tcPr>
          <w:p w:rsidR="00604594" w:rsidRDefault="00604594" w:rsidP="009A2C09">
            <w:pPr>
              <w:autoSpaceDE w:val="0"/>
              <w:autoSpaceDN w:val="0"/>
              <w:adjustRightInd w:val="0"/>
              <w:rPr>
                <w:rFonts w:ascii="Calibri" w:hAnsi="Calibri" w:cs="Calibri"/>
                <w:sz w:val="22"/>
                <w:szCs w:val="22"/>
                <w:lang w:val="en-US"/>
              </w:rPr>
            </w:pPr>
            <w:proofErr w:type="spellStart"/>
            <w:r>
              <w:rPr>
                <w:lang w:val="en-US"/>
              </w:rPr>
              <w:t>Prezentarea</w:t>
            </w:r>
            <w:proofErr w:type="spellEnd"/>
            <w:r>
              <w:rPr>
                <w:lang w:val="en-US"/>
              </w:rPr>
              <w:t xml:space="preserve"> </w:t>
            </w:r>
            <w:proofErr w:type="spellStart"/>
            <w:r>
              <w:rPr>
                <w:lang w:val="en-US"/>
              </w:rPr>
              <w:t>lucr</w:t>
            </w:r>
            <w:r>
              <w:rPr>
                <w:lang w:val="ro-RO"/>
              </w:rPr>
              <w:t>ărilor</w:t>
            </w:r>
            <w:proofErr w:type="spellEnd"/>
            <w:r>
              <w:rPr>
                <w:lang w:val="ro-RO"/>
              </w:rPr>
              <w:t xml:space="preserve"> individuale</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rsidR="00604594" w:rsidRDefault="00604594" w:rsidP="009A2C09">
            <w:pPr>
              <w:autoSpaceDE w:val="0"/>
              <w:autoSpaceDN w:val="0"/>
              <w:adjustRightInd w:val="0"/>
              <w:jc w:val="center"/>
              <w:rPr>
                <w:rFonts w:ascii="Calibri" w:hAnsi="Calibri" w:cs="Calibri"/>
                <w:sz w:val="22"/>
                <w:szCs w:val="22"/>
                <w:lang w:val="en-US"/>
              </w:rPr>
            </w:pPr>
            <w:r>
              <w:rPr>
                <w:lang w:val="en-US"/>
              </w:rPr>
              <w:t xml:space="preserve">20 </w:t>
            </w:r>
          </w:p>
        </w:tc>
      </w:tr>
      <w:tr w:rsidR="00604594" w:rsidTr="009A2C09">
        <w:trPr>
          <w:trHeight w:val="1"/>
        </w:trPr>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604594" w:rsidRDefault="00604594" w:rsidP="009A2C09">
            <w:pPr>
              <w:autoSpaceDE w:val="0"/>
              <w:autoSpaceDN w:val="0"/>
              <w:adjustRightInd w:val="0"/>
              <w:rPr>
                <w:rFonts w:ascii="Calibri" w:hAnsi="Calibri" w:cs="Calibri"/>
                <w:sz w:val="22"/>
                <w:szCs w:val="22"/>
                <w:lang w:val="en-US"/>
              </w:rPr>
            </w:pPr>
            <w:r>
              <w:rPr>
                <w:lang w:val="en-US"/>
              </w:rPr>
              <w:t>4</w:t>
            </w:r>
          </w:p>
        </w:tc>
        <w:tc>
          <w:tcPr>
            <w:tcW w:w="6030" w:type="dxa"/>
            <w:tcBorders>
              <w:top w:val="single" w:sz="3" w:space="0" w:color="000000"/>
              <w:left w:val="single" w:sz="3" w:space="0" w:color="000000"/>
              <w:bottom w:val="single" w:sz="3" w:space="0" w:color="000000"/>
              <w:right w:val="single" w:sz="3" w:space="0" w:color="000000"/>
            </w:tcBorders>
            <w:shd w:val="clear" w:color="000000" w:fill="FFFFFF"/>
          </w:tcPr>
          <w:p w:rsidR="00604594" w:rsidRDefault="00604594" w:rsidP="009A2C09">
            <w:pPr>
              <w:autoSpaceDE w:val="0"/>
              <w:autoSpaceDN w:val="0"/>
              <w:adjustRightInd w:val="0"/>
              <w:rPr>
                <w:rFonts w:ascii="Calibri" w:hAnsi="Calibri" w:cs="Calibri"/>
                <w:sz w:val="22"/>
                <w:szCs w:val="22"/>
                <w:lang w:val="en-US"/>
              </w:rPr>
            </w:pPr>
            <w:proofErr w:type="spellStart"/>
            <w:r>
              <w:rPr>
                <w:lang w:val="en-US"/>
              </w:rPr>
              <w:t>Examen</w:t>
            </w:r>
            <w:proofErr w:type="spellEnd"/>
            <w:r>
              <w:rPr>
                <w:lang w:val="en-US"/>
              </w:rPr>
              <w:t xml:space="preserve"> final </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rsidR="00604594" w:rsidRDefault="00604594" w:rsidP="009A2C09">
            <w:pPr>
              <w:autoSpaceDE w:val="0"/>
              <w:autoSpaceDN w:val="0"/>
              <w:adjustRightInd w:val="0"/>
              <w:jc w:val="center"/>
              <w:rPr>
                <w:rFonts w:ascii="Calibri" w:hAnsi="Calibri" w:cs="Calibri"/>
                <w:sz w:val="22"/>
                <w:szCs w:val="22"/>
                <w:lang w:val="en-US"/>
              </w:rPr>
            </w:pPr>
            <w:r>
              <w:rPr>
                <w:lang w:val="en-US"/>
              </w:rPr>
              <w:t xml:space="preserve"> 25</w:t>
            </w:r>
          </w:p>
        </w:tc>
      </w:tr>
      <w:tr w:rsidR="00604594" w:rsidTr="009A2C09">
        <w:trPr>
          <w:trHeight w:val="1"/>
        </w:trPr>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604594" w:rsidRDefault="00604594" w:rsidP="009A2C09">
            <w:pPr>
              <w:autoSpaceDE w:val="0"/>
              <w:autoSpaceDN w:val="0"/>
              <w:adjustRightInd w:val="0"/>
              <w:rPr>
                <w:rFonts w:ascii="Calibri" w:hAnsi="Calibri" w:cs="Calibri"/>
                <w:sz w:val="22"/>
                <w:szCs w:val="22"/>
                <w:lang w:val="en-US"/>
              </w:rPr>
            </w:pPr>
            <w:r>
              <w:rPr>
                <w:lang w:val="en-US"/>
              </w:rPr>
              <w:t>5</w:t>
            </w:r>
          </w:p>
        </w:tc>
        <w:tc>
          <w:tcPr>
            <w:tcW w:w="6030" w:type="dxa"/>
            <w:tcBorders>
              <w:top w:val="single" w:sz="3" w:space="0" w:color="000000"/>
              <w:left w:val="single" w:sz="3" w:space="0" w:color="000000"/>
              <w:bottom w:val="single" w:sz="3" w:space="0" w:color="000000"/>
              <w:right w:val="single" w:sz="3" w:space="0" w:color="000000"/>
            </w:tcBorders>
            <w:shd w:val="clear" w:color="000000" w:fill="FFFFFF"/>
          </w:tcPr>
          <w:p w:rsidR="00604594" w:rsidRDefault="00604594" w:rsidP="009A2C09">
            <w:pPr>
              <w:autoSpaceDE w:val="0"/>
              <w:autoSpaceDN w:val="0"/>
              <w:adjustRightInd w:val="0"/>
              <w:rPr>
                <w:rFonts w:ascii="Calibri" w:hAnsi="Calibri" w:cs="Calibri"/>
                <w:sz w:val="22"/>
                <w:szCs w:val="22"/>
                <w:lang w:val="en-US"/>
              </w:rPr>
            </w:pPr>
            <w:proofErr w:type="spellStart"/>
            <w:r>
              <w:rPr>
                <w:lang w:val="en-US"/>
              </w:rPr>
              <w:t>Frecven</w:t>
            </w:r>
            <w:proofErr w:type="spellEnd"/>
            <w:r>
              <w:rPr>
                <w:lang w:val="ro-RO"/>
              </w:rPr>
              <w:t>ţa la ore</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rsidR="00604594" w:rsidRDefault="00604594" w:rsidP="009A2C09">
            <w:pPr>
              <w:autoSpaceDE w:val="0"/>
              <w:autoSpaceDN w:val="0"/>
              <w:adjustRightInd w:val="0"/>
              <w:jc w:val="center"/>
              <w:rPr>
                <w:rFonts w:ascii="Calibri" w:hAnsi="Calibri" w:cs="Calibri"/>
                <w:sz w:val="22"/>
                <w:szCs w:val="22"/>
                <w:lang w:val="en-US"/>
              </w:rPr>
            </w:pPr>
            <w:r>
              <w:rPr>
                <w:lang w:val="en-US"/>
              </w:rPr>
              <w:t>5</w:t>
            </w:r>
          </w:p>
        </w:tc>
      </w:tr>
      <w:tr w:rsidR="00604594" w:rsidTr="009A2C09">
        <w:trPr>
          <w:trHeight w:val="1"/>
        </w:trPr>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604594" w:rsidRDefault="00604594" w:rsidP="009A2C09">
            <w:pPr>
              <w:autoSpaceDE w:val="0"/>
              <w:autoSpaceDN w:val="0"/>
              <w:adjustRightInd w:val="0"/>
              <w:rPr>
                <w:rFonts w:ascii="Calibri" w:hAnsi="Calibri" w:cs="Calibri"/>
                <w:sz w:val="22"/>
                <w:szCs w:val="22"/>
                <w:lang w:val="en-US"/>
              </w:rPr>
            </w:pPr>
            <w:r>
              <w:rPr>
                <w:lang w:val="en-US"/>
              </w:rPr>
              <w:t>6</w:t>
            </w:r>
          </w:p>
        </w:tc>
        <w:tc>
          <w:tcPr>
            <w:tcW w:w="6030" w:type="dxa"/>
            <w:tcBorders>
              <w:top w:val="single" w:sz="3" w:space="0" w:color="000000"/>
              <w:left w:val="single" w:sz="3" w:space="0" w:color="000000"/>
              <w:bottom w:val="single" w:sz="3" w:space="0" w:color="000000"/>
              <w:right w:val="single" w:sz="3" w:space="0" w:color="000000"/>
            </w:tcBorders>
            <w:shd w:val="clear" w:color="000000" w:fill="FFFFFF"/>
          </w:tcPr>
          <w:p w:rsidR="00604594" w:rsidRPr="00B46EFF" w:rsidRDefault="00604594" w:rsidP="009A2C09">
            <w:pPr>
              <w:autoSpaceDE w:val="0"/>
              <w:autoSpaceDN w:val="0"/>
              <w:adjustRightInd w:val="0"/>
              <w:rPr>
                <w:rFonts w:ascii="Calibri" w:hAnsi="Calibri" w:cs="Calibri"/>
                <w:sz w:val="22"/>
                <w:szCs w:val="22"/>
                <w:lang w:val="it-IT"/>
              </w:rPr>
            </w:pPr>
            <w:proofErr w:type="spellStart"/>
            <w:r w:rsidRPr="00B46EFF">
              <w:rPr>
                <w:lang w:val="it-IT"/>
              </w:rPr>
              <w:t>Contribu</w:t>
            </w:r>
            <w:r>
              <w:rPr>
                <w:lang w:val="ro-RO"/>
              </w:rPr>
              <w:t>ţia</w:t>
            </w:r>
            <w:proofErr w:type="spellEnd"/>
            <w:r>
              <w:rPr>
                <w:lang w:val="ro-RO"/>
              </w:rPr>
              <w:t xml:space="preserve"> personală şi activismul la ore</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rsidR="00604594" w:rsidRDefault="00604594" w:rsidP="009A2C09">
            <w:pPr>
              <w:autoSpaceDE w:val="0"/>
              <w:autoSpaceDN w:val="0"/>
              <w:adjustRightInd w:val="0"/>
              <w:jc w:val="center"/>
              <w:rPr>
                <w:rFonts w:ascii="Calibri" w:hAnsi="Calibri" w:cs="Calibri"/>
                <w:sz w:val="22"/>
                <w:szCs w:val="22"/>
                <w:lang w:val="en-US"/>
              </w:rPr>
            </w:pPr>
            <w:r>
              <w:rPr>
                <w:lang w:val="en-US"/>
              </w:rPr>
              <w:t>30</w:t>
            </w:r>
          </w:p>
        </w:tc>
      </w:tr>
      <w:tr w:rsidR="00604594" w:rsidTr="009A2C09">
        <w:trPr>
          <w:trHeight w:val="1"/>
        </w:trPr>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604594" w:rsidRDefault="00604594" w:rsidP="009A2C09">
            <w:pPr>
              <w:autoSpaceDE w:val="0"/>
              <w:autoSpaceDN w:val="0"/>
              <w:adjustRightInd w:val="0"/>
              <w:rPr>
                <w:rFonts w:ascii="Calibri" w:hAnsi="Calibri" w:cs="Calibri"/>
                <w:sz w:val="22"/>
                <w:szCs w:val="22"/>
                <w:lang w:val="en-US"/>
              </w:rPr>
            </w:pPr>
          </w:p>
        </w:tc>
        <w:tc>
          <w:tcPr>
            <w:tcW w:w="6030" w:type="dxa"/>
            <w:tcBorders>
              <w:top w:val="single" w:sz="3" w:space="0" w:color="000000"/>
              <w:left w:val="single" w:sz="3" w:space="0" w:color="000000"/>
              <w:bottom w:val="single" w:sz="3" w:space="0" w:color="000000"/>
              <w:right w:val="single" w:sz="3" w:space="0" w:color="000000"/>
            </w:tcBorders>
            <w:shd w:val="clear" w:color="000000" w:fill="FFFFFF"/>
          </w:tcPr>
          <w:p w:rsidR="00604594" w:rsidRDefault="00604594" w:rsidP="009A2C09">
            <w:pPr>
              <w:autoSpaceDE w:val="0"/>
              <w:autoSpaceDN w:val="0"/>
              <w:adjustRightInd w:val="0"/>
              <w:rPr>
                <w:rFonts w:ascii="Calibri" w:hAnsi="Calibri" w:cs="Calibri"/>
                <w:sz w:val="22"/>
                <w:szCs w:val="22"/>
                <w:lang w:val="en-US"/>
              </w:rPr>
            </w:pPr>
            <w:r>
              <w:rPr>
                <w:b/>
                <w:bCs/>
                <w:lang w:val="en-US"/>
              </w:rPr>
              <w:t xml:space="preserve">Total </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rsidR="00604594" w:rsidRDefault="00604594" w:rsidP="009A2C09">
            <w:pPr>
              <w:autoSpaceDE w:val="0"/>
              <w:autoSpaceDN w:val="0"/>
              <w:adjustRightInd w:val="0"/>
              <w:jc w:val="center"/>
              <w:rPr>
                <w:rFonts w:ascii="Calibri" w:hAnsi="Calibri" w:cs="Calibri"/>
                <w:sz w:val="22"/>
                <w:szCs w:val="22"/>
                <w:lang w:val="en-US"/>
              </w:rPr>
            </w:pPr>
            <w:r>
              <w:rPr>
                <w:b/>
                <w:bCs/>
                <w:lang w:val="en-US"/>
              </w:rPr>
              <w:t>100</w:t>
            </w:r>
          </w:p>
        </w:tc>
      </w:tr>
    </w:tbl>
    <w:p w:rsidR="009D3798" w:rsidRDefault="009D3798" w:rsidP="00B40E9D">
      <w:pPr>
        <w:spacing w:line="360" w:lineRule="auto"/>
        <w:ind w:firstLine="0"/>
        <w:rPr>
          <w:b/>
          <w:szCs w:val="24"/>
          <w:lang w:val="ro-RO"/>
        </w:rPr>
      </w:pPr>
    </w:p>
    <w:p w:rsidR="00AF2845" w:rsidRDefault="00B40E9D" w:rsidP="00B40E9D">
      <w:pPr>
        <w:spacing w:line="360" w:lineRule="auto"/>
        <w:ind w:firstLine="0"/>
        <w:rPr>
          <w:b/>
          <w:szCs w:val="24"/>
          <w:lang w:val="ro-RO"/>
        </w:rPr>
      </w:pPr>
      <w:r w:rsidRPr="007665FC">
        <w:rPr>
          <w:b/>
          <w:szCs w:val="24"/>
          <w:lang w:val="ro-RO"/>
        </w:rPr>
        <w:t>Structura unităţii de curs</w:t>
      </w:r>
      <w:r w:rsidR="00604594">
        <w:rPr>
          <w:b/>
          <w:szCs w:val="24"/>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3947"/>
        <w:gridCol w:w="567"/>
        <w:gridCol w:w="567"/>
        <w:gridCol w:w="567"/>
        <w:gridCol w:w="1984"/>
        <w:gridCol w:w="1465"/>
      </w:tblGrid>
      <w:tr w:rsidR="00D01944" w:rsidRPr="00D12A88" w:rsidTr="00ED1D95">
        <w:tc>
          <w:tcPr>
            <w:tcW w:w="556" w:type="dxa"/>
            <w:vMerge w:val="restart"/>
          </w:tcPr>
          <w:p w:rsidR="00D01944" w:rsidRPr="00D12A88" w:rsidRDefault="00D01944" w:rsidP="00D01944">
            <w:pPr>
              <w:ind w:firstLine="0"/>
              <w:rPr>
                <w:b/>
                <w:szCs w:val="24"/>
                <w:lang w:val="ro-RO"/>
              </w:rPr>
            </w:pPr>
            <w:r w:rsidRPr="00D12A88">
              <w:rPr>
                <w:b/>
                <w:szCs w:val="24"/>
                <w:lang w:val="ro-RO"/>
              </w:rPr>
              <w:t>Nr. d/o</w:t>
            </w:r>
          </w:p>
        </w:tc>
        <w:tc>
          <w:tcPr>
            <w:tcW w:w="3947" w:type="dxa"/>
            <w:vMerge w:val="restart"/>
          </w:tcPr>
          <w:p w:rsidR="00D01944" w:rsidRPr="00D12A88" w:rsidRDefault="00D01944" w:rsidP="00D01944">
            <w:pPr>
              <w:ind w:firstLine="0"/>
              <w:jc w:val="center"/>
              <w:rPr>
                <w:b/>
                <w:szCs w:val="24"/>
                <w:lang w:val="ro-RO"/>
              </w:rPr>
            </w:pPr>
            <w:r w:rsidRPr="00D12A88">
              <w:rPr>
                <w:b/>
                <w:szCs w:val="24"/>
                <w:lang w:val="ro-RO"/>
              </w:rPr>
              <w:t>Conţinutul</w:t>
            </w:r>
          </w:p>
        </w:tc>
        <w:tc>
          <w:tcPr>
            <w:tcW w:w="1701" w:type="dxa"/>
            <w:gridSpan w:val="3"/>
          </w:tcPr>
          <w:p w:rsidR="00D01944" w:rsidRPr="00D12A88" w:rsidRDefault="00D01944" w:rsidP="00D01944">
            <w:pPr>
              <w:ind w:right="-108" w:firstLine="0"/>
              <w:jc w:val="center"/>
              <w:rPr>
                <w:b/>
                <w:szCs w:val="24"/>
                <w:lang w:val="ro-RO"/>
              </w:rPr>
            </w:pPr>
            <w:r w:rsidRPr="00D12A88">
              <w:rPr>
                <w:b/>
                <w:szCs w:val="24"/>
                <w:lang w:val="ro-RO"/>
              </w:rPr>
              <w:t>Repartizarea orelor de contact</w:t>
            </w:r>
          </w:p>
        </w:tc>
        <w:tc>
          <w:tcPr>
            <w:tcW w:w="1984" w:type="dxa"/>
            <w:vMerge w:val="restart"/>
          </w:tcPr>
          <w:p w:rsidR="00D01944" w:rsidRPr="00D12A88" w:rsidRDefault="00D01944" w:rsidP="00D01944">
            <w:pPr>
              <w:ind w:firstLine="0"/>
              <w:jc w:val="center"/>
              <w:rPr>
                <w:b/>
                <w:szCs w:val="24"/>
                <w:lang w:val="ro-RO"/>
              </w:rPr>
            </w:pPr>
            <w:r w:rsidRPr="00D12A88">
              <w:rPr>
                <w:b/>
                <w:szCs w:val="24"/>
                <w:lang w:val="ro-RO"/>
              </w:rPr>
              <w:t>Sarcini la ore</w:t>
            </w:r>
          </w:p>
        </w:tc>
        <w:tc>
          <w:tcPr>
            <w:tcW w:w="1465" w:type="dxa"/>
            <w:vMerge w:val="restart"/>
          </w:tcPr>
          <w:p w:rsidR="00D01944" w:rsidRPr="00D12A88" w:rsidRDefault="00D01944" w:rsidP="00D01944">
            <w:pPr>
              <w:ind w:firstLine="0"/>
              <w:jc w:val="center"/>
              <w:rPr>
                <w:b/>
                <w:szCs w:val="24"/>
                <w:lang w:val="ro-RO"/>
              </w:rPr>
            </w:pPr>
            <w:r w:rsidRPr="00D12A88">
              <w:rPr>
                <w:b/>
                <w:szCs w:val="24"/>
                <w:lang w:val="ro-RO"/>
              </w:rPr>
              <w:t>Sarcini individuale</w:t>
            </w:r>
          </w:p>
        </w:tc>
      </w:tr>
      <w:tr w:rsidR="00D01944" w:rsidRPr="00D12A88" w:rsidTr="00ED1D95">
        <w:tc>
          <w:tcPr>
            <w:tcW w:w="556" w:type="dxa"/>
            <w:vMerge/>
          </w:tcPr>
          <w:p w:rsidR="00D01944" w:rsidRPr="00D12A88" w:rsidRDefault="00D01944" w:rsidP="00D01944">
            <w:pPr>
              <w:ind w:firstLine="0"/>
              <w:rPr>
                <w:b/>
                <w:szCs w:val="24"/>
                <w:lang w:val="ro-RO"/>
              </w:rPr>
            </w:pPr>
          </w:p>
        </w:tc>
        <w:tc>
          <w:tcPr>
            <w:tcW w:w="3947" w:type="dxa"/>
            <w:vMerge/>
          </w:tcPr>
          <w:p w:rsidR="00D01944" w:rsidRPr="00D12A88" w:rsidRDefault="00D01944" w:rsidP="00D01944">
            <w:pPr>
              <w:ind w:firstLine="0"/>
              <w:rPr>
                <w:b/>
                <w:szCs w:val="24"/>
                <w:lang w:val="ro-RO"/>
              </w:rPr>
            </w:pPr>
          </w:p>
        </w:tc>
        <w:tc>
          <w:tcPr>
            <w:tcW w:w="567" w:type="dxa"/>
          </w:tcPr>
          <w:p w:rsidR="00D01944" w:rsidRPr="00D12A88" w:rsidRDefault="00D01944" w:rsidP="00D01944">
            <w:pPr>
              <w:ind w:firstLine="0"/>
              <w:jc w:val="center"/>
              <w:rPr>
                <w:b/>
                <w:szCs w:val="24"/>
                <w:lang w:val="ro-RO"/>
              </w:rPr>
            </w:pPr>
            <w:r w:rsidRPr="00D12A88">
              <w:rPr>
                <w:b/>
                <w:szCs w:val="24"/>
                <w:lang w:val="ro-RO"/>
              </w:rPr>
              <w:t>P</w:t>
            </w:r>
          </w:p>
        </w:tc>
        <w:tc>
          <w:tcPr>
            <w:tcW w:w="567" w:type="dxa"/>
          </w:tcPr>
          <w:p w:rsidR="00D01944" w:rsidRPr="00D12A88" w:rsidRDefault="00D01944" w:rsidP="00D01944">
            <w:pPr>
              <w:ind w:firstLine="0"/>
              <w:jc w:val="center"/>
              <w:rPr>
                <w:b/>
                <w:szCs w:val="24"/>
                <w:lang w:val="ro-RO"/>
              </w:rPr>
            </w:pPr>
            <w:r w:rsidRPr="00D12A88">
              <w:rPr>
                <w:b/>
                <w:szCs w:val="24"/>
                <w:lang w:val="ro-RO"/>
              </w:rPr>
              <w:t>S</w:t>
            </w:r>
          </w:p>
        </w:tc>
        <w:tc>
          <w:tcPr>
            <w:tcW w:w="567" w:type="dxa"/>
          </w:tcPr>
          <w:p w:rsidR="00D01944" w:rsidRPr="00D12A88" w:rsidRDefault="00D01944" w:rsidP="00D01944">
            <w:pPr>
              <w:ind w:firstLine="0"/>
              <w:jc w:val="center"/>
              <w:rPr>
                <w:b/>
                <w:szCs w:val="24"/>
                <w:lang w:val="ro-RO"/>
              </w:rPr>
            </w:pPr>
            <w:r w:rsidRPr="00D12A88">
              <w:rPr>
                <w:b/>
                <w:szCs w:val="24"/>
                <w:lang w:val="ro-RO"/>
              </w:rPr>
              <w:t>L</w:t>
            </w:r>
          </w:p>
        </w:tc>
        <w:tc>
          <w:tcPr>
            <w:tcW w:w="1984" w:type="dxa"/>
            <w:vMerge/>
          </w:tcPr>
          <w:p w:rsidR="00D01944" w:rsidRPr="00D12A88" w:rsidRDefault="00D01944" w:rsidP="00D01944">
            <w:pPr>
              <w:ind w:firstLine="0"/>
              <w:rPr>
                <w:b/>
                <w:szCs w:val="24"/>
                <w:lang w:val="ro-RO"/>
              </w:rPr>
            </w:pPr>
          </w:p>
        </w:tc>
        <w:tc>
          <w:tcPr>
            <w:tcW w:w="1465" w:type="dxa"/>
            <w:vMerge/>
          </w:tcPr>
          <w:p w:rsidR="00D01944" w:rsidRPr="00D12A88" w:rsidRDefault="00D01944" w:rsidP="00D01944">
            <w:pPr>
              <w:ind w:firstLine="0"/>
              <w:rPr>
                <w:b/>
                <w:szCs w:val="24"/>
                <w:lang w:val="ro-RO"/>
              </w:rPr>
            </w:pPr>
          </w:p>
        </w:tc>
      </w:tr>
      <w:tr w:rsidR="00D01944" w:rsidRPr="00F96B57" w:rsidTr="00ED1D95">
        <w:tc>
          <w:tcPr>
            <w:tcW w:w="556" w:type="dxa"/>
          </w:tcPr>
          <w:p w:rsidR="00D01944" w:rsidRPr="00D12A88" w:rsidRDefault="00D01944" w:rsidP="00D01944">
            <w:pPr>
              <w:ind w:firstLine="0"/>
              <w:jc w:val="center"/>
              <w:rPr>
                <w:b/>
                <w:szCs w:val="24"/>
                <w:lang w:val="ro-RO"/>
              </w:rPr>
            </w:pPr>
            <w:r w:rsidRPr="00D12A88">
              <w:rPr>
                <w:b/>
                <w:szCs w:val="24"/>
                <w:lang w:val="ro-RO"/>
              </w:rPr>
              <w:t>1</w:t>
            </w:r>
          </w:p>
        </w:tc>
        <w:tc>
          <w:tcPr>
            <w:tcW w:w="3947" w:type="dxa"/>
          </w:tcPr>
          <w:p w:rsidR="002A5E42" w:rsidRPr="00D665AA" w:rsidRDefault="002A5E42" w:rsidP="002A5E42">
            <w:pPr>
              <w:autoSpaceDE w:val="0"/>
              <w:autoSpaceDN w:val="0"/>
              <w:adjustRightInd w:val="0"/>
              <w:ind w:firstLine="11"/>
              <w:rPr>
                <w:bCs/>
                <w:lang w:val="ro-RO"/>
              </w:rPr>
            </w:pPr>
            <w:r>
              <w:rPr>
                <w:bCs/>
                <w:lang w:val="br-FR"/>
              </w:rPr>
              <w:t>RO: Declarația Drepturilor Omului și a cetățeanului</w:t>
            </w:r>
          </w:p>
          <w:p w:rsidR="00D01944" w:rsidRPr="00453967" w:rsidRDefault="002A5E42" w:rsidP="002A5E42">
            <w:pPr>
              <w:autoSpaceDE w:val="0"/>
              <w:autoSpaceDN w:val="0"/>
              <w:adjustRightInd w:val="0"/>
              <w:ind w:firstLine="11"/>
              <w:rPr>
                <w:szCs w:val="24"/>
                <w:lang w:val="fr-FR"/>
              </w:rPr>
            </w:pPr>
            <w:r w:rsidRPr="008179C8">
              <w:rPr>
                <w:bCs/>
                <w:lang w:val="fr-FR"/>
              </w:rPr>
              <w:t>FR:</w:t>
            </w:r>
            <w:r>
              <w:rPr>
                <w:bCs/>
                <w:lang w:val="br-FR"/>
              </w:rPr>
              <w:t xml:space="preserve"> </w:t>
            </w:r>
            <w:r>
              <w:rPr>
                <w:lang w:val="fr-FR"/>
              </w:rPr>
              <w:t>Devise républicaine. Déclaration des droits de l’Homme et du citoyen</w:t>
            </w:r>
          </w:p>
        </w:tc>
        <w:tc>
          <w:tcPr>
            <w:tcW w:w="567" w:type="dxa"/>
          </w:tcPr>
          <w:p w:rsidR="00D01944" w:rsidRPr="00D12A88" w:rsidRDefault="00D01944" w:rsidP="00D01944">
            <w:pPr>
              <w:ind w:firstLine="0"/>
              <w:rPr>
                <w:szCs w:val="24"/>
                <w:lang w:val="ro-RO"/>
              </w:rPr>
            </w:pPr>
          </w:p>
        </w:tc>
        <w:tc>
          <w:tcPr>
            <w:tcW w:w="567" w:type="dxa"/>
          </w:tcPr>
          <w:p w:rsidR="00D01944" w:rsidRPr="00D12A88" w:rsidRDefault="00D01944" w:rsidP="00D01944">
            <w:pPr>
              <w:ind w:firstLine="0"/>
              <w:rPr>
                <w:b/>
                <w:szCs w:val="24"/>
                <w:lang w:val="ro-RO"/>
              </w:rPr>
            </w:pPr>
          </w:p>
        </w:tc>
        <w:tc>
          <w:tcPr>
            <w:tcW w:w="567" w:type="dxa"/>
          </w:tcPr>
          <w:p w:rsidR="00D01944" w:rsidRPr="00453967" w:rsidRDefault="00453967" w:rsidP="00D01944">
            <w:pPr>
              <w:ind w:firstLine="0"/>
              <w:jc w:val="center"/>
              <w:rPr>
                <w:szCs w:val="24"/>
                <w:lang w:val="en-US"/>
              </w:rPr>
            </w:pPr>
            <w:r>
              <w:rPr>
                <w:szCs w:val="24"/>
                <w:lang w:val="ro-RO"/>
              </w:rPr>
              <w:t>2</w:t>
            </w:r>
            <w:r w:rsidR="007E7326">
              <w:rPr>
                <w:szCs w:val="24"/>
                <w:lang w:val="ro-RO"/>
              </w:rPr>
              <w:t>/1</w:t>
            </w:r>
          </w:p>
        </w:tc>
        <w:tc>
          <w:tcPr>
            <w:tcW w:w="1984" w:type="dxa"/>
          </w:tcPr>
          <w:p w:rsidR="002A5E42" w:rsidRDefault="002A5E42" w:rsidP="002A5E42">
            <w:pPr>
              <w:numPr>
                <w:ilvl w:val="0"/>
                <w:numId w:val="26"/>
              </w:numPr>
              <w:autoSpaceDE w:val="0"/>
              <w:autoSpaceDN w:val="0"/>
              <w:adjustRightInd w:val="0"/>
              <w:jc w:val="left"/>
              <w:rPr>
                <w:lang w:val="br-FR"/>
              </w:rPr>
            </w:pPr>
            <w:r>
              <w:rPr>
                <w:lang w:val="br-FR"/>
              </w:rPr>
              <w:t xml:space="preserve">familiarizarea cu scopul și obiectivele cursului; </w:t>
            </w:r>
          </w:p>
          <w:p w:rsidR="002A5E42" w:rsidRDefault="002A5E42" w:rsidP="002A5E42">
            <w:pPr>
              <w:numPr>
                <w:ilvl w:val="0"/>
                <w:numId w:val="26"/>
              </w:numPr>
              <w:autoSpaceDE w:val="0"/>
              <w:autoSpaceDN w:val="0"/>
              <w:adjustRightInd w:val="0"/>
              <w:jc w:val="left"/>
              <w:rPr>
                <w:lang w:val="br-FR"/>
              </w:rPr>
            </w:pPr>
            <w:r>
              <w:rPr>
                <w:lang w:val="br-FR"/>
              </w:rPr>
              <w:t>familiarizarea cu structura cursului;</w:t>
            </w:r>
          </w:p>
          <w:p w:rsidR="002A5E42" w:rsidRPr="000A6CEF" w:rsidRDefault="002A5E42" w:rsidP="002A5E42">
            <w:pPr>
              <w:numPr>
                <w:ilvl w:val="0"/>
                <w:numId w:val="26"/>
              </w:numPr>
              <w:autoSpaceDE w:val="0"/>
              <w:autoSpaceDN w:val="0"/>
              <w:adjustRightInd w:val="0"/>
              <w:jc w:val="left"/>
              <w:rPr>
                <w:rFonts w:ascii="Calibri" w:hAnsi="Calibri" w:cs="Calibri"/>
                <w:sz w:val="22"/>
                <w:szCs w:val="22"/>
                <w:lang w:val="br-FR"/>
              </w:rPr>
            </w:pPr>
            <w:r>
              <w:rPr>
                <w:lang w:val="br-FR"/>
              </w:rPr>
              <w:t xml:space="preserve">familiarizarea cu principiile de evaluare și notare a studenților; </w:t>
            </w:r>
          </w:p>
          <w:p w:rsidR="002A5E42" w:rsidRDefault="002A5E42" w:rsidP="002A5E42">
            <w:pPr>
              <w:numPr>
                <w:ilvl w:val="0"/>
                <w:numId w:val="26"/>
              </w:numPr>
              <w:jc w:val="left"/>
              <w:rPr>
                <w:lang w:val="fr-FR"/>
              </w:rPr>
            </w:pPr>
            <w:proofErr w:type="spellStart"/>
            <w:r>
              <w:rPr>
                <w:lang w:val="fr-FR"/>
              </w:rPr>
              <w:t>Discuție</w:t>
            </w:r>
            <w:proofErr w:type="spellEnd"/>
            <w:r>
              <w:rPr>
                <w:lang w:val="fr-FR"/>
              </w:rPr>
              <w:t> : Déclaration des droits de l’Homme</w:t>
            </w:r>
          </w:p>
          <w:p w:rsidR="00D01944" w:rsidRPr="002A5E42" w:rsidRDefault="00D01944" w:rsidP="00453967">
            <w:pPr>
              <w:ind w:firstLine="0"/>
              <w:jc w:val="left"/>
              <w:rPr>
                <w:szCs w:val="24"/>
                <w:lang w:val="fr-FR"/>
              </w:rPr>
            </w:pPr>
          </w:p>
        </w:tc>
        <w:tc>
          <w:tcPr>
            <w:tcW w:w="1465" w:type="dxa"/>
          </w:tcPr>
          <w:p w:rsidR="00D01944" w:rsidRPr="009100BF" w:rsidRDefault="00453967" w:rsidP="00D01944">
            <w:pPr>
              <w:ind w:firstLine="0"/>
              <w:jc w:val="left"/>
              <w:rPr>
                <w:szCs w:val="24"/>
                <w:lang w:val="ro-RO"/>
              </w:rPr>
            </w:pPr>
            <w:proofErr w:type="spellStart"/>
            <w:r w:rsidRPr="00B46EFF">
              <w:rPr>
                <w:lang w:val="it-IT"/>
              </w:rPr>
              <w:t>preg</w:t>
            </w:r>
            <w:r>
              <w:rPr>
                <w:lang w:val="ro-RO"/>
              </w:rPr>
              <w:t>ătirea</w:t>
            </w:r>
            <w:proofErr w:type="spellEnd"/>
            <w:r>
              <w:rPr>
                <w:lang w:val="ro-RO"/>
              </w:rPr>
              <w:t xml:space="preserve"> materialelor necesare pentru curs</w:t>
            </w:r>
          </w:p>
        </w:tc>
      </w:tr>
      <w:tr w:rsidR="00D01944" w:rsidRPr="00F96B57" w:rsidTr="00ED1D95">
        <w:tc>
          <w:tcPr>
            <w:tcW w:w="556" w:type="dxa"/>
          </w:tcPr>
          <w:p w:rsidR="00D01944" w:rsidRPr="00D12A88" w:rsidRDefault="00D01944" w:rsidP="00D01944">
            <w:pPr>
              <w:ind w:firstLine="0"/>
              <w:jc w:val="center"/>
              <w:rPr>
                <w:b/>
                <w:szCs w:val="24"/>
                <w:lang w:val="ro-RO"/>
              </w:rPr>
            </w:pPr>
            <w:r w:rsidRPr="00D12A88">
              <w:rPr>
                <w:b/>
                <w:szCs w:val="24"/>
                <w:lang w:val="ro-RO"/>
              </w:rPr>
              <w:t>2</w:t>
            </w:r>
          </w:p>
        </w:tc>
        <w:tc>
          <w:tcPr>
            <w:tcW w:w="3947" w:type="dxa"/>
          </w:tcPr>
          <w:p w:rsidR="002A5E42" w:rsidRPr="008179C8" w:rsidRDefault="002A5E42" w:rsidP="002A5E42">
            <w:pPr>
              <w:autoSpaceDE w:val="0"/>
              <w:autoSpaceDN w:val="0"/>
              <w:adjustRightInd w:val="0"/>
              <w:ind w:firstLine="0"/>
              <w:rPr>
                <w:bCs/>
                <w:lang w:val="br-FR"/>
              </w:rPr>
            </w:pPr>
            <w:r>
              <w:rPr>
                <w:bCs/>
                <w:lang w:val="br-FR"/>
              </w:rPr>
              <w:t>RO: Virtuțile civice. Definițiile Națiunii.</w:t>
            </w:r>
          </w:p>
          <w:p w:rsidR="00D01944" w:rsidRPr="002A7E66" w:rsidRDefault="002A5E42" w:rsidP="002A5E42">
            <w:pPr>
              <w:ind w:firstLine="0"/>
              <w:jc w:val="left"/>
              <w:rPr>
                <w:szCs w:val="24"/>
                <w:lang w:val="fr-FR"/>
              </w:rPr>
            </w:pPr>
            <w:r w:rsidRPr="000A6CEF">
              <w:rPr>
                <w:bCs/>
                <w:lang w:val="fr-FR"/>
              </w:rPr>
              <w:t>FR:</w:t>
            </w:r>
            <w:r>
              <w:rPr>
                <w:bCs/>
                <w:lang w:val="br-FR"/>
              </w:rPr>
              <w:t xml:space="preserve"> Vertus</w:t>
            </w:r>
            <w:r>
              <w:rPr>
                <w:lang w:val="fr-FR"/>
              </w:rPr>
              <w:t xml:space="preserve"> civiques.  Définitions de la Nation   </w:t>
            </w:r>
          </w:p>
        </w:tc>
        <w:tc>
          <w:tcPr>
            <w:tcW w:w="567" w:type="dxa"/>
          </w:tcPr>
          <w:p w:rsidR="00D01944" w:rsidRPr="00D12A88" w:rsidRDefault="00D01944" w:rsidP="00D01944">
            <w:pPr>
              <w:ind w:firstLine="0"/>
              <w:rPr>
                <w:b/>
                <w:szCs w:val="24"/>
                <w:lang w:val="ro-RO"/>
              </w:rPr>
            </w:pPr>
          </w:p>
        </w:tc>
        <w:tc>
          <w:tcPr>
            <w:tcW w:w="567" w:type="dxa"/>
          </w:tcPr>
          <w:p w:rsidR="00D01944" w:rsidRPr="00D12A88" w:rsidRDefault="00D01944" w:rsidP="00D01944">
            <w:pPr>
              <w:ind w:firstLine="0"/>
              <w:rPr>
                <w:b/>
                <w:szCs w:val="24"/>
                <w:lang w:val="ro-RO"/>
              </w:rPr>
            </w:pPr>
          </w:p>
        </w:tc>
        <w:tc>
          <w:tcPr>
            <w:tcW w:w="567" w:type="dxa"/>
          </w:tcPr>
          <w:p w:rsidR="00D01944" w:rsidRPr="00167E6F" w:rsidRDefault="002A7E66" w:rsidP="00D01944">
            <w:pPr>
              <w:ind w:firstLine="0"/>
              <w:jc w:val="center"/>
              <w:rPr>
                <w:szCs w:val="24"/>
                <w:lang w:val="ro-RO"/>
              </w:rPr>
            </w:pPr>
            <w:r>
              <w:rPr>
                <w:szCs w:val="24"/>
                <w:lang w:val="ro-RO"/>
              </w:rPr>
              <w:t>2</w:t>
            </w:r>
            <w:r w:rsidR="007E7326">
              <w:rPr>
                <w:szCs w:val="24"/>
                <w:lang w:val="ro-RO"/>
              </w:rPr>
              <w:t>/0</w:t>
            </w:r>
          </w:p>
        </w:tc>
        <w:tc>
          <w:tcPr>
            <w:tcW w:w="1984" w:type="dxa"/>
          </w:tcPr>
          <w:p w:rsidR="002A5E42" w:rsidRDefault="002A5E42" w:rsidP="002A5E42">
            <w:pPr>
              <w:numPr>
                <w:ilvl w:val="0"/>
                <w:numId w:val="25"/>
              </w:numPr>
              <w:autoSpaceDE w:val="0"/>
              <w:autoSpaceDN w:val="0"/>
              <w:adjustRightInd w:val="0"/>
              <w:ind w:left="317" w:hanging="284"/>
              <w:rPr>
                <w:b/>
                <w:bCs/>
                <w:lang w:val="br-FR"/>
              </w:rPr>
            </w:pPr>
            <w:r>
              <w:rPr>
                <w:lang w:val="br-FR"/>
              </w:rPr>
              <w:t>predarea vocabularului nou;</w:t>
            </w:r>
          </w:p>
          <w:p w:rsidR="002A5E42" w:rsidRPr="002A5E42" w:rsidRDefault="002A5E42" w:rsidP="002A5E42">
            <w:pPr>
              <w:numPr>
                <w:ilvl w:val="0"/>
                <w:numId w:val="25"/>
              </w:numPr>
              <w:autoSpaceDE w:val="0"/>
              <w:autoSpaceDN w:val="0"/>
              <w:adjustRightInd w:val="0"/>
              <w:ind w:left="317" w:hanging="284"/>
              <w:rPr>
                <w:b/>
                <w:bCs/>
                <w:lang w:val="ro-RO"/>
              </w:rPr>
            </w:pPr>
            <w:r>
              <w:rPr>
                <w:lang w:val="br-FR"/>
              </w:rPr>
              <w:t>lecturarea și analiza structural</w:t>
            </w:r>
            <w:r>
              <w:rPr>
                <w:lang w:val="ro-RO"/>
              </w:rPr>
              <w:t>ă a textului;</w:t>
            </w:r>
          </w:p>
          <w:p w:rsidR="00D01944" w:rsidRPr="002A5E42" w:rsidRDefault="002A5E42" w:rsidP="002A5E42">
            <w:pPr>
              <w:numPr>
                <w:ilvl w:val="0"/>
                <w:numId w:val="25"/>
              </w:numPr>
              <w:autoSpaceDE w:val="0"/>
              <w:autoSpaceDN w:val="0"/>
              <w:adjustRightInd w:val="0"/>
              <w:ind w:left="175" w:hanging="142"/>
              <w:rPr>
                <w:b/>
                <w:bCs/>
                <w:lang w:val="ro-RO"/>
              </w:rPr>
            </w:pPr>
            <w:r w:rsidRPr="002A5E42">
              <w:rPr>
                <w:lang w:val="br-FR"/>
              </w:rPr>
              <w:t>exerciții de vocabular</w:t>
            </w:r>
          </w:p>
        </w:tc>
        <w:tc>
          <w:tcPr>
            <w:tcW w:w="1465" w:type="dxa"/>
          </w:tcPr>
          <w:p w:rsidR="002A5E42" w:rsidRDefault="002A5E42" w:rsidP="002A5E42">
            <w:pPr>
              <w:numPr>
                <w:ilvl w:val="0"/>
                <w:numId w:val="16"/>
              </w:numPr>
              <w:autoSpaceDE w:val="0"/>
              <w:autoSpaceDN w:val="0"/>
              <w:adjustRightInd w:val="0"/>
              <w:ind w:left="117" w:firstLine="45"/>
              <w:rPr>
                <w:i/>
                <w:lang w:val="fr-FR"/>
              </w:rPr>
            </w:pPr>
            <w:proofErr w:type="spellStart"/>
            <w:r w:rsidRPr="00145D11">
              <w:rPr>
                <w:lang w:val="fr-FR"/>
              </w:rPr>
              <w:t>analiza</w:t>
            </w:r>
            <w:proofErr w:type="spellEnd"/>
            <w:r w:rsidRPr="00145D11">
              <w:rPr>
                <w:lang w:val="fr-FR"/>
              </w:rPr>
              <w:t xml:space="preserve"> </w:t>
            </w:r>
            <w:proofErr w:type="spellStart"/>
            <w:r w:rsidRPr="00145D11">
              <w:rPr>
                <w:lang w:val="fr-FR"/>
              </w:rPr>
              <w:t>textului</w:t>
            </w:r>
            <w:proofErr w:type="spellEnd"/>
            <w:r>
              <w:rPr>
                <w:lang w:val="fr-FR"/>
              </w:rPr>
              <w:t xml:space="preserve"> </w:t>
            </w:r>
            <w:r w:rsidRPr="00145D11">
              <w:rPr>
                <w:i/>
                <w:iCs/>
                <w:lang w:val="fr-FR"/>
              </w:rPr>
              <w:t>La Nation, La Patrie</w:t>
            </w:r>
          </w:p>
          <w:p w:rsidR="00D01944" w:rsidRPr="002A5E42" w:rsidRDefault="002A5E42" w:rsidP="002A5E42">
            <w:pPr>
              <w:numPr>
                <w:ilvl w:val="0"/>
                <w:numId w:val="16"/>
              </w:numPr>
              <w:autoSpaceDE w:val="0"/>
              <w:autoSpaceDN w:val="0"/>
              <w:adjustRightInd w:val="0"/>
              <w:ind w:left="117" w:firstLine="45"/>
              <w:rPr>
                <w:i/>
                <w:lang w:val="fr-FR"/>
              </w:rPr>
            </w:pPr>
            <w:proofErr w:type="spellStart"/>
            <w:r w:rsidRPr="002A5E42">
              <w:rPr>
                <w:lang w:val="it-IT"/>
              </w:rPr>
              <w:t>preg</w:t>
            </w:r>
            <w:r w:rsidRPr="002A5E42">
              <w:rPr>
                <w:lang w:val="ro-RO"/>
              </w:rPr>
              <w:t>ătirea</w:t>
            </w:r>
            <w:proofErr w:type="spellEnd"/>
            <w:r w:rsidRPr="002A5E42">
              <w:rPr>
                <w:lang w:val="ro-RO"/>
              </w:rPr>
              <w:t xml:space="preserve"> materialelor adiționale la temă</w:t>
            </w:r>
          </w:p>
        </w:tc>
      </w:tr>
      <w:tr w:rsidR="00D01944" w:rsidRPr="00F96B57" w:rsidTr="00ED1D95">
        <w:tc>
          <w:tcPr>
            <w:tcW w:w="556" w:type="dxa"/>
          </w:tcPr>
          <w:p w:rsidR="00D01944" w:rsidRPr="00D12A88" w:rsidRDefault="00D01944" w:rsidP="00D01944">
            <w:pPr>
              <w:ind w:firstLine="0"/>
              <w:jc w:val="center"/>
              <w:rPr>
                <w:b/>
                <w:szCs w:val="24"/>
                <w:lang w:val="ro-RO"/>
              </w:rPr>
            </w:pPr>
            <w:r w:rsidRPr="00D12A88">
              <w:rPr>
                <w:b/>
                <w:szCs w:val="24"/>
                <w:lang w:val="ro-RO"/>
              </w:rPr>
              <w:lastRenderedPageBreak/>
              <w:t>3</w:t>
            </w:r>
          </w:p>
        </w:tc>
        <w:tc>
          <w:tcPr>
            <w:tcW w:w="3947" w:type="dxa"/>
          </w:tcPr>
          <w:p w:rsidR="002A5E42" w:rsidRPr="00145D11" w:rsidRDefault="002A5E42" w:rsidP="002A5E42">
            <w:pPr>
              <w:autoSpaceDE w:val="0"/>
              <w:autoSpaceDN w:val="0"/>
              <w:adjustRightInd w:val="0"/>
              <w:ind w:firstLine="0"/>
              <w:rPr>
                <w:bCs/>
                <w:lang w:val="br-FR"/>
              </w:rPr>
            </w:pPr>
            <w:r w:rsidRPr="008179C8">
              <w:rPr>
                <w:bCs/>
                <w:lang w:val="br-FR"/>
              </w:rPr>
              <w:t>RO:</w:t>
            </w:r>
            <w:r>
              <w:rPr>
                <w:lang w:val="it-IT"/>
              </w:rPr>
              <w:t xml:space="preserve"> </w:t>
            </w:r>
            <w:r>
              <w:rPr>
                <w:bCs/>
                <w:lang w:val="br-FR"/>
              </w:rPr>
              <w:t xml:space="preserve">Rolul </w:t>
            </w:r>
            <w:r w:rsidRPr="00145D11">
              <w:rPr>
                <w:bCs/>
                <w:lang w:val="br-FR"/>
              </w:rPr>
              <w:t xml:space="preserve"> Constituție</w:t>
            </w:r>
            <w:r>
              <w:rPr>
                <w:bCs/>
                <w:lang w:val="br-FR"/>
              </w:rPr>
              <w:t>i</w:t>
            </w:r>
            <w:r w:rsidRPr="00145D11">
              <w:rPr>
                <w:bCs/>
                <w:lang w:val="br-FR"/>
              </w:rPr>
              <w:t xml:space="preserve"> pentru o națiune. Legi organice și ordinare.</w:t>
            </w:r>
          </w:p>
          <w:p w:rsidR="002A5E42" w:rsidRDefault="002A5E42" w:rsidP="002A5E42">
            <w:pPr>
              <w:ind w:firstLine="0"/>
              <w:rPr>
                <w:lang w:val="fr-FR"/>
              </w:rPr>
            </w:pPr>
            <w:r w:rsidRPr="00F96B57">
              <w:rPr>
                <w:bCs/>
                <w:lang w:val="fr-FR"/>
              </w:rPr>
              <w:t>FR:</w:t>
            </w:r>
            <w:r>
              <w:rPr>
                <w:bCs/>
                <w:lang w:val="br-FR"/>
              </w:rPr>
              <w:t xml:space="preserve"> Constitution de 1958.</w:t>
            </w:r>
            <w:r w:rsidRPr="00F96B57">
              <w:rPr>
                <w:lang w:val="fr-FR"/>
              </w:rPr>
              <w:t xml:space="preserve"> </w:t>
            </w:r>
            <w:r>
              <w:rPr>
                <w:lang w:val="fr-FR"/>
              </w:rPr>
              <w:t>Rôle de la Constitution pour une Nation. Lois organiques et ordinaires.</w:t>
            </w:r>
          </w:p>
          <w:p w:rsidR="002A5E42" w:rsidRPr="00E855E5" w:rsidRDefault="002A5E42" w:rsidP="002A5E42">
            <w:pPr>
              <w:autoSpaceDE w:val="0"/>
              <w:autoSpaceDN w:val="0"/>
              <w:adjustRightInd w:val="0"/>
              <w:rPr>
                <w:bCs/>
                <w:lang w:val="fr-FR"/>
              </w:rPr>
            </w:pPr>
          </w:p>
          <w:p w:rsidR="00D01944" w:rsidRPr="002A7E66" w:rsidRDefault="00D01944" w:rsidP="002A7E66">
            <w:pPr>
              <w:pStyle w:val="3"/>
              <w:ind w:firstLine="0"/>
              <w:jc w:val="left"/>
              <w:rPr>
                <w:szCs w:val="24"/>
                <w:lang w:val="fr-FR"/>
              </w:rPr>
            </w:pPr>
          </w:p>
        </w:tc>
        <w:tc>
          <w:tcPr>
            <w:tcW w:w="567" w:type="dxa"/>
          </w:tcPr>
          <w:p w:rsidR="00D01944" w:rsidRPr="00D12A88" w:rsidRDefault="00D01944" w:rsidP="00D01944">
            <w:pPr>
              <w:ind w:firstLine="0"/>
              <w:jc w:val="center"/>
              <w:rPr>
                <w:b/>
                <w:szCs w:val="24"/>
                <w:lang w:val="ro-RO"/>
              </w:rPr>
            </w:pPr>
          </w:p>
        </w:tc>
        <w:tc>
          <w:tcPr>
            <w:tcW w:w="567" w:type="dxa"/>
          </w:tcPr>
          <w:p w:rsidR="00D01944" w:rsidRPr="00D12A88" w:rsidRDefault="00D01944" w:rsidP="00D01944">
            <w:pPr>
              <w:ind w:firstLine="0"/>
              <w:jc w:val="center"/>
              <w:rPr>
                <w:b/>
                <w:szCs w:val="24"/>
                <w:lang w:val="ro-RO"/>
              </w:rPr>
            </w:pPr>
          </w:p>
        </w:tc>
        <w:tc>
          <w:tcPr>
            <w:tcW w:w="567" w:type="dxa"/>
          </w:tcPr>
          <w:p w:rsidR="00D01944" w:rsidRPr="00167E6F" w:rsidRDefault="002A7E66" w:rsidP="00D01944">
            <w:pPr>
              <w:ind w:firstLine="0"/>
              <w:jc w:val="center"/>
              <w:rPr>
                <w:szCs w:val="24"/>
                <w:lang w:val="ro-RO"/>
              </w:rPr>
            </w:pPr>
            <w:r>
              <w:rPr>
                <w:szCs w:val="24"/>
                <w:lang w:val="ro-RO"/>
              </w:rPr>
              <w:t>2</w:t>
            </w:r>
            <w:r w:rsidR="007E7326">
              <w:rPr>
                <w:szCs w:val="24"/>
                <w:lang w:val="ro-RO"/>
              </w:rPr>
              <w:t>/1</w:t>
            </w:r>
          </w:p>
        </w:tc>
        <w:tc>
          <w:tcPr>
            <w:tcW w:w="1984" w:type="dxa"/>
          </w:tcPr>
          <w:p w:rsidR="002A5E42" w:rsidRDefault="002A5E42" w:rsidP="002A5E42">
            <w:pPr>
              <w:numPr>
                <w:ilvl w:val="0"/>
                <w:numId w:val="27"/>
              </w:numPr>
              <w:autoSpaceDE w:val="0"/>
              <w:autoSpaceDN w:val="0"/>
              <w:adjustRightInd w:val="0"/>
              <w:ind w:left="33" w:firstLine="0"/>
              <w:jc w:val="left"/>
              <w:rPr>
                <w:lang w:val="ro-RO"/>
              </w:rPr>
            </w:pPr>
            <w:r>
              <w:rPr>
                <w:lang w:val="br-FR"/>
              </w:rPr>
              <w:t>activit</w:t>
            </w:r>
            <w:proofErr w:type="spellStart"/>
            <w:r>
              <w:rPr>
                <w:lang w:val="ro-RO"/>
              </w:rPr>
              <w:t>ăți</w:t>
            </w:r>
            <w:proofErr w:type="spellEnd"/>
            <w:r>
              <w:rPr>
                <w:lang w:val="ro-RO"/>
              </w:rPr>
              <w:t xml:space="preserve"> în grup</w:t>
            </w:r>
          </w:p>
          <w:p w:rsidR="002A5E42" w:rsidRPr="00145D11" w:rsidRDefault="002A5E42" w:rsidP="002A5E42">
            <w:pPr>
              <w:numPr>
                <w:ilvl w:val="0"/>
                <w:numId w:val="27"/>
              </w:numPr>
              <w:autoSpaceDE w:val="0"/>
              <w:autoSpaceDN w:val="0"/>
              <w:adjustRightInd w:val="0"/>
              <w:ind w:left="33" w:firstLine="0"/>
              <w:jc w:val="left"/>
              <w:rPr>
                <w:rFonts w:ascii="Calibri" w:hAnsi="Calibri" w:cs="Calibri"/>
                <w:sz w:val="22"/>
                <w:szCs w:val="22"/>
                <w:lang w:val="br-FR"/>
              </w:rPr>
            </w:pPr>
            <w:r>
              <w:rPr>
                <w:lang w:val="br-FR"/>
              </w:rPr>
              <w:t>gramatic</w:t>
            </w:r>
            <w:r>
              <w:rPr>
                <w:lang w:val="ro-RO"/>
              </w:rPr>
              <w:t xml:space="preserve">ă: </w:t>
            </w:r>
            <w:proofErr w:type="spellStart"/>
            <w:r>
              <w:rPr>
                <w:lang w:val="ro-RO"/>
              </w:rPr>
              <w:t>Déterminatifs</w:t>
            </w:r>
            <w:proofErr w:type="spellEnd"/>
            <w:r>
              <w:rPr>
                <w:lang w:val="ro-RO"/>
              </w:rPr>
              <w:t xml:space="preserve"> du nom.</w:t>
            </w:r>
          </w:p>
          <w:p w:rsidR="002A5E42" w:rsidRDefault="002A5E42" w:rsidP="002A5E42">
            <w:pPr>
              <w:numPr>
                <w:ilvl w:val="0"/>
                <w:numId w:val="16"/>
              </w:numPr>
              <w:autoSpaceDE w:val="0"/>
              <w:autoSpaceDN w:val="0"/>
              <w:adjustRightInd w:val="0"/>
              <w:ind w:left="33" w:firstLine="0"/>
              <w:jc w:val="left"/>
              <w:rPr>
                <w:b/>
                <w:bCs/>
                <w:lang w:val="en-US"/>
              </w:rPr>
            </w:pPr>
            <w:proofErr w:type="spellStart"/>
            <w:r>
              <w:rPr>
                <w:lang w:val="en-US"/>
              </w:rPr>
              <w:t>predarea</w:t>
            </w:r>
            <w:proofErr w:type="spellEnd"/>
            <w:r>
              <w:rPr>
                <w:lang w:val="en-US"/>
              </w:rPr>
              <w:t xml:space="preserve"> </w:t>
            </w:r>
            <w:proofErr w:type="spellStart"/>
            <w:r>
              <w:rPr>
                <w:lang w:val="en-US"/>
              </w:rPr>
              <w:t>vocabularului</w:t>
            </w:r>
            <w:proofErr w:type="spellEnd"/>
            <w:r>
              <w:rPr>
                <w:lang w:val="en-US"/>
              </w:rPr>
              <w:t xml:space="preserve"> </w:t>
            </w:r>
            <w:proofErr w:type="spellStart"/>
            <w:r>
              <w:rPr>
                <w:lang w:val="en-US"/>
              </w:rPr>
              <w:t>nou</w:t>
            </w:r>
            <w:proofErr w:type="spellEnd"/>
          </w:p>
          <w:p w:rsidR="002A5E42" w:rsidRPr="002A5E42" w:rsidRDefault="002A5E42" w:rsidP="002A5E42">
            <w:pPr>
              <w:numPr>
                <w:ilvl w:val="0"/>
                <w:numId w:val="16"/>
              </w:numPr>
              <w:autoSpaceDE w:val="0"/>
              <w:autoSpaceDN w:val="0"/>
              <w:adjustRightInd w:val="0"/>
              <w:ind w:left="33" w:firstLine="0"/>
              <w:jc w:val="left"/>
              <w:rPr>
                <w:b/>
                <w:bCs/>
                <w:lang w:val="ro-RO"/>
              </w:rPr>
            </w:pPr>
            <w:proofErr w:type="spellStart"/>
            <w:r>
              <w:rPr>
                <w:lang w:val="en-US"/>
              </w:rPr>
              <w:t>lecturarea</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analiza</w:t>
            </w:r>
            <w:proofErr w:type="spellEnd"/>
            <w:r>
              <w:rPr>
                <w:lang w:val="en-US"/>
              </w:rPr>
              <w:t xml:space="preserve"> structural</w:t>
            </w:r>
            <w:r>
              <w:rPr>
                <w:lang w:val="ro-RO"/>
              </w:rPr>
              <w:t>ă a textului</w:t>
            </w:r>
          </w:p>
          <w:p w:rsidR="00D01944" w:rsidRPr="002A5E42" w:rsidRDefault="002A5E42" w:rsidP="002A5E42">
            <w:pPr>
              <w:numPr>
                <w:ilvl w:val="0"/>
                <w:numId w:val="16"/>
              </w:numPr>
              <w:autoSpaceDE w:val="0"/>
              <w:autoSpaceDN w:val="0"/>
              <w:adjustRightInd w:val="0"/>
              <w:ind w:left="33" w:firstLine="0"/>
              <w:jc w:val="left"/>
              <w:rPr>
                <w:b/>
                <w:bCs/>
                <w:lang w:val="ro-RO"/>
              </w:rPr>
            </w:pPr>
            <w:proofErr w:type="spellStart"/>
            <w:r w:rsidRPr="002A5E42">
              <w:rPr>
                <w:lang w:val="en-US"/>
              </w:rPr>
              <w:t>exerciții</w:t>
            </w:r>
            <w:proofErr w:type="spellEnd"/>
            <w:r w:rsidRPr="002A5E42">
              <w:rPr>
                <w:lang w:val="en-US"/>
              </w:rPr>
              <w:t xml:space="preserve"> de </w:t>
            </w:r>
            <w:proofErr w:type="spellStart"/>
            <w:r w:rsidRPr="002A5E42">
              <w:rPr>
                <w:lang w:val="en-US"/>
              </w:rPr>
              <w:t>vocabular</w:t>
            </w:r>
            <w:proofErr w:type="spellEnd"/>
          </w:p>
        </w:tc>
        <w:tc>
          <w:tcPr>
            <w:tcW w:w="1465" w:type="dxa"/>
          </w:tcPr>
          <w:p w:rsidR="00D01944" w:rsidRDefault="00D01944" w:rsidP="00D01944">
            <w:pPr>
              <w:ind w:firstLine="0"/>
              <w:jc w:val="left"/>
              <w:rPr>
                <w:szCs w:val="24"/>
                <w:lang w:val="ro-RO"/>
              </w:rPr>
            </w:pPr>
          </w:p>
          <w:p w:rsidR="00ED1D95" w:rsidRDefault="00ED1D95" w:rsidP="00ED1D95">
            <w:pPr>
              <w:numPr>
                <w:ilvl w:val="0"/>
                <w:numId w:val="16"/>
              </w:numPr>
              <w:autoSpaceDE w:val="0"/>
              <w:autoSpaceDN w:val="0"/>
              <w:adjustRightInd w:val="0"/>
              <w:ind w:left="117" w:firstLine="0"/>
              <w:jc w:val="left"/>
              <w:rPr>
                <w:b/>
                <w:bCs/>
                <w:i/>
                <w:lang w:val="fr-FR"/>
              </w:rPr>
            </w:pPr>
            <w:proofErr w:type="spellStart"/>
            <w:r w:rsidRPr="0009403F">
              <w:rPr>
                <w:lang w:val="fr-FR"/>
              </w:rPr>
              <w:t>redarea</w:t>
            </w:r>
            <w:proofErr w:type="spellEnd"/>
            <w:r w:rsidRPr="0009403F">
              <w:rPr>
                <w:lang w:val="fr-FR"/>
              </w:rPr>
              <w:t xml:space="preserve"> </w:t>
            </w:r>
            <w:proofErr w:type="spellStart"/>
            <w:r w:rsidRPr="0009403F">
              <w:rPr>
                <w:lang w:val="fr-FR"/>
              </w:rPr>
              <w:t>textului</w:t>
            </w:r>
            <w:proofErr w:type="spellEnd"/>
            <w:r w:rsidRPr="0009403F">
              <w:rPr>
                <w:i/>
                <w:iCs/>
                <w:lang w:val="fr-FR"/>
              </w:rPr>
              <w:t xml:space="preserve"> </w:t>
            </w:r>
            <w:r>
              <w:rPr>
                <w:i/>
                <w:iCs/>
                <w:lang w:val="fr-FR"/>
              </w:rPr>
              <w:t>Constitution.</w:t>
            </w:r>
            <w:r w:rsidRPr="0009403F">
              <w:rPr>
                <w:lang w:val="fr-FR"/>
              </w:rPr>
              <w:t xml:space="preserve"> </w:t>
            </w:r>
            <w:r w:rsidRPr="0009403F">
              <w:rPr>
                <w:i/>
                <w:iCs/>
                <w:lang w:val="fr-FR"/>
              </w:rPr>
              <w:t xml:space="preserve">La </w:t>
            </w:r>
            <w:r>
              <w:rPr>
                <w:i/>
                <w:iCs/>
                <w:lang w:val="fr-FR"/>
              </w:rPr>
              <w:t>Constitution de 1958. La naissance de la V République.</w:t>
            </w:r>
          </w:p>
          <w:p w:rsidR="00D01944" w:rsidRPr="00ED1D95" w:rsidRDefault="00ED1D95" w:rsidP="00ED1D95">
            <w:pPr>
              <w:numPr>
                <w:ilvl w:val="0"/>
                <w:numId w:val="16"/>
              </w:numPr>
              <w:autoSpaceDE w:val="0"/>
              <w:autoSpaceDN w:val="0"/>
              <w:adjustRightInd w:val="0"/>
              <w:ind w:left="117" w:firstLine="0"/>
              <w:jc w:val="left"/>
              <w:rPr>
                <w:b/>
                <w:bCs/>
                <w:i/>
                <w:lang w:val="fr-FR"/>
              </w:rPr>
            </w:pPr>
            <w:proofErr w:type="spellStart"/>
            <w:r w:rsidRPr="00ED1D95">
              <w:rPr>
                <w:lang w:val="it-IT"/>
              </w:rPr>
              <w:t>preg</w:t>
            </w:r>
            <w:r w:rsidRPr="00ED1D95">
              <w:rPr>
                <w:lang w:val="ro-RO"/>
              </w:rPr>
              <w:t>ătirea</w:t>
            </w:r>
            <w:proofErr w:type="spellEnd"/>
            <w:r w:rsidRPr="00ED1D95">
              <w:rPr>
                <w:lang w:val="ro-RO"/>
              </w:rPr>
              <w:t xml:space="preserve"> materialelor adiționale la temă  </w:t>
            </w:r>
          </w:p>
        </w:tc>
      </w:tr>
      <w:tr w:rsidR="00D01944" w:rsidRPr="00F96B57" w:rsidTr="00ED1D95">
        <w:tc>
          <w:tcPr>
            <w:tcW w:w="556" w:type="dxa"/>
          </w:tcPr>
          <w:p w:rsidR="00D01944" w:rsidRPr="00D12A88" w:rsidRDefault="00D01944" w:rsidP="00D01944">
            <w:pPr>
              <w:ind w:firstLine="0"/>
              <w:jc w:val="center"/>
              <w:rPr>
                <w:b/>
                <w:szCs w:val="24"/>
                <w:lang w:val="ro-RO"/>
              </w:rPr>
            </w:pPr>
            <w:r w:rsidRPr="00D12A88">
              <w:rPr>
                <w:b/>
                <w:szCs w:val="24"/>
                <w:lang w:val="ro-RO"/>
              </w:rPr>
              <w:t>4</w:t>
            </w:r>
          </w:p>
        </w:tc>
        <w:tc>
          <w:tcPr>
            <w:tcW w:w="3947" w:type="dxa"/>
          </w:tcPr>
          <w:p w:rsidR="00ED1D95" w:rsidRPr="00145D11" w:rsidRDefault="00ED1D95" w:rsidP="00ED1D95">
            <w:pPr>
              <w:autoSpaceDE w:val="0"/>
              <w:autoSpaceDN w:val="0"/>
              <w:adjustRightInd w:val="0"/>
              <w:ind w:firstLine="0"/>
              <w:rPr>
                <w:bCs/>
                <w:lang w:val="br-FR"/>
              </w:rPr>
            </w:pPr>
            <w:r w:rsidRPr="008179C8">
              <w:rPr>
                <w:bCs/>
                <w:lang w:val="br-FR"/>
              </w:rPr>
              <w:t xml:space="preserve">RO: </w:t>
            </w:r>
            <w:r w:rsidRPr="00145D11">
              <w:rPr>
                <w:bCs/>
                <w:lang w:val="br-FR"/>
              </w:rPr>
              <w:t>Președintele este garantul independenței naționale și integrității teritoriale.</w:t>
            </w:r>
          </w:p>
          <w:p w:rsidR="00ED1D95" w:rsidRDefault="00ED1D95" w:rsidP="00ED1D95">
            <w:pPr>
              <w:ind w:firstLine="0"/>
              <w:rPr>
                <w:lang w:val="fr-FR"/>
              </w:rPr>
            </w:pPr>
            <w:r w:rsidRPr="00E855E5">
              <w:rPr>
                <w:bCs/>
                <w:lang w:val="fr-FR"/>
              </w:rPr>
              <w:t>FR:</w:t>
            </w:r>
            <w:r>
              <w:rPr>
                <w:bCs/>
                <w:lang w:val="br-FR"/>
              </w:rPr>
              <w:t xml:space="preserve"> </w:t>
            </w:r>
            <w:r>
              <w:rPr>
                <w:lang w:val="fr-FR"/>
              </w:rPr>
              <w:t>Le Président est le garant de l’indépendance nationale et de l’intégrité du territoire.</w:t>
            </w:r>
          </w:p>
          <w:p w:rsidR="00D01944" w:rsidRPr="002A7E66" w:rsidRDefault="00D01944" w:rsidP="0091602A">
            <w:pPr>
              <w:ind w:firstLine="0"/>
              <w:jc w:val="left"/>
              <w:rPr>
                <w:b/>
                <w:szCs w:val="24"/>
                <w:lang w:val="fr-FR"/>
              </w:rPr>
            </w:pPr>
          </w:p>
        </w:tc>
        <w:tc>
          <w:tcPr>
            <w:tcW w:w="567" w:type="dxa"/>
          </w:tcPr>
          <w:p w:rsidR="00D01944" w:rsidRPr="00D12A88" w:rsidRDefault="00D01944" w:rsidP="00D01944">
            <w:pPr>
              <w:ind w:firstLine="0"/>
              <w:jc w:val="center"/>
              <w:rPr>
                <w:b/>
                <w:szCs w:val="24"/>
                <w:lang w:val="ro-RO"/>
              </w:rPr>
            </w:pPr>
          </w:p>
        </w:tc>
        <w:tc>
          <w:tcPr>
            <w:tcW w:w="567" w:type="dxa"/>
          </w:tcPr>
          <w:p w:rsidR="00D01944" w:rsidRPr="00D12A88" w:rsidRDefault="00D01944" w:rsidP="00D01944">
            <w:pPr>
              <w:ind w:firstLine="0"/>
              <w:jc w:val="center"/>
              <w:rPr>
                <w:b/>
                <w:szCs w:val="24"/>
                <w:lang w:val="ro-RO"/>
              </w:rPr>
            </w:pPr>
          </w:p>
        </w:tc>
        <w:tc>
          <w:tcPr>
            <w:tcW w:w="567" w:type="dxa"/>
          </w:tcPr>
          <w:p w:rsidR="00D01944" w:rsidRPr="00167E6F" w:rsidRDefault="004F5301" w:rsidP="00D01944">
            <w:pPr>
              <w:ind w:firstLine="0"/>
              <w:jc w:val="center"/>
              <w:rPr>
                <w:szCs w:val="24"/>
                <w:lang w:val="ro-RO"/>
              </w:rPr>
            </w:pPr>
            <w:r>
              <w:rPr>
                <w:szCs w:val="24"/>
                <w:lang w:val="ro-RO"/>
              </w:rPr>
              <w:t>4</w:t>
            </w:r>
            <w:r w:rsidR="007E7326">
              <w:rPr>
                <w:szCs w:val="24"/>
                <w:lang w:val="ro-RO"/>
              </w:rPr>
              <w:t>/1</w:t>
            </w:r>
          </w:p>
        </w:tc>
        <w:tc>
          <w:tcPr>
            <w:tcW w:w="1984" w:type="dxa"/>
          </w:tcPr>
          <w:p w:rsidR="00ED1D95" w:rsidRDefault="00ED1D95" w:rsidP="00ED1D95">
            <w:pPr>
              <w:numPr>
                <w:ilvl w:val="0"/>
                <w:numId w:val="27"/>
              </w:numPr>
              <w:autoSpaceDE w:val="0"/>
              <w:autoSpaceDN w:val="0"/>
              <w:adjustRightInd w:val="0"/>
              <w:ind w:left="33" w:hanging="33"/>
              <w:jc w:val="left"/>
              <w:rPr>
                <w:b/>
                <w:bCs/>
                <w:lang w:val="br-FR"/>
              </w:rPr>
            </w:pPr>
            <w:r>
              <w:rPr>
                <w:lang w:val="br-FR"/>
              </w:rPr>
              <w:t>predarea vocabularului nou</w:t>
            </w:r>
          </w:p>
          <w:p w:rsidR="00ED1D95" w:rsidRDefault="00ED1D95" w:rsidP="00ED1D95">
            <w:pPr>
              <w:numPr>
                <w:ilvl w:val="0"/>
                <w:numId w:val="27"/>
              </w:numPr>
              <w:autoSpaceDE w:val="0"/>
              <w:autoSpaceDN w:val="0"/>
              <w:adjustRightInd w:val="0"/>
              <w:ind w:left="33" w:hanging="33"/>
              <w:jc w:val="left"/>
              <w:rPr>
                <w:b/>
                <w:bCs/>
                <w:lang w:val="ro-RO"/>
              </w:rPr>
            </w:pPr>
            <w:r>
              <w:rPr>
                <w:lang w:val="br-FR"/>
              </w:rPr>
              <w:t>lecturarea și analiza structural</w:t>
            </w:r>
            <w:r>
              <w:rPr>
                <w:lang w:val="ro-RO"/>
              </w:rPr>
              <w:t xml:space="preserve">ă a textului </w:t>
            </w:r>
          </w:p>
          <w:p w:rsidR="00D01944" w:rsidRPr="00ED1D95" w:rsidRDefault="00ED1D95" w:rsidP="00ED1D95">
            <w:pPr>
              <w:numPr>
                <w:ilvl w:val="0"/>
                <w:numId w:val="27"/>
              </w:numPr>
              <w:autoSpaceDE w:val="0"/>
              <w:autoSpaceDN w:val="0"/>
              <w:adjustRightInd w:val="0"/>
              <w:ind w:left="33" w:hanging="33"/>
              <w:jc w:val="left"/>
              <w:rPr>
                <w:b/>
                <w:bCs/>
                <w:lang w:val="ro-RO"/>
              </w:rPr>
            </w:pPr>
            <w:r w:rsidRPr="00ED1D95">
              <w:rPr>
                <w:lang w:val="br-FR"/>
              </w:rPr>
              <w:t>exerciții de vocabular</w:t>
            </w:r>
          </w:p>
        </w:tc>
        <w:tc>
          <w:tcPr>
            <w:tcW w:w="1465" w:type="dxa"/>
          </w:tcPr>
          <w:p w:rsidR="00ED1D95" w:rsidRPr="00ED1D95" w:rsidRDefault="00ED1D95" w:rsidP="00ED1D95">
            <w:pPr>
              <w:numPr>
                <w:ilvl w:val="0"/>
                <w:numId w:val="27"/>
              </w:numPr>
              <w:autoSpaceDE w:val="0"/>
              <w:autoSpaceDN w:val="0"/>
              <w:adjustRightInd w:val="0"/>
              <w:ind w:left="117" w:firstLine="45"/>
              <w:jc w:val="left"/>
              <w:rPr>
                <w:b/>
                <w:bCs/>
                <w:lang w:val="ro-RO"/>
              </w:rPr>
            </w:pPr>
            <w:r>
              <w:rPr>
                <w:lang w:val="br-FR"/>
              </w:rPr>
              <w:t xml:space="preserve">redarea textului </w:t>
            </w:r>
            <w:r>
              <w:rPr>
                <w:i/>
                <w:iCs/>
                <w:lang w:val="br-FR"/>
              </w:rPr>
              <w:t>Président de la République française.</w:t>
            </w:r>
          </w:p>
          <w:p w:rsidR="00D01944" w:rsidRPr="00ED1D95" w:rsidRDefault="00ED1D95" w:rsidP="00ED1D95">
            <w:pPr>
              <w:numPr>
                <w:ilvl w:val="0"/>
                <w:numId w:val="27"/>
              </w:numPr>
              <w:autoSpaceDE w:val="0"/>
              <w:autoSpaceDN w:val="0"/>
              <w:adjustRightInd w:val="0"/>
              <w:ind w:left="117" w:firstLine="45"/>
              <w:jc w:val="left"/>
              <w:rPr>
                <w:b/>
                <w:bCs/>
                <w:lang w:val="ro-RO"/>
              </w:rPr>
            </w:pPr>
            <w:r w:rsidRPr="00ED1D95">
              <w:rPr>
                <w:lang w:val="br-FR"/>
              </w:rPr>
              <w:t>preg</w:t>
            </w:r>
            <w:proofErr w:type="spellStart"/>
            <w:r w:rsidRPr="00ED1D95">
              <w:rPr>
                <w:lang w:val="ro-RO"/>
              </w:rPr>
              <w:t>ătirea</w:t>
            </w:r>
            <w:proofErr w:type="spellEnd"/>
            <w:r w:rsidRPr="00ED1D95">
              <w:rPr>
                <w:lang w:val="ro-RO"/>
              </w:rPr>
              <w:t xml:space="preserve"> materialelor adiționale la temă</w:t>
            </w:r>
          </w:p>
        </w:tc>
      </w:tr>
      <w:tr w:rsidR="00D01944" w:rsidRPr="003601B1" w:rsidTr="00ED1D95">
        <w:tc>
          <w:tcPr>
            <w:tcW w:w="556" w:type="dxa"/>
          </w:tcPr>
          <w:p w:rsidR="00D01944" w:rsidRPr="00D12A88" w:rsidRDefault="00D01944" w:rsidP="00D01944">
            <w:pPr>
              <w:ind w:firstLine="0"/>
              <w:jc w:val="center"/>
              <w:rPr>
                <w:b/>
                <w:szCs w:val="24"/>
                <w:lang w:val="ro-RO"/>
              </w:rPr>
            </w:pPr>
            <w:r>
              <w:rPr>
                <w:b/>
                <w:szCs w:val="24"/>
                <w:lang w:val="ro-RO"/>
              </w:rPr>
              <w:t>5</w:t>
            </w:r>
          </w:p>
        </w:tc>
        <w:tc>
          <w:tcPr>
            <w:tcW w:w="3947" w:type="dxa"/>
          </w:tcPr>
          <w:p w:rsidR="00ED1D95" w:rsidRDefault="00ED1D95" w:rsidP="00ED1D95">
            <w:pPr>
              <w:autoSpaceDE w:val="0"/>
              <w:autoSpaceDN w:val="0"/>
              <w:adjustRightInd w:val="0"/>
              <w:ind w:firstLine="0"/>
              <w:rPr>
                <w:bCs/>
                <w:lang w:val="br-FR"/>
              </w:rPr>
            </w:pPr>
            <w:r w:rsidRPr="008179C8">
              <w:rPr>
                <w:bCs/>
                <w:lang w:val="br-FR"/>
              </w:rPr>
              <w:t>RO:</w:t>
            </w:r>
            <w:r w:rsidRPr="00ED1D95">
              <w:rPr>
                <w:lang w:val="fr-FR"/>
              </w:rPr>
              <w:t xml:space="preserve"> </w:t>
            </w:r>
            <w:r w:rsidRPr="0078565A">
              <w:rPr>
                <w:bCs/>
                <w:lang w:val="br-FR"/>
              </w:rPr>
              <w:t>Președintele Republicii Moldova</w:t>
            </w:r>
            <w:r>
              <w:rPr>
                <w:bCs/>
                <w:lang w:val="br-FR"/>
              </w:rPr>
              <w:t xml:space="preserve"> </w:t>
            </w:r>
          </w:p>
          <w:p w:rsidR="00D01944" w:rsidRPr="0091602A" w:rsidRDefault="00ED1D95" w:rsidP="00ED1D95">
            <w:pPr>
              <w:ind w:firstLine="0"/>
              <w:rPr>
                <w:bCs/>
                <w:lang w:val="fr-FR"/>
              </w:rPr>
            </w:pPr>
            <w:r w:rsidRPr="00E855E5">
              <w:rPr>
                <w:bCs/>
                <w:lang w:val="fr-FR"/>
              </w:rPr>
              <w:t>FR:</w:t>
            </w:r>
            <w:r>
              <w:rPr>
                <w:bCs/>
                <w:lang w:val="br-FR"/>
              </w:rPr>
              <w:t xml:space="preserve"> </w:t>
            </w:r>
            <w:r>
              <w:rPr>
                <w:lang w:val="fr-FR"/>
              </w:rPr>
              <w:t>Président de la République de Moldova</w:t>
            </w:r>
          </w:p>
        </w:tc>
        <w:tc>
          <w:tcPr>
            <w:tcW w:w="567" w:type="dxa"/>
          </w:tcPr>
          <w:p w:rsidR="00D01944" w:rsidRPr="00D12A88" w:rsidRDefault="00D01944" w:rsidP="00D01944">
            <w:pPr>
              <w:ind w:firstLine="0"/>
              <w:jc w:val="center"/>
              <w:rPr>
                <w:b/>
                <w:szCs w:val="24"/>
                <w:lang w:val="ro-RO"/>
              </w:rPr>
            </w:pPr>
          </w:p>
        </w:tc>
        <w:tc>
          <w:tcPr>
            <w:tcW w:w="567" w:type="dxa"/>
          </w:tcPr>
          <w:p w:rsidR="00D01944" w:rsidRPr="00D12A88" w:rsidRDefault="00D01944" w:rsidP="00D01944">
            <w:pPr>
              <w:ind w:firstLine="0"/>
              <w:jc w:val="center"/>
              <w:rPr>
                <w:b/>
                <w:szCs w:val="24"/>
                <w:lang w:val="ro-RO"/>
              </w:rPr>
            </w:pPr>
          </w:p>
        </w:tc>
        <w:tc>
          <w:tcPr>
            <w:tcW w:w="567" w:type="dxa"/>
          </w:tcPr>
          <w:p w:rsidR="00D01944" w:rsidRPr="00167E6F" w:rsidRDefault="004F5301" w:rsidP="00D01944">
            <w:pPr>
              <w:ind w:firstLine="0"/>
              <w:jc w:val="center"/>
              <w:rPr>
                <w:szCs w:val="24"/>
                <w:lang w:val="ro-RO"/>
              </w:rPr>
            </w:pPr>
            <w:r>
              <w:rPr>
                <w:szCs w:val="24"/>
                <w:lang w:val="ro-RO"/>
              </w:rPr>
              <w:t>2</w:t>
            </w:r>
            <w:r w:rsidR="007E7326">
              <w:rPr>
                <w:szCs w:val="24"/>
                <w:lang w:val="ro-RO"/>
              </w:rPr>
              <w:t>/0</w:t>
            </w:r>
          </w:p>
        </w:tc>
        <w:tc>
          <w:tcPr>
            <w:tcW w:w="1984" w:type="dxa"/>
          </w:tcPr>
          <w:p w:rsidR="00ED1D95" w:rsidRDefault="00ED1D95" w:rsidP="00ED1D95">
            <w:pPr>
              <w:numPr>
                <w:ilvl w:val="0"/>
                <w:numId w:val="16"/>
              </w:numPr>
              <w:autoSpaceDE w:val="0"/>
              <w:autoSpaceDN w:val="0"/>
              <w:adjustRightInd w:val="0"/>
              <w:ind w:left="175" w:firstLine="0"/>
              <w:jc w:val="left"/>
              <w:rPr>
                <w:b/>
                <w:bCs/>
                <w:lang w:val="en-US"/>
              </w:rPr>
            </w:pPr>
            <w:proofErr w:type="spellStart"/>
            <w:r>
              <w:rPr>
                <w:lang w:val="en-US"/>
              </w:rPr>
              <w:t>prezentarea</w:t>
            </w:r>
            <w:proofErr w:type="spellEnd"/>
            <w:r>
              <w:rPr>
                <w:lang w:val="en-US"/>
              </w:rPr>
              <w:t xml:space="preserve"> </w:t>
            </w:r>
            <w:proofErr w:type="spellStart"/>
            <w:r>
              <w:rPr>
                <w:lang w:val="en-US"/>
              </w:rPr>
              <w:t>rapoartelor</w:t>
            </w:r>
            <w:proofErr w:type="spellEnd"/>
            <w:r>
              <w:rPr>
                <w:lang w:val="en-US"/>
              </w:rPr>
              <w:t xml:space="preserve"> </w:t>
            </w:r>
            <w:proofErr w:type="spellStart"/>
            <w:r>
              <w:rPr>
                <w:lang w:val="en-US"/>
              </w:rPr>
              <w:t>pe</w:t>
            </w:r>
            <w:proofErr w:type="spellEnd"/>
            <w:r>
              <w:rPr>
                <w:lang w:val="en-US"/>
              </w:rPr>
              <w:t xml:space="preserve"> </w:t>
            </w:r>
            <w:proofErr w:type="spellStart"/>
            <w:r>
              <w:rPr>
                <w:lang w:val="en-US"/>
              </w:rPr>
              <w:t>tematica</w:t>
            </w:r>
            <w:proofErr w:type="spellEnd"/>
            <w:r>
              <w:rPr>
                <w:lang w:val="en-US"/>
              </w:rPr>
              <w:t xml:space="preserve"> </w:t>
            </w:r>
            <w:proofErr w:type="spellStart"/>
            <w:r>
              <w:rPr>
                <w:lang w:val="en-US"/>
              </w:rPr>
              <w:t>studiată</w:t>
            </w:r>
            <w:proofErr w:type="spellEnd"/>
          </w:p>
          <w:p w:rsidR="00D01944" w:rsidRPr="00ED1D95" w:rsidRDefault="00ED1D95" w:rsidP="00ED1D95">
            <w:pPr>
              <w:numPr>
                <w:ilvl w:val="0"/>
                <w:numId w:val="16"/>
              </w:numPr>
              <w:autoSpaceDE w:val="0"/>
              <w:autoSpaceDN w:val="0"/>
              <w:adjustRightInd w:val="0"/>
              <w:ind w:left="175" w:firstLine="0"/>
              <w:jc w:val="left"/>
              <w:rPr>
                <w:b/>
                <w:bCs/>
                <w:lang w:val="en-US"/>
              </w:rPr>
            </w:pPr>
            <w:proofErr w:type="spellStart"/>
            <w:r w:rsidRPr="00ED1D95">
              <w:rPr>
                <w:lang w:val="en-US"/>
              </w:rPr>
              <w:t>analiza</w:t>
            </w:r>
            <w:proofErr w:type="spellEnd"/>
            <w:r w:rsidRPr="00ED1D95">
              <w:rPr>
                <w:lang w:val="en-US"/>
              </w:rPr>
              <w:t xml:space="preserve"> </w:t>
            </w:r>
            <w:proofErr w:type="spellStart"/>
            <w:r w:rsidRPr="00ED1D95">
              <w:rPr>
                <w:lang w:val="en-US"/>
              </w:rPr>
              <w:t>studiului</w:t>
            </w:r>
            <w:proofErr w:type="spellEnd"/>
            <w:r w:rsidRPr="00ED1D95">
              <w:rPr>
                <w:lang w:val="en-US"/>
              </w:rPr>
              <w:t xml:space="preserve"> de </w:t>
            </w:r>
            <w:proofErr w:type="spellStart"/>
            <w:r w:rsidRPr="00ED1D95">
              <w:rPr>
                <w:lang w:val="en-US"/>
              </w:rPr>
              <w:t>caz</w:t>
            </w:r>
            <w:proofErr w:type="spellEnd"/>
          </w:p>
        </w:tc>
        <w:tc>
          <w:tcPr>
            <w:tcW w:w="1465" w:type="dxa"/>
          </w:tcPr>
          <w:p w:rsidR="00D01944" w:rsidRPr="007121E3" w:rsidRDefault="00D01944" w:rsidP="00D01944">
            <w:pPr>
              <w:ind w:firstLine="0"/>
              <w:jc w:val="left"/>
              <w:rPr>
                <w:szCs w:val="24"/>
                <w:lang w:val="ro-RO"/>
              </w:rPr>
            </w:pPr>
            <w:r w:rsidRPr="007121E3">
              <w:rPr>
                <w:szCs w:val="24"/>
                <w:lang w:val="ro-RO"/>
              </w:rPr>
              <w:t>Elaborarea portofoliului tematic</w:t>
            </w:r>
          </w:p>
          <w:p w:rsidR="00D01944" w:rsidRPr="007121E3" w:rsidRDefault="00D01944" w:rsidP="00D01944">
            <w:pPr>
              <w:ind w:firstLine="0"/>
              <w:jc w:val="left"/>
              <w:rPr>
                <w:szCs w:val="24"/>
                <w:lang w:val="ro-RO"/>
              </w:rPr>
            </w:pPr>
          </w:p>
          <w:p w:rsidR="00D01944" w:rsidRPr="007121E3" w:rsidRDefault="00D01944" w:rsidP="00D01944">
            <w:pPr>
              <w:ind w:firstLine="0"/>
              <w:jc w:val="left"/>
              <w:rPr>
                <w:szCs w:val="24"/>
                <w:lang w:val="ro-RO"/>
              </w:rPr>
            </w:pPr>
            <w:r>
              <w:rPr>
                <w:szCs w:val="24"/>
                <w:lang w:val="ro-RO"/>
              </w:rPr>
              <w:t>Exerciţii de creativitate.</w:t>
            </w:r>
          </w:p>
        </w:tc>
      </w:tr>
      <w:tr w:rsidR="00D01944" w:rsidRPr="003601B1" w:rsidTr="00ED1D95">
        <w:tc>
          <w:tcPr>
            <w:tcW w:w="556" w:type="dxa"/>
          </w:tcPr>
          <w:p w:rsidR="00D01944" w:rsidRPr="00D12A88" w:rsidRDefault="00D01944" w:rsidP="00D01944">
            <w:pPr>
              <w:ind w:firstLine="0"/>
              <w:jc w:val="center"/>
              <w:rPr>
                <w:b/>
                <w:szCs w:val="24"/>
                <w:lang w:val="ro-RO"/>
              </w:rPr>
            </w:pPr>
            <w:r>
              <w:rPr>
                <w:b/>
                <w:szCs w:val="24"/>
                <w:lang w:val="ro-RO"/>
              </w:rPr>
              <w:t>6</w:t>
            </w:r>
          </w:p>
        </w:tc>
        <w:tc>
          <w:tcPr>
            <w:tcW w:w="3947" w:type="dxa"/>
          </w:tcPr>
          <w:p w:rsidR="00ED1D95" w:rsidRPr="0098551F" w:rsidRDefault="00ED1D95" w:rsidP="00ED1D95">
            <w:pPr>
              <w:autoSpaceDE w:val="0"/>
              <w:autoSpaceDN w:val="0"/>
              <w:adjustRightInd w:val="0"/>
              <w:ind w:firstLine="0"/>
              <w:rPr>
                <w:bCs/>
                <w:lang w:val="br-FR"/>
              </w:rPr>
            </w:pPr>
            <w:r>
              <w:rPr>
                <w:bCs/>
                <w:lang w:val="br-FR"/>
              </w:rPr>
              <w:t>RO:</w:t>
            </w:r>
            <w:r w:rsidRPr="0098551F">
              <w:rPr>
                <w:lang w:val="it-IT"/>
              </w:rPr>
              <w:t xml:space="preserve"> </w:t>
            </w:r>
            <w:r>
              <w:rPr>
                <w:bCs/>
                <w:lang w:val="br-FR"/>
              </w:rPr>
              <w:t>Orice națiune are guvernul pe care îi</w:t>
            </w:r>
            <w:r w:rsidRPr="0098551F">
              <w:rPr>
                <w:bCs/>
                <w:lang w:val="br-FR"/>
              </w:rPr>
              <w:t xml:space="preserve"> merită</w:t>
            </w:r>
          </w:p>
          <w:p w:rsidR="00ED1D95" w:rsidRDefault="00ED1D95" w:rsidP="00ED1D95">
            <w:pPr>
              <w:ind w:firstLine="0"/>
              <w:rPr>
                <w:lang w:val="fr-FR"/>
              </w:rPr>
            </w:pPr>
            <w:r w:rsidRPr="00E855E5">
              <w:rPr>
                <w:bCs/>
                <w:lang w:val="fr-FR"/>
              </w:rPr>
              <w:t>FR:</w:t>
            </w:r>
            <w:r>
              <w:rPr>
                <w:bCs/>
                <w:lang w:val="br-FR"/>
              </w:rPr>
              <w:t xml:space="preserve"> </w:t>
            </w:r>
            <w:r>
              <w:rPr>
                <w:lang w:val="fr-FR"/>
              </w:rPr>
              <w:t>Toute Nation a le gouvernement qu’elle  mérite.</w:t>
            </w:r>
          </w:p>
          <w:p w:rsidR="00D01944" w:rsidRPr="0091602A" w:rsidRDefault="00D01944" w:rsidP="00ED1D95">
            <w:pPr>
              <w:ind w:firstLine="0"/>
              <w:rPr>
                <w:b/>
                <w:lang w:val="fr-FR"/>
              </w:rPr>
            </w:pPr>
          </w:p>
        </w:tc>
        <w:tc>
          <w:tcPr>
            <w:tcW w:w="567" w:type="dxa"/>
          </w:tcPr>
          <w:p w:rsidR="00D01944" w:rsidRPr="00D12A88" w:rsidRDefault="00D01944" w:rsidP="00D01944">
            <w:pPr>
              <w:ind w:firstLine="0"/>
              <w:jc w:val="center"/>
              <w:rPr>
                <w:b/>
                <w:szCs w:val="24"/>
                <w:lang w:val="ro-RO"/>
              </w:rPr>
            </w:pPr>
          </w:p>
        </w:tc>
        <w:tc>
          <w:tcPr>
            <w:tcW w:w="567" w:type="dxa"/>
          </w:tcPr>
          <w:p w:rsidR="00D01944" w:rsidRPr="00D12A88" w:rsidRDefault="00D01944" w:rsidP="00D01944">
            <w:pPr>
              <w:ind w:firstLine="0"/>
              <w:jc w:val="center"/>
              <w:rPr>
                <w:b/>
                <w:szCs w:val="24"/>
                <w:lang w:val="ro-RO"/>
              </w:rPr>
            </w:pPr>
          </w:p>
        </w:tc>
        <w:tc>
          <w:tcPr>
            <w:tcW w:w="567" w:type="dxa"/>
          </w:tcPr>
          <w:p w:rsidR="00D01944" w:rsidRPr="00167E6F" w:rsidRDefault="004F5301" w:rsidP="00D01944">
            <w:pPr>
              <w:ind w:firstLine="0"/>
              <w:jc w:val="center"/>
              <w:rPr>
                <w:szCs w:val="24"/>
                <w:lang w:val="ro-RO"/>
              </w:rPr>
            </w:pPr>
            <w:r>
              <w:rPr>
                <w:szCs w:val="24"/>
                <w:lang w:val="ro-RO"/>
              </w:rPr>
              <w:t>2</w:t>
            </w:r>
            <w:r w:rsidR="007E7326">
              <w:rPr>
                <w:szCs w:val="24"/>
                <w:lang w:val="ro-RO"/>
              </w:rPr>
              <w:t>/0</w:t>
            </w:r>
          </w:p>
        </w:tc>
        <w:tc>
          <w:tcPr>
            <w:tcW w:w="1984" w:type="dxa"/>
          </w:tcPr>
          <w:p w:rsidR="00D01944" w:rsidRDefault="00D01944" w:rsidP="00D01944">
            <w:pPr>
              <w:ind w:right="-108" w:firstLine="0"/>
              <w:jc w:val="left"/>
              <w:rPr>
                <w:szCs w:val="24"/>
                <w:lang w:val="ro-RO"/>
              </w:rPr>
            </w:pPr>
            <w:r w:rsidRPr="007121E3">
              <w:rPr>
                <w:szCs w:val="24"/>
                <w:lang w:val="ro-RO"/>
              </w:rPr>
              <w:t xml:space="preserve">Lucrul asupra textului: lectură, </w:t>
            </w:r>
            <w:r>
              <w:rPr>
                <w:szCs w:val="24"/>
                <w:lang w:val="ro-RO"/>
              </w:rPr>
              <w:t xml:space="preserve">aprofundată, </w:t>
            </w:r>
            <w:r w:rsidRPr="007121E3">
              <w:rPr>
                <w:szCs w:val="24"/>
                <w:lang w:val="ro-RO"/>
              </w:rPr>
              <w:t xml:space="preserve">traducere, </w:t>
            </w:r>
            <w:r>
              <w:rPr>
                <w:szCs w:val="24"/>
                <w:lang w:val="ro-RO"/>
              </w:rPr>
              <w:t>analiză</w:t>
            </w:r>
            <w:r w:rsidRPr="007121E3">
              <w:rPr>
                <w:szCs w:val="24"/>
                <w:lang w:val="ro-RO"/>
              </w:rPr>
              <w:t>.</w:t>
            </w:r>
          </w:p>
          <w:p w:rsidR="00D01944" w:rsidRPr="007121E3" w:rsidRDefault="00D01944" w:rsidP="00D01944">
            <w:pPr>
              <w:ind w:right="-108" w:firstLine="0"/>
              <w:jc w:val="left"/>
              <w:rPr>
                <w:szCs w:val="24"/>
                <w:lang w:val="ro-RO"/>
              </w:rPr>
            </w:pPr>
            <w:r>
              <w:rPr>
                <w:szCs w:val="24"/>
                <w:lang w:val="ro-RO"/>
              </w:rPr>
              <w:t>Activităţi cu utilizarea tablei electronice interactive.</w:t>
            </w:r>
          </w:p>
        </w:tc>
        <w:tc>
          <w:tcPr>
            <w:tcW w:w="1465" w:type="dxa"/>
          </w:tcPr>
          <w:p w:rsidR="00D01944" w:rsidRPr="005216A0" w:rsidRDefault="00D01944" w:rsidP="00D01944">
            <w:pPr>
              <w:ind w:firstLine="0"/>
              <w:rPr>
                <w:szCs w:val="24"/>
                <w:lang w:val="ro-RO"/>
              </w:rPr>
            </w:pPr>
            <w:r w:rsidRPr="005216A0">
              <w:rPr>
                <w:szCs w:val="24"/>
                <w:lang w:val="ro-RO"/>
              </w:rPr>
              <w:t>Elaborarea portofoliului tematic;</w:t>
            </w:r>
          </w:p>
          <w:p w:rsidR="00D01944" w:rsidRDefault="00D01944" w:rsidP="00D01944">
            <w:pPr>
              <w:ind w:firstLine="0"/>
              <w:rPr>
                <w:szCs w:val="24"/>
                <w:lang w:val="ro-RO"/>
              </w:rPr>
            </w:pPr>
          </w:p>
          <w:p w:rsidR="00D01944" w:rsidRPr="005216A0" w:rsidRDefault="00D01944" w:rsidP="00D01944">
            <w:pPr>
              <w:ind w:firstLine="0"/>
              <w:rPr>
                <w:szCs w:val="24"/>
                <w:lang w:val="ro-RO"/>
              </w:rPr>
            </w:pPr>
          </w:p>
          <w:p w:rsidR="00D01944" w:rsidRPr="005216A0" w:rsidRDefault="00D01944" w:rsidP="00D01944">
            <w:pPr>
              <w:ind w:right="-83" w:firstLine="0"/>
              <w:rPr>
                <w:szCs w:val="24"/>
                <w:lang w:val="ro-RO"/>
              </w:rPr>
            </w:pPr>
            <w:r>
              <w:rPr>
                <w:szCs w:val="24"/>
                <w:lang w:val="ro-RO"/>
              </w:rPr>
              <w:t>Documentare enciclopedică/Internet</w:t>
            </w:r>
          </w:p>
          <w:p w:rsidR="00D01944" w:rsidRPr="005216A0" w:rsidRDefault="00D01944" w:rsidP="00D01944">
            <w:pPr>
              <w:ind w:firstLine="0"/>
              <w:rPr>
                <w:szCs w:val="24"/>
                <w:lang w:val="ro-RO"/>
              </w:rPr>
            </w:pPr>
          </w:p>
        </w:tc>
      </w:tr>
      <w:tr w:rsidR="00D01944" w:rsidRPr="00ED1D95" w:rsidTr="00ED1D95">
        <w:tc>
          <w:tcPr>
            <w:tcW w:w="556" w:type="dxa"/>
          </w:tcPr>
          <w:p w:rsidR="00D01944" w:rsidRPr="00D12A88" w:rsidRDefault="00D01944" w:rsidP="00D01944">
            <w:pPr>
              <w:ind w:firstLine="0"/>
              <w:jc w:val="center"/>
              <w:rPr>
                <w:b/>
                <w:szCs w:val="24"/>
                <w:lang w:val="ro-RO"/>
              </w:rPr>
            </w:pPr>
            <w:r>
              <w:rPr>
                <w:b/>
                <w:szCs w:val="24"/>
                <w:lang w:val="ro-RO"/>
              </w:rPr>
              <w:t>7</w:t>
            </w:r>
          </w:p>
        </w:tc>
        <w:tc>
          <w:tcPr>
            <w:tcW w:w="3947" w:type="dxa"/>
          </w:tcPr>
          <w:p w:rsidR="00ED1D95" w:rsidRPr="008179C8" w:rsidRDefault="00ED1D95" w:rsidP="00ED1D95">
            <w:pPr>
              <w:autoSpaceDE w:val="0"/>
              <w:autoSpaceDN w:val="0"/>
              <w:adjustRightInd w:val="0"/>
              <w:ind w:firstLine="0"/>
              <w:rPr>
                <w:bCs/>
                <w:lang w:val="br-FR"/>
              </w:rPr>
            </w:pPr>
            <w:r w:rsidRPr="008179C8">
              <w:rPr>
                <w:bCs/>
                <w:lang w:val="br-FR"/>
              </w:rPr>
              <w:t xml:space="preserve">RO: </w:t>
            </w:r>
            <w:r>
              <w:rPr>
                <w:bCs/>
                <w:lang w:val="br-FR"/>
              </w:rPr>
              <w:t>Gouvernul Republicii Moldova.</w:t>
            </w:r>
          </w:p>
          <w:p w:rsidR="00ED1D95" w:rsidRDefault="00ED1D95" w:rsidP="00ED1D95">
            <w:pPr>
              <w:ind w:firstLine="0"/>
              <w:rPr>
                <w:lang w:val="fr-FR"/>
              </w:rPr>
            </w:pPr>
            <w:r w:rsidRPr="00CD3EF2">
              <w:rPr>
                <w:bCs/>
                <w:lang w:val="fr-FR"/>
              </w:rPr>
              <w:t>FR:</w:t>
            </w:r>
            <w:r>
              <w:rPr>
                <w:bCs/>
                <w:lang w:val="br-FR"/>
              </w:rPr>
              <w:t xml:space="preserve"> </w:t>
            </w:r>
            <w:r>
              <w:rPr>
                <w:lang w:val="fr-FR"/>
              </w:rPr>
              <w:t>Gouvernement de notre pays.</w:t>
            </w:r>
          </w:p>
          <w:p w:rsidR="00D01944" w:rsidRPr="0091602A" w:rsidRDefault="00D01944" w:rsidP="00ED1D95">
            <w:pPr>
              <w:ind w:firstLine="0"/>
              <w:rPr>
                <w:b/>
                <w:lang w:val="fr-FR"/>
              </w:rPr>
            </w:pPr>
          </w:p>
        </w:tc>
        <w:tc>
          <w:tcPr>
            <w:tcW w:w="567" w:type="dxa"/>
          </w:tcPr>
          <w:p w:rsidR="00D01944" w:rsidRPr="00D12A88" w:rsidRDefault="00D01944" w:rsidP="00D01944">
            <w:pPr>
              <w:ind w:firstLine="0"/>
              <w:jc w:val="center"/>
              <w:rPr>
                <w:b/>
                <w:szCs w:val="24"/>
                <w:lang w:val="ro-RO"/>
              </w:rPr>
            </w:pPr>
          </w:p>
        </w:tc>
        <w:tc>
          <w:tcPr>
            <w:tcW w:w="567" w:type="dxa"/>
          </w:tcPr>
          <w:p w:rsidR="00D01944" w:rsidRPr="00D12A88" w:rsidRDefault="00D01944" w:rsidP="00D01944">
            <w:pPr>
              <w:ind w:firstLine="0"/>
              <w:jc w:val="center"/>
              <w:rPr>
                <w:b/>
                <w:szCs w:val="24"/>
                <w:lang w:val="ro-RO"/>
              </w:rPr>
            </w:pPr>
          </w:p>
        </w:tc>
        <w:tc>
          <w:tcPr>
            <w:tcW w:w="567" w:type="dxa"/>
          </w:tcPr>
          <w:p w:rsidR="00D01944" w:rsidRPr="00167E6F" w:rsidRDefault="00D01944" w:rsidP="00D01944">
            <w:pPr>
              <w:ind w:firstLine="0"/>
              <w:jc w:val="center"/>
              <w:rPr>
                <w:szCs w:val="24"/>
                <w:lang w:val="ro-RO"/>
              </w:rPr>
            </w:pPr>
            <w:r w:rsidRPr="00167E6F">
              <w:rPr>
                <w:szCs w:val="24"/>
                <w:lang w:val="ro-RO"/>
              </w:rPr>
              <w:t>2</w:t>
            </w:r>
            <w:r w:rsidR="007E7326">
              <w:rPr>
                <w:szCs w:val="24"/>
                <w:lang w:val="ro-RO"/>
              </w:rPr>
              <w:t>/1</w:t>
            </w:r>
          </w:p>
        </w:tc>
        <w:tc>
          <w:tcPr>
            <w:tcW w:w="1984" w:type="dxa"/>
          </w:tcPr>
          <w:p w:rsidR="00ED1D95" w:rsidRPr="00B471DB" w:rsidRDefault="00ED1D95" w:rsidP="00ED1D95">
            <w:pPr>
              <w:numPr>
                <w:ilvl w:val="0"/>
                <w:numId w:val="27"/>
              </w:numPr>
              <w:autoSpaceDE w:val="0"/>
              <w:autoSpaceDN w:val="0"/>
              <w:adjustRightInd w:val="0"/>
              <w:ind w:left="175" w:firstLine="0"/>
              <w:jc w:val="left"/>
              <w:rPr>
                <w:b/>
                <w:bCs/>
                <w:lang w:val="ro-RO"/>
              </w:rPr>
            </w:pPr>
            <w:proofErr w:type="spellStart"/>
            <w:proofErr w:type="gramStart"/>
            <w:r w:rsidRPr="001129F7">
              <w:rPr>
                <w:lang w:val="it-IT"/>
              </w:rPr>
              <w:t>familiariza</w:t>
            </w:r>
            <w:proofErr w:type="spellEnd"/>
            <w:proofErr w:type="gramEnd"/>
            <w:r w:rsidRPr="001129F7">
              <w:rPr>
                <w:lang w:val="it-IT"/>
              </w:rPr>
              <w:t xml:space="preserve"> cu </w:t>
            </w:r>
            <w:proofErr w:type="spellStart"/>
            <w:r w:rsidRPr="001129F7">
              <w:rPr>
                <w:lang w:val="it-IT"/>
              </w:rPr>
              <w:t>legislația</w:t>
            </w:r>
            <w:proofErr w:type="spellEnd"/>
            <w:r w:rsidRPr="001129F7">
              <w:rPr>
                <w:lang w:val="it-IT"/>
              </w:rPr>
              <w:t xml:space="preserve"> </w:t>
            </w:r>
            <w:proofErr w:type="spellStart"/>
            <w:r>
              <w:rPr>
                <w:lang w:val="it-IT"/>
              </w:rPr>
              <w:t>Republicii</w:t>
            </w:r>
            <w:proofErr w:type="spellEnd"/>
            <w:r>
              <w:rPr>
                <w:lang w:val="it-IT"/>
              </w:rPr>
              <w:t xml:space="preserve"> Moldova</w:t>
            </w:r>
          </w:p>
          <w:p w:rsidR="00D01944" w:rsidRPr="00ED1D95" w:rsidRDefault="00ED1D95" w:rsidP="00ED1D95">
            <w:pPr>
              <w:numPr>
                <w:ilvl w:val="0"/>
                <w:numId w:val="27"/>
              </w:numPr>
              <w:autoSpaceDE w:val="0"/>
              <w:autoSpaceDN w:val="0"/>
              <w:adjustRightInd w:val="0"/>
              <w:ind w:left="175" w:firstLine="0"/>
              <w:jc w:val="left"/>
              <w:rPr>
                <w:b/>
                <w:bCs/>
                <w:lang w:val="ro-RO"/>
              </w:rPr>
            </w:pPr>
            <w:proofErr w:type="spellStart"/>
            <w:r w:rsidRPr="00B471DB">
              <w:rPr>
                <w:lang w:val="it-IT"/>
              </w:rPr>
              <w:t>lecturarea</w:t>
            </w:r>
            <w:proofErr w:type="spellEnd"/>
            <w:r w:rsidRPr="00B471DB">
              <w:rPr>
                <w:lang w:val="it-IT"/>
              </w:rPr>
              <w:t xml:space="preserve"> </w:t>
            </w:r>
            <w:proofErr w:type="spellStart"/>
            <w:r w:rsidRPr="00B471DB">
              <w:rPr>
                <w:lang w:val="it-IT"/>
              </w:rPr>
              <w:t>și</w:t>
            </w:r>
            <w:proofErr w:type="spellEnd"/>
            <w:r w:rsidRPr="00B471DB">
              <w:rPr>
                <w:lang w:val="it-IT"/>
              </w:rPr>
              <w:t xml:space="preserve"> </w:t>
            </w:r>
            <w:proofErr w:type="spellStart"/>
            <w:r w:rsidRPr="00B471DB">
              <w:rPr>
                <w:lang w:val="it-IT"/>
              </w:rPr>
              <w:t>analiza</w:t>
            </w:r>
            <w:proofErr w:type="spellEnd"/>
            <w:r w:rsidRPr="00B471DB">
              <w:rPr>
                <w:lang w:val="it-IT"/>
              </w:rPr>
              <w:t xml:space="preserve"> </w:t>
            </w:r>
            <w:proofErr w:type="spellStart"/>
            <w:r w:rsidRPr="00B471DB">
              <w:rPr>
                <w:lang w:val="it-IT"/>
              </w:rPr>
              <w:t>structural</w:t>
            </w:r>
            <w:proofErr w:type="spellEnd"/>
            <w:r>
              <w:rPr>
                <w:lang w:val="ro-RO"/>
              </w:rPr>
              <w:t xml:space="preserve">ă a temei </w:t>
            </w:r>
          </w:p>
        </w:tc>
        <w:tc>
          <w:tcPr>
            <w:tcW w:w="1465" w:type="dxa"/>
          </w:tcPr>
          <w:p w:rsidR="00ED1D95" w:rsidRDefault="00ED1D95" w:rsidP="00ED1D95">
            <w:pPr>
              <w:numPr>
                <w:ilvl w:val="0"/>
                <w:numId w:val="16"/>
              </w:numPr>
              <w:autoSpaceDE w:val="0"/>
              <w:autoSpaceDN w:val="0"/>
              <w:adjustRightInd w:val="0"/>
              <w:ind w:left="-166" w:firstLine="142"/>
              <w:rPr>
                <w:b/>
                <w:bCs/>
                <w:lang w:val="en-US"/>
              </w:rPr>
            </w:pPr>
            <w:proofErr w:type="spellStart"/>
            <w:r>
              <w:rPr>
                <w:iCs/>
                <w:lang w:val="en-US"/>
              </w:rPr>
              <w:t>Exerciții</w:t>
            </w:r>
            <w:proofErr w:type="spellEnd"/>
            <w:r>
              <w:rPr>
                <w:iCs/>
                <w:lang w:val="en-US"/>
              </w:rPr>
              <w:t xml:space="preserve"> lexical</w:t>
            </w:r>
          </w:p>
          <w:p w:rsidR="00D01944" w:rsidRPr="00ED1D95" w:rsidRDefault="00ED1D95" w:rsidP="00ED1D95">
            <w:pPr>
              <w:numPr>
                <w:ilvl w:val="0"/>
                <w:numId w:val="16"/>
              </w:numPr>
              <w:autoSpaceDE w:val="0"/>
              <w:autoSpaceDN w:val="0"/>
              <w:adjustRightInd w:val="0"/>
              <w:ind w:left="34" w:firstLine="0"/>
              <w:rPr>
                <w:b/>
                <w:bCs/>
                <w:lang w:val="en-US"/>
              </w:rPr>
            </w:pPr>
            <w:proofErr w:type="spellStart"/>
            <w:r w:rsidRPr="00ED1D95">
              <w:rPr>
                <w:lang w:val="it-IT"/>
              </w:rPr>
              <w:t>preg</w:t>
            </w:r>
            <w:r>
              <w:rPr>
                <w:lang w:val="ro-RO"/>
              </w:rPr>
              <w:t>ătir</w:t>
            </w:r>
            <w:r w:rsidRPr="00ED1D95">
              <w:rPr>
                <w:lang w:val="ro-RO"/>
              </w:rPr>
              <w:t>a</w:t>
            </w:r>
            <w:proofErr w:type="spellEnd"/>
            <w:r w:rsidRPr="00ED1D95">
              <w:rPr>
                <w:lang w:val="ro-RO"/>
              </w:rPr>
              <w:t xml:space="preserve"> materialelor legislative conform temei</w:t>
            </w:r>
          </w:p>
        </w:tc>
      </w:tr>
      <w:tr w:rsidR="00D01944" w:rsidRPr="00D12A88" w:rsidTr="00ED1D95">
        <w:trPr>
          <w:trHeight w:val="1700"/>
        </w:trPr>
        <w:tc>
          <w:tcPr>
            <w:tcW w:w="556" w:type="dxa"/>
          </w:tcPr>
          <w:p w:rsidR="00D01944" w:rsidRPr="00D12A88" w:rsidRDefault="00D01944" w:rsidP="00D01944">
            <w:pPr>
              <w:ind w:firstLine="0"/>
              <w:jc w:val="center"/>
              <w:rPr>
                <w:b/>
                <w:szCs w:val="24"/>
                <w:lang w:val="ro-RO"/>
              </w:rPr>
            </w:pPr>
            <w:r>
              <w:rPr>
                <w:b/>
                <w:szCs w:val="24"/>
                <w:lang w:val="ro-RO"/>
              </w:rPr>
              <w:lastRenderedPageBreak/>
              <w:t>8</w:t>
            </w:r>
          </w:p>
        </w:tc>
        <w:tc>
          <w:tcPr>
            <w:tcW w:w="3947" w:type="dxa"/>
          </w:tcPr>
          <w:p w:rsidR="0091602A" w:rsidRPr="001704E2" w:rsidRDefault="0091602A" w:rsidP="0091602A">
            <w:pPr>
              <w:autoSpaceDE w:val="0"/>
              <w:autoSpaceDN w:val="0"/>
              <w:adjustRightInd w:val="0"/>
              <w:ind w:firstLine="0"/>
              <w:rPr>
                <w:lang w:val="en-US"/>
              </w:rPr>
            </w:pPr>
            <w:r w:rsidRPr="001704E2">
              <w:rPr>
                <w:lang w:val="en-US"/>
              </w:rPr>
              <w:t xml:space="preserve">RO : Test de </w:t>
            </w:r>
            <w:proofErr w:type="spellStart"/>
            <w:r w:rsidRPr="001704E2">
              <w:rPr>
                <w:lang w:val="en-US"/>
              </w:rPr>
              <w:t>evaluare</w:t>
            </w:r>
            <w:proofErr w:type="spellEnd"/>
            <w:r w:rsidRPr="001704E2">
              <w:rPr>
                <w:lang w:val="en-US"/>
              </w:rPr>
              <w:t xml:space="preserve"> </w:t>
            </w:r>
          </w:p>
          <w:p w:rsidR="0091602A" w:rsidRPr="00854C47" w:rsidRDefault="0091602A" w:rsidP="0091602A">
            <w:pPr>
              <w:autoSpaceDE w:val="0"/>
              <w:autoSpaceDN w:val="0"/>
              <w:adjustRightInd w:val="0"/>
              <w:ind w:firstLine="0"/>
              <w:rPr>
                <w:b/>
                <w:bCs/>
                <w:lang w:val="en-US"/>
              </w:rPr>
            </w:pPr>
            <w:r w:rsidRPr="00854C47">
              <w:rPr>
                <w:lang w:val="en-US"/>
              </w:rPr>
              <w:t xml:space="preserve">FR : Test </w:t>
            </w:r>
            <w:proofErr w:type="spellStart"/>
            <w:r w:rsidRPr="00854C47">
              <w:rPr>
                <w:lang w:val="en-US"/>
              </w:rPr>
              <w:t>d’évaluation</w:t>
            </w:r>
            <w:proofErr w:type="spellEnd"/>
          </w:p>
          <w:p w:rsidR="00D01944" w:rsidRPr="0091602A" w:rsidRDefault="00D01944" w:rsidP="0091602A">
            <w:pPr>
              <w:ind w:firstLine="11"/>
              <w:rPr>
                <w:b/>
                <w:szCs w:val="24"/>
                <w:lang w:val="en-US"/>
              </w:rPr>
            </w:pPr>
          </w:p>
        </w:tc>
        <w:tc>
          <w:tcPr>
            <w:tcW w:w="567" w:type="dxa"/>
          </w:tcPr>
          <w:p w:rsidR="00D01944" w:rsidRPr="00D12A88" w:rsidRDefault="00D01944" w:rsidP="00D01944">
            <w:pPr>
              <w:ind w:firstLine="0"/>
              <w:jc w:val="center"/>
              <w:rPr>
                <w:b/>
                <w:szCs w:val="24"/>
                <w:lang w:val="ro-RO"/>
              </w:rPr>
            </w:pPr>
          </w:p>
        </w:tc>
        <w:tc>
          <w:tcPr>
            <w:tcW w:w="567" w:type="dxa"/>
          </w:tcPr>
          <w:p w:rsidR="00D01944" w:rsidRPr="00D12A88" w:rsidRDefault="00D01944" w:rsidP="00D01944">
            <w:pPr>
              <w:ind w:firstLine="0"/>
              <w:jc w:val="center"/>
              <w:rPr>
                <w:b/>
                <w:szCs w:val="24"/>
                <w:lang w:val="ro-RO"/>
              </w:rPr>
            </w:pPr>
          </w:p>
        </w:tc>
        <w:tc>
          <w:tcPr>
            <w:tcW w:w="567" w:type="dxa"/>
          </w:tcPr>
          <w:p w:rsidR="00D01944" w:rsidRPr="00167E6F" w:rsidRDefault="00D01944" w:rsidP="00D01944">
            <w:pPr>
              <w:ind w:firstLine="0"/>
              <w:jc w:val="center"/>
              <w:rPr>
                <w:szCs w:val="24"/>
                <w:lang w:val="ro-RO"/>
              </w:rPr>
            </w:pPr>
            <w:r>
              <w:rPr>
                <w:szCs w:val="24"/>
                <w:lang w:val="ro-RO"/>
              </w:rPr>
              <w:t>2</w:t>
            </w:r>
            <w:r w:rsidR="007E7326">
              <w:rPr>
                <w:szCs w:val="24"/>
                <w:lang w:val="ro-RO"/>
              </w:rPr>
              <w:t>/1</w:t>
            </w:r>
          </w:p>
        </w:tc>
        <w:tc>
          <w:tcPr>
            <w:tcW w:w="1984" w:type="dxa"/>
          </w:tcPr>
          <w:p w:rsidR="00D01944" w:rsidRPr="00D12A88" w:rsidRDefault="00ED1D95" w:rsidP="00D01944">
            <w:pPr>
              <w:ind w:firstLine="0"/>
              <w:jc w:val="left"/>
              <w:rPr>
                <w:b/>
                <w:color w:val="FF0000"/>
                <w:szCs w:val="24"/>
                <w:lang w:val="ro-RO"/>
              </w:rPr>
            </w:pPr>
            <w:r>
              <w:rPr>
                <w:szCs w:val="24"/>
                <w:lang w:val="ro-RO"/>
              </w:rPr>
              <w:t>1-2</w:t>
            </w:r>
            <w:r w:rsidR="00D01944" w:rsidRPr="00E60A64">
              <w:rPr>
                <w:szCs w:val="24"/>
                <w:lang w:val="ro-RO"/>
              </w:rPr>
              <w:t xml:space="preserve"> variante de </w:t>
            </w:r>
            <w:r w:rsidR="00D01944">
              <w:rPr>
                <w:szCs w:val="24"/>
                <w:lang w:val="ro-RO"/>
              </w:rPr>
              <w:t xml:space="preserve">test bazat pe teme studiate </w:t>
            </w:r>
          </w:p>
        </w:tc>
        <w:tc>
          <w:tcPr>
            <w:tcW w:w="1465" w:type="dxa"/>
          </w:tcPr>
          <w:p w:rsidR="00D01944" w:rsidRPr="00D12A88" w:rsidRDefault="00D01944" w:rsidP="00D01944">
            <w:pPr>
              <w:ind w:right="-83" w:firstLine="0"/>
              <w:jc w:val="left"/>
              <w:rPr>
                <w:b/>
                <w:color w:val="FF0000"/>
                <w:szCs w:val="24"/>
                <w:lang w:val="ro-RO"/>
              </w:rPr>
            </w:pPr>
            <w:r w:rsidRPr="00E60A64">
              <w:rPr>
                <w:szCs w:val="24"/>
                <w:lang w:val="ro-RO"/>
              </w:rPr>
              <w:t>Rezolvarea indivi</w:t>
            </w:r>
            <w:r>
              <w:rPr>
                <w:szCs w:val="24"/>
                <w:lang w:val="ro-RO"/>
              </w:rPr>
              <w:t>d</w:t>
            </w:r>
            <w:r w:rsidRPr="00E60A64">
              <w:rPr>
                <w:szCs w:val="24"/>
                <w:lang w:val="ro-RO"/>
              </w:rPr>
              <w:t>uală a testului</w:t>
            </w:r>
            <w:r>
              <w:rPr>
                <w:szCs w:val="24"/>
                <w:lang w:val="ro-RO"/>
              </w:rPr>
              <w:t>.</w:t>
            </w:r>
          </w:p>
        </w:tc>
      </w:tr>
      <w:tr w:rsidR="00D01944" w:rsidRPr="00D12A88" w:rsidTr="00ED1D95">
        <w:trPr>
          <w:trHeight w:val="300"/>
        </w:trPr>
        <w:tc>
          <w:tcPr>
            <w:tcW w:w="556" w:type="dxa"/>
          </w:tcPr>
          <w:p w:rsidR="00D01944" w:rsidRDefault="00D01944" w:rsidP="00D01944">
            <w:pPr>
              <w:ind w:firstLine="0"/>
              <w:jc w:val="center"/>
              <w:rPr>
                <w:b/>
                <w:szCs w:val="24"/>
                <w:lang w:val="ro-RO"/>
              </w:rPr>
            </w:pPr>
            <w:r>
              <w:rPr>
                <w:b/>
                <w:szCs w:val="24"/>
                <w:lang w:val="ro-RO"/>
              </w:rPr>
              <w:t>9</w:t>
            </w:r>
          </w:p>
        </w:tc>
        <w:tc>
          <w:tcPr>
            <w:tcW w:w="3947" w:type="dxa"/>
          </w:tcPr>
          <w:p w:rsidR="00ED1D95" w:rsidRPr="008179C8" w:rsidRDefault="00ED1D95" w:rsidP="00ED1D95">
            <w:pPr>
              <w:autoSpaceDE w:val="0"/>
              <w:autoSpaceDN w:val="0"/>
              <w:adjustRightInd w:val="0"/>
              <w:ind w:firstLine="0"/>
              <w:rPr>
                <w:bCs/>
                <w:lang w:val="br-FR"/>
              </w:rPr>
            </w:pPr>
            <w:r w:rsidRPr="008179C8">
              <w:rPr>
                <w:bCs/>
                <w:lang w:val="br-FR"/>
              </w:rPr>
              <w:t>RO:</w:t>
            </w:r>
            <w:r>
              <w:rPr>
                <w:bCs/>
                <w:lang w:val="br-FR"/>
              </w:rPr>
              <w:t xml:space="preserve"> Puterea legislativă</w:t>
            </w:r>
          </w:p>
          <w:p w:rsidR="00D01944" w:rsidRPr="0091602A" w:rsidRDefault="00ED1D95" w:rsidP="00ED1D95">
            <w:pPr>
              <w:autoSpaceDE w:val="0"/>
              <w:autoSpaceDN w:val="0"/>
              <w:adjustRightInd w:val="0"/>
              <w:ind w:firstLine="0"/>
              <w:rPr>
                <w:b/>
                <w:lang w:val="fr-FR"/>
              </w:rPr>
            </w:pPr>
            <w:r w:rsidRPr="003D7D11">
              <w:rPr>
                <w:bCs/>
                <w:lang w:val="fr-FR"/>
              </w:rPr>
              <w:t>FR:</w:t>
            </w:r>
            <w:r>
              <w:rPr>
                <w:bCs/>
                <w:lang w:val="br-FR"/>
              </w:rPr>
              <w:t xml:space="preserve"> </w:t>
            </w:r>
            <w:r>
              <w:rPr>
                <w:lang w:val="fr-FR"/>
              </w:rPr>
              <w:t>Pouvoir législatif. Assemblée Nationale. Sénat.</w:t>
            </w:r>
          </w:p>
        </w:tc>
        <w:tc>
          <w:tcPr>
            <w:tcW w:w="567" w:type="dxa"/>
          </w:tcPr>
          <w:p w:rsidR="00D01944" w:rsidRPr="00D12A88" w:rsidRDefault="00D01944" w:rsidP="00D01944">
            <w:pPr>
              <w:ind w:firstLine="0"/>
              <w:jc w:val="center"/>
              <w:rPr>
                <w:b/>
                <w:szCs w:val="24"/>
                <w:lang w:val="ro-RO"/>
              </w:rPr>
            </w:pPr>
          </w:p>
        </w:tc>
        <w:tc>
          <w:tcPr>
            <w:tcW w:w="567" w:type="dxa"/>
          </w:tcPr>
          <w:p w:rsidR="00D01944" w:rsidRPr="00D12A88" w:rsidRDefault="00D01944" w:rsidP="00D01944">
            <w:pPr>
              <w:ind w:firstLine="0"/>
              <w:jc w:val="center"/>
              <w:rPr>
                <w:b/>
                <w:szCs w:val="24"/>
                <w:lang w:val="ro-RO"/>
              </w:rPr>
            </w:pPr>
          </w:p>
        </w:tc>
        <w:tc>
          <w:tcPr>
            <w:tcW w:w="567" w:type="dxa"/>
          </w:tcPr>
          <w:p w:rsidR="00D01944" w:rsidRPr="0048000F" w:rsidRDefault="004F5301" w:rsidP="00D01944">
            <w:pPr>
              <w:pStyle w:val="11"/>
              <w:jc w:val="center"/>
              <w:rPr>
                <w:rFonts w:ascii="Times New Roman" w:hAnsi="Times New Roman"/>
                <w:sz w:val="24"/>
                <w:szCs w:val="24"/>
                <w:lang w:val="ro-RO"/>
              </w:rPr>
            </w:pPr>
            <w:r>
              <w:rPr>
                <w:rFonts w:ascii="Times New Roman" w:hAnsi="Times New Roman"/>
                <w:sz w:val="24"/>
                <w:szCs w:val="24"/>
                <w:lang w:val="ro-RO"/>
              </w:rPr>
              <w:t>4</w:t>
            </w:r>
            <w:r w:rsidR="007E7326">
              <w:rPr>
                <w:rFonts w:ascii="Times New Roman" w:hAnsi="Times New Roman"/>
                <w:sz w:val="24"/>
                <w:szCs w:val="24"/>
                <w:lang w:val="ro-RO"/>
              </w:rPr>
              <w:t>/1</w:t>
            </w:r>
          </w:p>
        </w:tc>
        <w:tc>
          <w:tcPr>
            <w:tcW w:w="1984" w:type="dxa"/>
          </w:tcPr>
          <w:p w:rsidR="00D01944" w:rsidRDefault="00D01944" w:rsidP="0091602A">
            <w:pPr>
              <w:numPr>
                <w:ilvl w:val="0"/>
                <w:numId w:val="17"/>
              </w:numPr>
              <w:ind w:right="-108"/>
              <w:jc w:val="left"/>
              <w:rPr>
                <w:szCs w:val="24"/>
                <w:lang w:val="ro-RO"/>
              </w:rPr>
            </w:pPr>
            <w:r>
              <w:rPr>
                <w:szCs w:val="24"/>
                <w:lang w:val="ro-RO"/>
              </w:rPr>
              <w:t>Lucru (în echipă) cu texte informative;</w:t>
            </w:r>
          </w:p>
          <w:p w:rsidR="00D01944" w:rsidRDefault="00D01944" w:rsidP="0091602A">
            <w:pPr>
              <w:numPr>
                <w:ilvl w:val="0"/>
                <w:numId w:val="17"/>
              </w:numPr>
              <w:ind w:right="-108"/>
              <w:jc w:val="left"/>
              <w:rPr>
                <w:szCs w:val="24"/>
                <w:lang w:val="ro-RO"/>
              </w:rPr>
            </w:pPr>
            <w:r>
              <w:rPr>
                <w:szCs w:val="24"/>
                <w:lang w:val="ro-RO"/>
              </w:rPr>
              <w:t>Activităţi cu utilizarea tablei electronice interactive;</w:t>
            </w:r>
          </w:p>
          <w:p w:rsidR="00D01944" w:rsidRDefault="00D01944" w:rsidP="0091602A">
            <w:pPr>
              <w:numPr>
                <w:ilvl w:val="0"/>
                <w:numId w:val="17"/>
              </w:numPr>
              <w:rPr>
                <w:szCs w:val="24"/>
                <w:lang w:val="ro-RO"/>
              </w:rPr>
            </w:pPr>
            <w:r w:rsidRPr="00033928">
              <w:rPr>
                <w:szCs w:val="24"/>
                <w:lang w:val="ro-RO"/>
              </w:rPr>
              <w:t>Brainstorming</w:t>
            </w:r>
          </w:p>
        </w:tc>
        <w:tc>
          <w:tcPr>
            <w:tcW w:w="1465" w:type="dxa"/>
          </w:tcPr>
          <w:p w:rsidR="00D01944" w:rsidRPr="00033928" w:rsidRDefault="00D01944" w:rsidP="00D01944">
            <w:pPr>
              <w:ind w:firstLine="0"/>
              <w:rPr>
                <w:szCs w:val="24"/>
                <w:lang w:val="ro-RO"/>
              </w:rPr>
            </w:pPr>
            <w:r w:rsidRPr="00033928">
              <w:rPr>
                <w:szCs w:val="24"/>
                <w:lang w:val="ro-RO"/>
              </w:rPr>
              <w:t>R</w:t>
            </w:r>
            <w:r>
              <w:rPr>
                <w:szCs w:val="24"/>
                <w:lang w:val="ro-RO"/>
              </w:rPr>
              <w:t>aport</w:t>
            </w:r>
            <w:r w:rsidRPr="00033928">
              <w:rPr>
                <w:szCs w:val="24"/>
                <w:lang w:val="ro-RO"/>
              </w:rPr>
              <w:t>;</w:t>
            </w:r>
          </w:p>
          <w:p w:rsidR="00D01944" w:rsidRDefault="00D01944" w:rsidP="00D01944">
            <w:pPr>
              <w:ind w:right="-83" w:firstLine="0"/>
              <w:jc w:val="left"/>
              <w:rPr>
                <w:szCs w:val="24"/>
                <w:lang w:val="ro-RO"/>
              </w:rPr>
            </w:pPr>
            <w:r w:rsidRPr="00033928">
              <w:rPr>
                <w:szCs w:val="24"/>
                <w:lang w:val="ro-RO"/>
              </w:rPr>
              <w:t>Prezentare PowerPoint</w:t>
            </w:r>
          </w:p>
          <w:p w:rsidR="00D01944" w:rsidRDefault="00D01944" w:rsidP="00D01944">
            <w:pPr>
              <w:ind w:right="-83" w:firstLine="0"/>
              <w:jc w:val="left"/>
              <w:rPr>
                <w:szCs w:val="24"/>
                <w:lang w:val="ro-RO"/>
              </w:rPr>
            </w:pPr>
          </w:p>
          <w:p w:rsidR="00D01944" w:rsidRPr="00C00CB1" w:rsidRDefault="00D01944" w:rsidP="00D01944">
            <w:pPr>
              <w:ind w:right="-83" w:firstLine="0"/>
              <w:jc w:val="left"/>
              <w:rPr>
                <w:szCs w:val="24"/>
                <w:lang w:val="ro-RO"/>
              </w:rPr>
            </w:pPr>
          </w:p>
        </w:tc>
      </w:tr>
      <w:tr w:rsidR="00D01944" w:rsidRPr="00D12A88" w:rsidTr="00ED1D95">
        <w:tc>
          <w:tcPr>
            <w:tcW w:w="556" w:type="dxa"/>
          </w:tcPr>
          <w:p w:rsidR="00D01944" w:rsidRPr="00D12A88" w:rsidRDefault="00D01944" w:rsidP="00D01944">
            <w:pPr>
              <w:ind w:firstLine="0"/>
              <w:jc w:val="center"/>
              <w:rPr>
                <w:b/>
                <w:szCs w:val="24"/>
                <w:lang w:val="ro-RO"/>
              </w:rPr>
            </w:pPr>
            <w:r>
              <w:rPr>
                <w:b/>
                <w:szCs w:val="24"/>
                <w:lang w:val="ro-RO"/>
              </w:rPr>
              <w:t>10</w:t>
            </w:r>
          </w:p>
        </w:tc>
        <w:tc>
          <w:tcPr>
            <w:tcW w:w="3947" w:type="dxa"/>
          </w:tcPr>
          <w:p w:rsidR="00ED1D95" w:rsidRDefault="00ED1D95" w:rsidP="00ED1D95">
            <w:pPr>
              <w:autoSpaceDE w:val="0"/>
              <w:autoSpaceDN w:val="0"/>
              <w:adjustRightInd w:val="0"/>
              <w:ind w:firstLine="0"/>
              <w:rPr>
                <w:bCs/>
                <w:lang w:val="br-FR"/>
              </w:rPr>
            </w:pPr>
            <w:r w:rsidRPr="008179C8">
              <w:rPr>
                <w:bCs/>
                <w:lang w:val="br-FR"/>
              </w:rPr>
              <w:t>RO:</w:t>
            </w:r>
            <w:r w:rsidRPr="00703BEE">
              <w:rPr>
                <w:lang w:val="it-IT"/>
              </w:rPr>
              <w:t xml:space="preserve"> </w:t>
            </w:r>
            <w:r w:rsidRPr="00703BEE">
              <w:rPr>
                <w:bCs/>
                <w:lang w:val="br-FR"/>
              </w:rPr>
              <w:t>Competențele dep</w:t>
            </w:r>
            <w:r>
              <w:rPr>
                <w:bCs/>
                <w:lang w:val="br-FR"/>
              </w:rPr>
              <w:t>utaților și senatorilor. R</w:t>
            </w:r>
            <w:r>
              <w:rPr>
                <w:bCs/>
                <w:lang w:val="ro-RO"/>
              </w:rPr>
              <w:t>aportul între</w:t>
            </w:r>
            <w:r w:rsidRPr="00703BEE">
              <w:rPr>
                <w:bCs/>
                <w:lang w:val="br-FR"/>
              </w:rPr>
              <w:t xml:space="preserve">  Parlament și Guvern.</w:t>
            </w:r>
            <w:r w:rsidRPr="008179C8">
              <w:rPr>
                <w:bCs/>
                <w:lang w:val="br-FR"/>
              </w:rPr>
              <w:t xml:space="preserve"> </w:t>
            </w:r>
          </w:p>
          <w:p w:rsidR="00ED1D95" w:rsidRDefault="00ED1D95" w:rsidP="00ED1D95">
            <w:pPr>
              <w:ind w:firstLine="0"/>
              <w:rPr>
                <w:lang w:val="fr-FR"/>
              </w:rPr>
            </w:pPr>
            <w:r w:rsidRPr="00CD3EF2">
              <w:rPr>
                <w:bCs/>
                <w:lang w:val="fr-FR"/>
              </w:rPr>
              <w:t>FR:</w:t>
            </w:r>
            <w:r>
              <w:rPr>
                <w:bCs/>
                <w:lang w:val="br-FR"/>
              </w:rPr>
              <w:t xml:space="preserve"> </w:t>
            </w:r>
            <w:r>
              <w:rPr>
                <w:lang w:val="fr-FR"/>
              </w:rPr>
              <w:t>Compétences des députés et des sénateurs. Rapport entre le Parlement et le Gouvernement.</w:t>
            </w:r>
          </w:p>
          <w:p w:rsidR="00D01944" w:rsidRPr="0091602A" w:rsidRDefault="00D01944" w:rsidP="00ED1D95">
            <w:pPr>
              <w:autoSpaceDE w:val="0"/>
              <w:autoSpaceDN w:val="0"/>
              <w:adjustRightInd w:val="0"/>
              <w:ind w:firstLine="0"/>
              <w:rPr>
                <w:b/>
                <w:lang w:val="fr-FR"/>
              </w:rPr>
            </w:pPr>
          </w:p>
        </w:tc>
        <w:tc>
          <w:tcPr>
            <w:tcW w:w="567" w:type="dxa"/>
          </w:tcPr>
          <w:p w:rsidR="00D01944" w:rsidRPr="00D12A88" w:rsidRDefault="00D01944" w:rsidP="00D01944">
            <w:pPr>
              <w:ind w:firstLine="0"/>
              <w:jc w:val="center"/>
              <w:rPr>
                <w:b/>
                <w:szCs w:val="24"/>
                <w:lang w:val="ro-RO"/>
              </w:rPr>
            </w:pPr>
          </w:p>
        </w:tc>
        <w:tc>
          <w:tcPr>
            <w:tcW w:w="567" w:type="dxa"/>
          </w:tcPr>
          <w:p w:rsidR="00D01944" w:rsidRPr="00D12A88" w:rsidRDefault="00D01944" w:rsidP="00D01944">
            <w:pPr>
              <w:ind w:firstLine="0"/>
              <w:jc w:val="center"/>
              <w:rPr>
                <w:b/>
                <w:szCs w:val="24"/>
                <w:lang w:val="ro-RO"/>
              </w:rPr>
            </w:pPr>
          </w:p>
        </w:tc>
        <w:tc>
          <w:tcPr>
            <w:tcW w:w="567" w:type="dxa"/>
          </w:tcPr>
          <w:p w:rsidR="00D01944" w:rsidRPr="00167E6F" w:rsidRDefault="00D01944" w:rsidP="00D01944">
            <w:pPr>
              <w:ind w:firstLine="0"/>
              <w:jc w:val="center"/>
              <w:rPr>
                <w:szCs w:val="24"/>
                <w:lang w:val="ro-RO"/>
              </w:rPr>
            </w:pPr>
            <w:r>
              <w:rPr>
                <w:szCs w:val="24"/>
                <w:lang w:val="ro-RO"/>
              </w:rPr>
              <w:t>2</w:t>
            </w:r>
            <w:r w:rsidR="007E7326">
              <w:rPr>
                <w:szCs w:val="24"/>
                <w:lang w:val="ro-RO"/>
              </w:rPr>
              <w:t>/1</w:t>
            </w:r>
          </w:p>
        </w:tc>
        <w:tc>
          <w:tcPr>
            <w:tcW w:w="1984" w:type="dxa"/>
          </w:tcPr>
          <w:p w:rsidR="0091602A" w:rsidRPr="006B2539" w:rsidRDefault="00D01944" w:rsidP="004F5301">
            <w:pPr>
              <w:numPr>
                <w:ilvl w:val="0"/>
                <w:numId w:val="16"/>
              </w:numPr>
              <w:autoSpaceDE w:val="0"/>
              <w:autoSpaceDN w:val="0"/>
              <w:adjustRightInd w:val="0"/>
              <w:ind w:left="175" w:firstLine="0"/>
              <w:jc w:val="left"/>
              <w:rPr>
                <w:b/>
                <w:bCs/>
                <w:lang w:val="it-IT"/>
              </w:rPr>
            </w:pPr>
            <w:r>
              <w:rPr>
                <w:szCs w:val="24"/>
                <w:lang w:val="ro-RO"/>
              </w:rPr>
              <w:t xml:space="preserve"> </w:t>
            </w:r>
            <w:proofErr w:type="spellStart"/>
            <w:r w:rsidR="0091602A" w:rsidRPr="006B2539">
              <w:rPr>
                <w:lang w:val="it-IT"/>
              </w:rPr>
              <w:t>prezentarea</w:t>
            </w:r>
            <w:proofErr w:type="spellEnd"/>
            <w:r w:rsidR="0091602A" w:rsidRPr="006B2539">
              <w:rPr>
                <w:lang w:val="it-IT"/>
              </w:rPr>
              <w:t xml:space="preserve"> </w:t>
            </w:r>
            <w:proofErr w:type="spellStart"/>
            <w:r w:rsidR="0091602A" w:rsidRPr="006B2539">
              <w:rPr>
                <w:lang w:val="it-IT"/>
              </w:rPr>
              <w:t>și</w:t>
            </w:r>
            <w:proofErr w:type="spellEnd"/>
            <w:r w:rsidR="0091602A" w:rsidRPr="006B2539">
              <w:rPr>
                <w:lang w:val="it-IT"/>
              </w:rPr>
              <w:t xml:space="preserve"> </w:t>
            </w:r>
            <w:proofErr w:type="spellStart"/>
            <w:r w:rsidR="0091602A" w:rsidRPr="006B2539">
              <w:rPr>
                <w:lang w:val="it-IT"/>
              </w:rPr>
              <w:t>org</w:t>
            </w:r>
            <w:r w:rsidR="0091602A">
              <w:rPr>
                <w:lang w:val="it-IT"/>
              </w:rPr>
              <w:t>anizarea</w:t>
            </w:r>
            <w:proofErr w:type="spellEnd"/>
            <w:r w:rsidR="0091602A">
              <w:rPr>
                <w:lang w:val="it-IT"/>
              </w:rPr>
              <w:t xml:space="preserve"> </w:t>
            </w:r>
            <w:proofErr w:type="spellStart"/>
            <w:r w:rsidR="0091602A">
              <w:rPr>
                <w:lang w:val="it-IT"/>
              </w:rPr>
              <w:t>informațiilor</w:t>
            </w:r>
            <w:proofErr w:type="spellEnd"/>
          </w:p>
          <w:p w:rsidR="0091602A" w:rsidRDefault="0091602A" w:rsidP="004F5301">
            <w:pPr>
              <w:numPr>
                <w:ilvl w:val="0"/>
                <w:numId w:val="16"/>
              </w:numPr>
              <w:autoSpaceDE w:val="0"/>
              <w:autoSpaceDN w:val="0"/>
              <w:adjustRightInd w:val="0"/>
              <w:ind w:firstLine="0"/>
              <w:jc w:val="left"/>
              <w:rPr>
                <w:b/>
                <w:bCs/>
                <w:lang w:val="ro-RO"/>
              </w:rPr>
            </w:pPr>
            <w:proofErr w:type="spellStart"/>
            <w:r>
              <w:rPr>
                <w:lang w:val="en-US"/>
              </w:rPr>
              <w:t>lecturarea</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analiza</w:t>
            </w:r>
            <w:proofErr w:type="spellEnd"/>
            <w:r>
              <w:rPr>
                <w:lang w:val="en-US"/>
              </w:rPr>
              <w:t xml:space="preserve"> structural</w:t>
            </w:r>
            <w:r>
              <w:rPr>
                <w:lang w:val="ro-RO"/>
              </w:rPr>
              <w:t xml:space="preserve">ă a lexicului specializat </w:t>
            </w:r>
          </w:p>
          <w:p w:rsidR="00D01944" w:rsidRPr="003C5F97" w:rsidRDefault="00D01944" w:rsidP="00D01944">
            <w:pPr>
              <w:ind w:firstLine="0"/>
              <w:jc w:val="left"/>
              <w:rPr>
                <w:szCs w:val="24"/>
                <w:lang w:val="ro-RO"/>
              </w:rPr>
            </w:pPr>
          </w:p>
        </w:tc>
        <w:tc>
          <w:tcPr>
            <w:tcW w:w="1465" w:type="dxa"/>
          </w:tcPr>
          <w:p w:rsidR="00D01944" w:rsidRDefault="00D01944" w:rsidP="00D01944">
            <w:pPr>
              <w:ind w:firstLine="0"/>
              <w:rPr>
                <w:szCs w:val="24"/>
                <w:lang w:val="ro-RO"/>
              </w:rPr>
            </w:pPr>
            <w:r>
              <w:rPr>
                <w:szCs w:val="24"/>
                <w:lang w:val="ro-RO"/>
              </w:rPr>
              <w:t>Compunere/Eseu la tema lecţiei;</w:t>
            </w:r>
          </w:p>
          <w:p w:rsidR="00D01944" w:rsidRDefault="00D01944" w:rsidP="00D01944">
            <w:pPr>
              <w:ind w:firstLine="0"/>
              <w:rPr>
                <w:szCs w:val="24"/>
                <w:lang w:val="ro-RO"/>
              </w:rPr>
            </w:pPr>
            <w:proofErr w:type="spellStart"/>
            <w:r>
              <w:rPr>
                <w:szCs w:val="24"/>
                <w:lang w:val="ro-RO"/>
              </w:rPr>
              <w:t>Protofoliu</w:t>
            </w:r>
            <w:proofErr w:type="spellEnd"/>
            <w:r>
              <w:rPr>
                <w:szCs w:val="24"/>
                <w:lang w:val="ro-RO"/>
              </w:rPr>
              <w:t xml:space="preserve"> tematic;</w:t>
            </w:r>
          </w:p>
          <w:p w:rsidR="00D01944" w:rsidRDefault="00D01944" w:rsidP="00D01944">
            <w:pPr>
              <w:ind w:firstLine="0"/>
              <w:jc w:val="left"/>
              <w:rPr>
                <w:szCs w:val="24"/>
                <w:lang w:val="ro-RO"/>
              </w:rPr>
            </w:pPr>
            <w:r>
              <w:rPr>
                <w:szCs w:val="24"/>
                <w:lang w:val="ro-RO"/>
              </w:rPr>
              <w:t>Exerciţii de consolidare a lexicului;</w:t>
            </w:r>
          </w:p>
          <w:p w:rsidR="00D01944" w:rsidRPr="005216A0" w:rsidRDefault="00D01944" w:rsidP="00D01944">
            <w:pPr>
              <w:ind w:firstLine="0"/>
              <w:rPr>
                <w:szCs w:val="24"/>
                <w:lang w:val="ro-RO"/>
              </w:rPr>
            </w:pPr>
            <w:r>
              <w:rPr>
                <w:szCs w:val="24"/>
                <w:lang w:val="ro-RO"/>
              </w:rPr>
              <w:t>Rezumatul textului.</w:t>
            </w:r>
          </w:p>
        </w:tc>
      </w:tr>
      <w:tr w:rsidR="00D01944" w:rsidRPr="003601B1" w:rsidTr="00ED1D95">
        <w:tc>
          <w:tcPr>
            <w:tcW w:w="556" w:type="dxa"/>
          </w:tcPr>
          <w:p w:rsidR="00D01944" w:rsidRDefault="00D01944" w:rsidP="00D01944">
            <w:pPr>
              <w:ind w:firstLine="0"/>
              <w:jc w:val="center"/>
              <w:rPr>
                <w:b/>
                <w:szCs w:val="24"/>
                <w:lang w:val="ro-RO"/>
              </w:rPr>
            </w:pPr>
            <w:r>
              <w:rPr>
                <w:b/>
                <w:szCs w:val="24"/>
                <w:lang w:val="ro-RO"/>
              </w:rPr>
              <w:t>11</w:t>
            </w:r>
          </w:p>
        </w:tc>
        <w:tc>
          <w:tcPr>
            <w:tcW w:w="3947" w:type="dxa"/>
          </w:tcPr>
          <w:p w:rsidR="004F5301" w:rsidRDefault="004F5301" w:rsidP="004F5301">
            <w:pPr>
              <w:autoSpaceDE w:val="0"/>
              <w:autoSpaceDN w:val="0"/>
              <w:adjustRightInd w:val="0"/>
              <w:ind w:firstLine="0"/>
              <w:rPr>
                <w:bCs/>
                <w:lang w:val="br-FR"/>
              </w:rPr>
            </w:pPr>
            <w:r w:rsidRPr="008179C8">
              <w:rPr>
                <w:bCs/>
                <w:lang w:val="br-FR"/>
              </w:rPr>
              <w:t xml:space="preserve">RO: </w:t>
            </w:r>
            <w:r>
              <w:rPr>
                <w:bCs/>
                <w:lang w:val="br-FR"/>
              </w:rPr>
              <w:t>Uniune Europeană</w:t>
            </w:r>
          </w:p>
          <w:p w:rsidR="00D01944" w:rsidRPr="0048000F" w:rsidRDefault="004F5301" w:rsidP="004F5301">
            <w:pPr>
              <w:autoSpaceDE w:val="0"/>
              <w:autoSpaceDN w:val="0"/>
              <w:adjustRightInd w:val="0"/>
              <w:ind w:firstLine="0"/>
              <w:rPr>
                <w:b/>
                <w:lang w:val="fr-FR"/>
              </w:rPr>
            </w:pPr>
            <w:r w:rsidRPr="003D7D11">
              <w:rPr>
                <w:bCs/>
                <w:lang w:val="fr-FR"/>
              </w:rPr>
              <w:t>FR:</w:t>
            </w:r>
            <w:r>
              <w:rPr>
                <w:bCs/>
                <w:lang w:val="br-FR"/>
              </w:rPr>
              <w:t xml:space="preserve"> Union Européenne.</w:t>
            </w:r>
          </w:p>
        </w:tc>
        <w:tc>
          <w:tcPr>
            <w:tcW w:w="567" w:type="dxa"/>
          </w:tcPr>
          <w:p w:rsidR="00D01944" w:rsidRPr="00D12A88" w:rsidRDefault="00D01944" w:rsidP="00D01944">
            <w:pPr>
              <w:ind w:firstLine="0"/>
              <w:jc w:val="center"/>
              <w:rPr>
                <w:b/>
                <w:szCs w:val="24"/>
                <w:lang w:val="ro-RO"/>
              </w:rPr>
            </w:pPr>
          </w:p>
        </w:tc>
        <w:tc>
          <w:tcPr>
            <w:tcW w:w="567" w:type="dxa"/>
          </w:tcPr>
          <w:p w:rsidR="00D01944" w:rsidRPr="00D12A88" w:rsidRDefault="00D01944" w:rsidP="00D01944">
            <w:pPr>
              <w:ind w:firstLine="0"/>
              <w:jc w:val="center"/>
              <w:rPr>
                <w:b/>
                <w:szCs w:val="24"/>
                <w:lang w:val="ro-RO"/>
              </w:rPr>
            </w:pPr>
          </w:p>
        </w:tc>
        <w:tc>
          <w:tcPr>
            <w:tcW w:w="567" w:type="dxa"/>
          </w:tcPr>
          <w:p w:rsidR="00D01944" w:rsidRPr="00167E6F" w:rsidRDefault="00D01944" w:rsidP="00D01944">
            <w:pPr>
              <w:ind w:firstLine="0"/>
              <w:jc w:val="center"/>
              <w:rPr>
                <w:szCs w:val="24"/>
                <w:lang w:val="ro-RO"/>
              </w:rPr>
            </w:pPr>
            <w:r>
              <w:rPr>
                <w:szCs w:val="24"/>
                <w:lang w:val="ro-RO"/>
              </w:rPr>
              <w:t>2</w:t>
            </w:r>
            <w:r w:rsidR="007E7326">
              <w:rPr>
                <w:szCs w:val="24"/>
                <w:lang w:val="ro-RO"/>
              </w:rPr>
              <w:t>/1</w:t>
            </w:r>
          </w:p>
        </w:tc>
        <w:tc>
          <w:tcPr>
            <w:tcW w:w="1984" w:type="dxa"/>
          </w:tcPr>
          <w:p w:rsidR="0048000F" w:rsidRDefault="00D01944" w:rsidP="0048000F">
            <w:pPr>
              <w:numPr>
                <w:ilvl w:val="0"/>
                <w:numId w:val="16"/>
              </w:numPr>
              <w:autoSpaceDE w:val="0"/>
              <w:autoSpaceDN w:val="0"/>
              <w:adjustRightInd w:val="0"/>
              <w:ind w:left="33" w:firstLine="0"/>
              <w:jc w:val="left"/>
              <w:rPr>
                <w:lang w:val="en-US"/>
              </w:rPr>
            </w:pPr>
            <w:r>
              <w:rPr>
                <w:szCs w:val="24"/>
                <w:lang w:val="ro-RO"/>
              </w:rPr>
              <w:t xml:space="preserve"> </w:t>
            </w:r>
            <w:proofErr w:type="spellStart"/>
            <w:r w:rsidR="0048000F">
              <w:rPr>
                <w:lang w:val="en-US"/>
              </w:rPr>
              <w:t>revizuirea</w:t>
            </w:r>
            <w:proofErr w:type="spellEnd"/>
            <w:r w:rsidR="0048000F">
              <w:rPr>
                <w:lang w:val="en-US"/>
              </w:rPr>
              <w:t xml:space="preserve"> </w:t>
            </w:r>
            <w:proofErr w:type="spellStart"/>
            <w:r w:rsidR="0048000F">
              <w:rPr>
                <w:lang w:val="en-US"/>
              </w:rPr>
              <w:t>temei</w:t>
            </w:r>
            <w:proofErr w:type="spellEnd"/>
          </w:p>
          <w:p w:rsidR="00D01944" w:rsidRPr="0048000F" w:rsidRDefault="0048000F" w:rsidP="0048000F">
            <w:pPr>
              <w:numPr>
                <w:ilvl w:val="0"/>
                <w:numId w:val="16"/>
              </w:numPr>
              <w:autoSpaceDE w:val="0"/>
              <w:autoSpaceDN w:val="0"/>
              <w:adjustRightInd w:val="0"/>
              <w:ind w:left="33" w:firstLine="0"/>
              <w:jc w:val="left"/>
              <w:rPr>
                <w:lang w:val="en-US"/>
              </w:rPr>
            </w:pPr>
            <w:proofErr w:type="spellStart"/>
            <w:r w:rsidRPr="0048000F">
              <w:rPr>
                <w:lang w:val="en-US"/>
              </w:rPr>
              <w:t>aplicarea</w:t>
            </w:r>
            <w:proofErr w:type="spellEnd"/>
            <w:r w:rsidRPr="0048000F">
              <w:rPr>
                <w:lang w:val="en-US"/>
              </w:rPr>
              <w:t xml:space="preserve"> </w:t>
            </w:r>
            <w:proofErr w:type="spellStart"/>
            <w:r w:rsidRPr="0048000F">
              <w:rPr>
                <w:lang w:val="en-US"/>
              </w:rPr>
              <w:t>practică</w:t>
            </w:r>
            <w:proofErr w:type="spellEnd"/>
            <w:r w:rsidRPr="0048000F">
              <w:rPr>
                <w:lang w:val="en-US"/>
              </w:rPr>
              <w:t xml:space="preserve"> a </w:t>
            </w:r>
            <w:proofErr w:type="spellStart"/>
            <w:r w:rsidRPr="0048000F">
              <w:rPr>
                <w:lang w:val="en-US"/>
              </w:rPr>
              <w:t>cunoștinților</w:t>
            </w:r>
            <w:proofErr w:type="spellEnd"/>
          </w:p>
        </w:tc>
        <w:tc>
          <w:tcPr>
            <w:tcW w:w="1465" w:type="dxa"/>
          </w:tcPr>
          <w:p w:rsidR="00D01944" w:rsidRDefault="00D01944" w:rsidP="00D01944">
            <w:pPr>
              <w:ind w:firstLine="0"/>
              <w:jc w:val="left"/>
              <w:rPr>
                <w:szCs w:val="24"/>
                <w:lang w:val="ro-RO"/>
              </w:rPr>
            </w:pPr>
            <w:r>
              <w:rPr>
                <w:szCs w:val="24"/>
                <w:lang w:val="ro-RO"/>
              </w:rPr>
              <w:t>Exerciţiu de sinteză</w:t>
            </w:r>
            <w:r w:rsidRPr="00033928">
              <w:rPr>
                <w:szCs w:val="24"/>
                <w:lang w:val="ro-RO"/>
              </w:rPr>
              <w:t>;</w:t>
            </w:r>
          </w:p>
          <w:p w:rsidR="00D01944" w:rsidRPr="00D12A88" w:rsidRDefault="00D01944" w:rsidP="00D01944">
            <w:pPr>
              <w:ind w:firstLine="0"/>
              <w:rPr>
                <w:b/>
                <w:color w:val="FF0000"/>
                <w:szCs w:val="24"/>
                <w:lang w:val="ro-RO"/>
              </w:rPr>
            </w:pPr>
          </w:p>
        </w:tc>
      </w:tr>
      <w:tr w:rsidR="00D01944" w:rsidRPr="00F96B57" w:rsidTr="00ED1D95">
        <w:tc>
          <w:tcPr>
            <w:tcW w:w="556" w:type="dxa"/>
          </w:tcPr>
          <w:p w:rsidR="00D01944" w:rsidRDefault="00D01944" w:rsidP="00D01944">
            <w:pPr>
              <w:ind w:firstLine="0"/>
              <w:jc w:val="center"/>
              <w:rPr>
                <w:b/>
                <w:szCs w:val="24"/>
                <w:lang w:val="ro-RO"/>
              </w:rPr>
            </w:pPr>
            <w:r w:rsidRPr="00D12A88">
              <w:rPr>
                <w:b/>
                <w:szCs w:val="24"/>
                <w:lang w:val="ro-RO"/>
              </w:rPr>
              <w:t>1</w:t>
            </w:r>
            <w:r>
              <w:rPr>
                <w:b/>
                <w:szCs w:val="24"/>
                <w:lang w:val="ro-RO"/>
              </w:rPr>
              <w:t>2</w:t>
            </w:r>
          </w:p>
        </w:tc>
        <w:tc>
          <w:tcPr>
            <w:tcW w:w="3947" w:type="dxa"/>
          </w:tcPr>
          <w:p w:rsidR="004F5301" w:rsidRPr="008D38F5" w:rsidRDefault="004F5301" w:rsidP="004F5301">
            <w:pPr>
              <w:autoSpaceDE w:val="0"/>
              <w:autoSpaceDN w:val="0"/>
              <w:adjustRightInd w:val="0"/>
              <w:ind w:firstLine="0"/>
              <w:rPr>
                <w:bCs/>
                <w:lang w:val="br-FR"/>
              </w:rPr>
            </w:pPr>
            <w:r>
              <w:rPr>
                <w:bCs/>
                <w:lang w:val="br-FR"/>
              </w:rPr>
              <w:t>RO:</w:t>
            </w:r>
            <w:r w:rsidRPr="008D38F5">
              <w:rPr>
                <w:lang w:val="it-IT"/>
              </w:rPr>
              <w:t xml:space="preserve"> </w:t>
            </w:r>
            <w:r w:rsidRPr="008D38F5">
              <w:rPr>
                <w:bCs/>
                <w:lang w:val="br-FR"/>
              </w:rPr>
              <w:t>Consiliul Europei. Simbolurile europene.</w:t>
            </w:r>
          </w:p>
          <w:p w:rsidR="004F5301" w:rsidRPr="00D665AA" w:rsidRDefault="004F5301" w:rsidP="004F5301">
            <w:pPr>
              <w:autoSpaceDE w:val="0"/>
              <w:autoSpaceDN w:val="0"/>
              <w:adjustRightInd w:val="0"/>
              <w:ind w:firstLine="0"/>
              <w:rPr>
                <w:bCs/>
                <w:lang w:val="fr-FR"/>
              </w:rPr>
            </w:pPr>
            <w:r w:rsidRPr="00D665AA">
              <w:rPr>
                <w:bCs/>
                <w:lang w:val="fr-FR"/>
              </w:rPr>
              <w:t>FR: Conseil de l’Europe. Symboles</w:t>
            </w:r>
            <w:r>
              <w:rPr>
                <w:bCs/>
                <w:lang w:val="fr-FR"/>
              </w:rPr>
              <w:t xml:space="preserve"> européens.</w:t>
            </w:r>
            <w:r w:rsidRPr="00D665AA">
              <w:rPr>
                <w:bCs/>
                <w:lang w:val="fr-FR"/>
              </w:rPr>
              <w:t xml:space="preserve">  </w:t>
            </w:r>
          </w:p>
          <w:p w:rsidR="00D01944" w:rsidRPr="003601B1" w:rsidRDefault="00D01944" w:rsidP="004F5301">
            <w:pPr>
              <w:autoSpaceDE w:val="0"/>
              <w:autoSpaceDN w:val="0"/>
              <w:adjustRightInd w:val="0"/>
              <w:ind w:firstLine="0"/>
              <w:rPr>
                <w:lang w:val="fr-FR"/>
              </w:rPr>
            </w:pPr>
          </w:p>
        </w:tc>
        <w:tc>
          <w:tcPr>
            <w:tcW w:w="567" w:type="dxa"/>
          </w:tcPr>
          <w:p w:rsidR="00D01944" w:rsidRPr="00D12A88" w:rsidRDefault="00D01944" w:rsidP="00D01944">
            <w:pPr>
              <w:ind w:firstLine="0"/>
              <w:jc w:val="center"/>
              <w:rPr>
                <w:b/>
                <w:szCs w:val="24"/>
                <w:lang w:val="ro-RO"/>
              </w:rPr>
            </w:pPr>
          </w:p>
        </w:tc>
        <w:tc>
          <w:tcPr>
            <w:tcW w:w="567" w:type="dxa"/>
          </w:tcPr>
          <w:p w:rsidR="00D01944" w:rsidRPr="00D12A88" w:rsidRDefault="00D01944" w:rsidP="00D01944">
            <w:pPr>
              <w:ind w:firstLine="0"/>
              <w:jc w:val="center"/>
              <w:rPr>
                <w:b/>
                <w:szCs w:val="24"/>
                <w:lang w:val="ro-RO"/>
              </w:rPr>
            </w:pPr>
          </w:p>
        </w:tc>
        <w:tc>
          <w:tcPr>
            <w:tcW w:w="567" w:type="dxa"/>
          </w:tcPr>
          <w:p w:rsidR="00D01944" w:rsidRPr="00167E6F" w:rsidRDefault="00D01944" w:rsidP="00D01944">
            <w:pPr>
              <w:ind w:firstLine="0"/>
              <w:jc w:val="center"/>
              <w:rPr>
                <w:szCs w:val="24"/>
                <w:lang w:val="ro-RO"/>
              </w:rPr>
            </w:pPr>
            <w:r>
              <w:rPr>
                <w:szCs w:val="24"/>
                <w:lang w:val="ro-RO"/>
              </w:rPr>
              <w:t>2</w:t>
            </w:r>
            <w:r w:rsidR="007E7326">
              <w:rPr>
                <w:szCs w:val="24"/>
                <w:lang w:val="ro-RO"/>
              </w:rPr>
              <w:t>/1</w:t>
            </w:r>
          </w:p>
        </w:tc>
        <w:tc>
          <w:tcPr>
            <w:tcW w:w="1984" w:type="dxa"/>
          </w:tcPr>
          <w:p w:rsidR="00D01944" w:rsidRPr="005216A0" w:rsidRDefault="00D01944" w:rsidP="0048000F">
            <w:pPr>
              <w:numPr>
                <w:ilvl w:val="0"/>
                <w:numId w:val="19"/>
              </w:numPr>
              <w:ind w:left="175" w:hanging="33"/>
              <w:jc w:val="left"/>
              <w:rPr>
                <w:szCs w:val="24"/>
                <w:lang w:val="ro-RO"/>
              </w:rPr>
            </w:pPr>
            <w:r w:rsidRPr="005216A0">
              <w:rPr>
                <w:szCs w:val="24"/>
                <w:lang w:val="ro-RO"/>
              </w:rPr>
              <w:t>Studiul vocabularului;</w:t>
            </w:r>
          </w:p>
          <w:p w:rsidR="00D01944" w:rsidRPr="005216A0" w:rsidRDefault="00D01944" w:rsidP="0048000F">
            <w:pPr>
              <w:numPr>
                <w:ilvl w:val="0"/>
                <w:numId w:val="19"/>
              </w:numPr>
              <w:ind w:left="175" w:hanging="33"/>
              <w:jc w:val="left"/>
              <w:rPr>
                <w:szCs w:val="24"/>
                <w:lang w:val="ro-RO"/>
              </w:rPr>
            </w:pPr>
            <w:r>
              <w:rPr>
                <w:szCs w:val="24"/>
                <w:lang w:val="ro-RO"/>
              </w:rPr>
              <w:t>Articol de presă</w:t>
            </w:r>
            <w:r w:rsidRPr="005216A0">
              <w:rPr>
                <w:szCs w:val="24"/>
                <w:lang w:val="ro-RO"/>
              </w:rPr>
              <w:t>: lectură</w:t>
            </w:r>
            <w:r>
              <w:rPr>
                <w:szCs w:val="24"/>
                <w:lang w:val="ro-RO"/>
              </w:rPr>
              <w:t xml:space="preserve"> aprofundată</w:t>
            </w:r>
            <w:r w:rsidRPr="005216A0">
              <w:rPr>
                <w:szCs w:val="24"/>
                <w:lang w:val="ro-RO"/>
              </w:rPr>
              <w:t>, traducere,</w:t>
            </w:r>
          </w:p>
          <w:p w:rsidR="00D01944" w:rsidRPr="005216A0" w:rsidRDefault="00D01944" w:rsidP="00D01944">
            <w:pPr>
              <w:ind w:firstLine="0"/>
              <w:jc w:val="left"/>
              <w:rPr>
                <w:szCs w:val="24"/>
                <w:lang w:val="ro-RO"/>
              </w:rPr>
            </w:pPr>
            <w:r w:rsidRPr="005216A0">
              <w:rPr>
                <w:szCs w:val="24"/>
                <w:lang w:val="ro-RO"/>
              </w:rPr>
              <w:t>analiză;</w:t>
            </w:r>
          </w:p>
          <w:p w:rsidR="00D01944" w:rsidRPr="00160C21" w:rsidRDefault="00D01944" w:rsidP="0048000F">
            <w:pPr>
              <w:numPr>
                <w:ilvl w:val="0"/>
                <w:numId w:val="21"/>
              </w:numPr>
              <w:ind w:left="33" w:hanging="33"/>
              <w:jc w:val="left"/>
              <w:rPr>
                <w:szCs w:val="24"/>
                <w:lang w:val="ro-RO"/>
              </w:rPr>
            </w:pPr>
            <w:r w:rsidRPr="005216A0">
              <w:rPr>
                <w:szCs w:val="24"/>
                <w:lang w:val="ro-RO"/>
              </w:rPr>
              <w:t>Activită</w:t>
            </w:r>
            <w:r>
              <w:rPr>
                <w:szCs w:val="24"/>
                <w:lang w:val="ro-RO"/>
              </w:rPr>
              <w:t>ţ</w:t>
            </w:r>
            <w:r w:rsidRPr="005216A0">
              <w:rPr>
                <w:szCs w:val="24"/>
                <w:lang w:val="ro-RO"/>
              </w:rPr>
              <w:t>i de simulare</w:t>
            </w:r>
            <w:r>
              <w:rPr>
                <w:szCs w:val="24"/>
                <w:lang w:val="ro-RO"/>
              </w:rPr>
              <w:t>.</w:t>
            </w:r>
          </w:p>
        </w:tc>
        <w:tc>
          <w:tcPr>
            <w:tcW w:w="1465" w:type="dxa"/>
          </w:tcPr>
          <w:p w:rsidR="00D01944" w:rsidRDefault="00D01944" w:rsidP="00D01944">
            <w:pPr>
              <w:ind w:firstLine="0"/>
              <w:rPr>
                <w:szCs w:val="24"/>
                <w:lang w:val="ro-RO"/>
              </w:rPr>
            </w:pPr>
            <w:r>
              <w:rPr>
                <w:szCs w:val="24"/>
                <w:lang w:val="ro-RO"/>
              </w:rPr>
              <w:t>Exerciţii lexicale;</w:t>
            </w:r>
          </w:p>
          <w:p w:rsidR="00D01944" w:rsidRDefault="00D01944" w:rsidP="00D01944">
            <w:pPr>
              <w:ind w:firstLine="0"/>
              <w:jc w:val="left"/>
              <w:rPr>
                <w:szCs w:val="24"/>
                <w:lang w:val="ro-RO"/>
              </w:rPr>
            </w:pPr>
          </w:p>
          <w:p w:rsidR="00D01944" w:rsidRPr="00DD40CD" w:rsidRDefault="00D01944" w:rsidP="00D01944">
            <w:pPr>
              <w:ind w:firstLine="0"/>
              <w:jc w:val="left"/>
              <w:rPr>
                <w:szCs w:val="24"/>
                <w:lang w:val="ro-RO"/>
              </w:rPr>
            </w:pPr>
            <w:r>
              <w:rPr>
                <w:szCs w:val="24"/>
                <w:lang w:val="ro-RO"/>
              </w:rPr>
              <w:t xml:space="preserve">Text </w:t>
            </w:r>
            <w:proofErr w:type="spellStart"/>
            <w:r>
              <w:rPr>
                <w:szCs w:val="24"/>
                <w:lang w:val="ro-RO"/>
              </w:rPr>
              <w:t>com-plementar</w:t>
            </w:r>
            <w:proofErr w:type="spellEnd"/>
            <w:r>
              <w:rPr>
                <w:szCs w:val="24"/>
                <w:lang w:val="ro-RO"/>
              </w:rPr>
              <w:t xml:space="preserve"> la tema lecţiei.</w:t>
            </w:r>
          </w:p>
        </w:tc>
      </w:tr>
      <w:tr w:rsidR="00D01944" w:rsidRPr="00D12A88" w:rsidTr="00ED1D95">
        <w:tc>
          <w:tcPr>
            <w:tcW w:w="556" w:type="dxa"/>
          </w:tcPr>
          <w:p w:rsidR="00D01944" w:rsidRPr="00D12A88" w:rsidRDefault="00D01944" w:rsidP="00D01944">
            <w:pPr>
              <w:ind w:firstLine="0"/>
              <w:jc w:val="center"/>
              <w:rPr>
                <w:b/>
                <w:szCs w:val="24"/>
                <w:lang w:val="ro-RO"/>
              </w:rPr>
            </w:pPr>
            <w:r w:rsidRPr="00D12A88">
              <w:rPr>
                <w:b/>
                <w:szCs w:val="24"/>
                <w:lang w:val="ro-RO"/>
              </w:rPr>
              <w:t>1</w:t>
            </w:r>
            <w:r>
              <w:rPr>
                <w:b/>
                <w:szCs w:val="24"/>
                <w:lang w:val="ro-RO"/>
              </w:rPr>
              <w:t>3</w:t>
            </w:r>
          </w:p>
        </w:tc>
        <w:tc>
          <w:tcPr>
            <w:tcW w:w="3947" w:type="dxa"/>
          </w:tcPr>
          <w:p w:rsidR="0048000F" w:rsidRPr="00F04CFE" w:rsidRDefault="0048000F" w:rsidP="0048000F">
            <w:pPr>
              <w:autoSpaceDE w:val="0"/>
              <w:autoSpaceDN w:val="0"/>
              <w:adjustRightInd w:val="0"/>
              <w:ind w:firstLine="0"/>
              <w:rPr>
                <w:bCs/>
                <w:lang w:val="en-US"/>
              </w:rPr>
            </w:pPr>
            <w:r w:rsidRPr="00F04CFE">
              <w:rPr>
                <w:bCs/>
                <w:lang w:val="en-US"/>
              </w:rPr>
              <w:t xml:space="preserve">RO: Test de </w:t>
            </w:r>
            <w:proofErr w:type="spellStart"/>
            <w:r w:rsidRPr="00F04CFE">
              <w:rPr>
                <w:bCs/>
                <w:lang w:val="en-US"/>
              </w:rPr>
              <w:t>examinare</w:t>
            </w:r>
            <w:proofErr w:type="spellEnd"/>
          </w:p>
          <w:p w:rsidR="0048000F" w:rsidRPr="00F04CFE" w:rsidRDefault="0048000F" w:rsidP="0048000F">
            <w:pPr>
              <w:autoSpaceDE w:val="0"/>
              <w:autoSpaceDN w:val="0"/>
              <w:adjustRightInd w:val="0"/>
              <w:ind w:firstLine="0"/>
              <w:rPr>
                <w:bCs/>
                <w:lang w:val="en-US"/>
              </w:rPr>
            </w:pPr>
            <w:r w:rsidRPr="00F04CFE">
              <w:rPr>
                <w:bCs/>
                <w:lang w:val="en-US"/>
              </w:rPr>
              <w:t xml:space="preserve">FR: Test </w:t>
            </w:r>
            <w:proofErr w:type="spellStart"/>
            <w:r w:rsidRPr="00F04CFE">
              <w:rPr>
                <w:bCs/>
                <w:lang w:val="en-US"/>
              </w:rPr>
              <w:t>d’examen</w:t>
            </w:r>
            <w:proofErr w:type="spellEnd"/>
          </w:p>
          <w:p w:rsidR="00D01944" w:rsidRPr="0048000F" w:rsidRDefault="00D01944" w:rsidP="0048000F">
            <w:pPr>
              <w:autoSpaceDE w:val="0"/>
              <w:autoSpaceDN w:val="0"/>
              <w:adjustRightInd w:val="0"/>
              <w:ind w:firstLine="0"/>
              <w:rPr>
                <w:lang w:val="en-US"/>
              </w:rPr>
            </w:pPr>
          </w:p>
        </w:tc>
        <w:tc>
          <w:tcPr>
            <w:tcW w:w="567" w:type="dxa"/>
          </w:tcPr>
          <w:p w:rsidR="00D01944" w:rsidRPr="00D12A88" w:rsidRDefault="00D01944" w:rsidP="00D01944">
            <w:pPr>
              <w:ind w:firstLine="0"/>
              <w:jc w:val="center"/>
              <w:rPr>
                <w:b/>
                <w:szCs w:val="24"/>
                <w:lang w:val="ro-RO"/>
              </w:rPr>
            </w:pPr>
          </w:p>
        </w:tc>
        <w:tc>
          <w:tcPr>
            <w:tcW w:w="567" w:type="dxa"/>
          </w:tcPr>
          <w:p w:rsidR="00D01944" w:rsidRPr="00D12A88" w:rsidRDefault="00D01944" w:rsidP="00D01944">
            <w:pPr>
              <w:ind w:firstLine="0"/>
              <w:jc w:val="center"/>
              <w:rPr>
                <w:b/>
                <w:szCs w:val="24"/>
                <w:lang w:val="ro-RO"/>
              </w:rPr>
            </w:pPr>
          </w:p>
        </w:tc>
        <w:tc>
          <w:tcPr>
            <w:tcW w:w="567" w:type="dxa"/>
          </w:tcPr>
          <w:p w:rsidR="00D01944" w:rsidRPr="00167E6F" w:rsidRDefault="00D01944" w:rsidP="00D01944">
            <w:pPr>
              <w:ind w:firstLine="0"/>
              <w:jc w:val="center"/>
              <w:rPr>
                <w:szCs w:val="24"/>
                <w:lang w:val="ro-RO"/>
              </w:rPr>
            </w:pPr>
            <w:r>
              <w:rPr>
                <w:szCs w:val="24"/>
                <w:lang w:val="ro-RO"/>
              </w:rPr>
              <w:t>2</w:t>
            </w:r>
            <w:r w:rsidR="007E7326">
              <w:rPr>
                <w:szCs w:val="24"/>
                <w:lang w:val="ro-RO"/>
              </w:rPr>
              <w:t>/1</w:t>
            </w:r>
          </w:p>
        </w:tc>
        <w:tc>
          <w:tcPr>
            <w:tcW w:w="1984" w:type="dxa"/>
          </w:tcPr>
          <w:p w:rsidR="00D01944" w:rsidRPr="00DD40CD" w:rsidRDefault="00D01944" w:rsidP="00D01944">
            <w:pPr>
              <w:ind w:firstLine="0"/>
              <w:rPr>
                <w:szCs w:val="24"/>
                <w:lang w:val="ro-RO"/>
              </w:rPr>
            </w:pPr>
          </w:p>
        </w:tc>
        <w:tc>
          <w:tcPr>
            <w:tcW w:w="1465" w:type="dxa"/>
          </w:tcPr>
          <w:p w:rsidR="00D01944" w:rsidRPr="008A567F" w:rsidRDefault="00D01944" w:rsidP="00D01944">
            <w:pPr>
              <w:ind w:firstLine="0"/>
              <w:jc w:val="left"/>
              <w:rPr>
                <w:szCs w:val="24"/>
                <w:lang w:val="ro-RO"/>
              </w:rPr>
            </w:pPr>
          </w:p>
        </w:tc>
      </w:tr>
      <w:tr w:rsidR="00D01944" w:rsidRPr="00D12A88" w:rsidTr="00ED1D95">
        <w:tc>
          <w:tcPr>
            <w:tcW w:w="4503" w:type="dxa"/>
            <w:gridSpan w:val="2"/>
          </w:tcPr>
          <w:p w:rsidR="00D01944" w:rsidRPr="00D12A88" w:rsidRDefault="00D01944" w:rsidP="00D01944">
            <w:pPr>
              <w:spacing w:line="276" w:lineRule="auto"/>
              <w:ind w:firstLine="0"/>
              <w:jc w:val="center"/>
              <w:rPr>
                <w:b/>
                <w:szCs w:val="24"/>
                <w:lang w:val="ro-RO"/>
              </w:rPr>
            </w:pPr>
            <w:r w:rsidRPr="00D12A88">
              <w:rPr>
                <w:b/>
                <w:szCs w:val="24"/>
                <w:lang w:val="ro-RO"/>
              </w:rPr>
              <w:t>Total unitate de curs</w:t>
            </w:r>
          </w:p>
        </w:tc>
        <w:tc>
          <w:tcPr>
            <w:tcW w:w="1701" w:type="dxa"/>
            <w:gridSpan w:val="3"/>
          </w:tcPr>
          <w:p w:rsidR="00D01944" w:rsidRPr="00D12A88" w:rsidRDefault="0048000F" w:rsidP="0048000F">
            <w:pPr>
              <w:ind w:firstLine="0"/>
              <w:jc w:val="center"/>
              <w:rPr>
                <w:b/>
                <w:szCs w:val="24"/>
                <w:lang w:val="ro-RO"/>
              </w:rPr>
            </w:pPr>
            <w:r>
              <w:rPr>
                <w:b/>
                <w:szCs w:val="24"/>
                <w:lang w:val="ro-RO"/>
              </w:rPr>
              <w:t>3</w:t>
            </w:r>
            <w:r w:rsidR="00D01944">
              <w:rPr>
                <w:b/>
                <w:szCs w:val="24"/>
                <w:lang w:val="ro-RO"/>
              </w:rPr>
              <w:t>0</w:t>
            </w:r>
            <w:r w:rsidR="007E7326">
              <w:rPr>
                <w:b/>
                <w:szCs w:val="24"/>
                <w:lang w:val="ro-RO"/>
              </w:rPr>
              <w:t>/10</w:t>
            </w:r>
          </w:p>
        </w:tc>
        <w:tc>
          <w:tcPr>
            <w:tcW w:w="1984" w:type="dxa"/>
          </w:tcPr>
          <w:p w:rsidR="00D01944" w:rsidRPr="00D12A88" w:rsidRDefault="00D01944" w:rsidP="00D01944">
            <w:pPr>
              <w:ind w:firstLine="0"/>
              <w:rPr>
                <w:b/>
                <w:color w:val="FF0000"/>
                <w:szCs w:val="24"/>
                <w:lang w:val="ro-RO"/>
              </w:rPr>
            </w:pPr>
          </w:p>
        </w:tc>
        <w:tc>
          <w:tcPr>
            <w:tcW w:w="1465" w:type="dxa"/>
          </w:tcPr>
          <w:p w:rsidR="00D01944" w:rsidRPr="00D12A88" w:rsidRDefault="00D01944" w:rsidP="00D01944">
            <w:pPr>
              <w:ind w:firstLine="0"/>
              <w:rPr>
                <w:b/>
                <w:color w:val="FF0000"/>
                <w:szCs w:val="24"/>
                <w:lang w:val="ro-RO"/>
              </w:rPr>
            </w:pPr>
          </w:p>
        </w:tc>
      </w:tr>
    </w:tbl>
    <w:p w:rsidR="009C4604" w:rsidRDefault="009C4604" w:rsidP="00604594">
      <w:pPr>
        <w:spacing w:line="360" w:lineRule="auto"/>
        <w:jc w:val="left"/>
        <w:rPr>
          <w:b/>
          <w:szCs w:val="24"/>
          <w:lang w:val="pt-BR"/>
        </w:rPr>
      </w:pPr>
    </w:p>
    <w:p w:rsidR="00604594" w:rsidRDefault="00B91D7B" w:rsidP="00604594">
      <w:pPr>
        <w:spacing w:line="360" w:lineRule="auto"/>
        <w:jc w:val="left"/>
        <w:rPr>
          <w:b/>
          <w:szCs w:val="24"/>
          <w:lang w:val="pt-BR"/>
        </w:rPr>
      </w:pPr>
      <w:proofErr w:type="spellStart"/>
      <w:r>
        <w:rPr>
          <w:b/>
          <w:szCs w:val="24"/>
          <w:lang w:val="pt-BR"/>
        </w:rPr>
        <w:t>Dodu</w:t>
      </w:r>
      <w:proofErr w:type="spellEnd"/>
      <w:r>
        <w:rPr>
          <w:b/>
          <w:szCs w:val="24"/>
          <w:lang w:val="pt-BR"/>
        </w:rPr>
        <w:t xml:space="preserve">-Savca Carolina, </w:t>
      </w:r>
      <w:proofErr w:type="spellStart"/>
      <w:proofErr w:type="gramStart"/>
      <w:r>
        <w:rPr>
          <w:b/>
          <w:szCs w:val="24"/>
          <w:lang w:val="pt-BR"/>
        </w:rPr>
        <w:t>dr.</w:t>
      </w:r>
      <w:proofErr w:type="spellEnd"/>
      <w:proofErr w:type="gramEnd"/>
      <w:r>
        <w:rPr>
          <w:b/>
          <w:szCs w:val="24"/>
          <w:lang w:val="pt-BR"/>
        </w:rPr>
        <w:t>, conf. univ</w:t>
      </w:r>
      <w:r w:rsidR="00604594">
        <w:rPr>
          <w:b/>
          <w:szCs w:val="24"/>
          <w:lang w:val="pt-BR"/>
        </w:rPr>
        <w:t>.</w:t>
      </w:r>
    </w:p>
    <w:p w:rsidR="003D3962" w:rsidRPr="0036146A" w:rsidRDefault="00604594" w:rsidP="00604594">
      <w:pPr>
        <w:spacing w:line="360" w:lineRule="auto"/>
        <w:jc w:val="left"/>
        <w:rPr>
          <w:sz w:val="22"/>
          <w:szCs w:val="22"/>
          <w:lang w:val="ro-RO"/>
        </w:rPr>
      </w:pPr>
      <w:proofErr w:type="spellStart"/>
      <w:r>
        <w:rPr>
          <w:b/>
          <w:szCs w:val="24"/>
          <w:lang w:val="pt-BR"/>
        </w:rPr>
        <w:t>Saracuța</w:t>
      </w:r>
      <w:proofErr w:type="spellEnd"/>
      <w:r>
        <w:rPr>
          <w:b/>
          <w:szCs w:val="24"/>
          <w:lang w:val="pt-BR"/>
        </w:rPr>
        <w:t xml:space="preserve"> Svetlana, </w:t>
      </w:r>
      <w:proofErr w:type="spellStart"/>
      <w:r>
        <w:rPr>
          <w:b/>
          <w:szCs w:val="24"/>
          <w:lang w:val="pt-BR"/>
        </w:rPr>
        <w:t>ma</w:t>
      </w:r>
      <w:proofErr w:type="spellEnd"/>
      <w:proofErr w:type="gramStart"/>
      <w:r>
        <w:rPr>
          <w:b/>
          <w:szCs w:val="24"/>
          <w:lang w:val="pt-BR"/>
        </w:rPr>
        <w:t>.,</w:t>
      </w:r>
      <w:proofErr w:type="gramEnd"/>
      <w:r>
        <w:rPr>
          <w:b/>
          <w:szCs w:val="24"/>
          <w:lang w:val="pt-BR"/>
        </w:rPr>
        <w:t xml:space="preserve"> </w:t>
      </w:r>
      <w:r w:rsidR="00CD5930">
        <w:rPr>
          <w:b/>
          <w:szCs w:val="24"/>
          <w:lang w:val="pt-BR"/>
        </w:rPr>
        <w:t>asistent</w:t>
      </w:r>
      <w:r>
        <w:rPr>
          <w:b/>
          <w:szCs w:val="24"/>
          <w:lang w:val="pt-BR"/>
        </w:rPr>
        <w:t xml:space="preserve"> univ.</w:t>
      </w:r>
    </w:p>
    <w:sectPr w:rsidR="003D3962" w:rsidRPr="0036146A" w:rsidSect="00F667A6">
      <w:footerReference w:type="even" r:id="rId15"/>
      <w:footerReference w:type="default" r:id="rId16"/>
      <w:headerReference w:type="first" r:id="rId17"/>
      <w:pgSz w:w="11906" w:h="16838" w:code="9"/>
      <w:pgMar w:top="720" w:right="851" w:bottom="720" w:left="1418"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1CF" w:rsidRDefault="003B41CF">
      <w:r>
        <w:separator/>
      </w:r>
    </w:p>
  </w:endnote>
  <w:endnote w:type="continuationSeparator" w:id="0">
    <w:p w:rsidR="003B41CF" w:rsidRDefault="003B4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67C" w:rsidRDefault="00196479" w:rsidP="00CA4787">
    <w:pPr>
      <w:pStyle w:val="af4"/>
      <w:framePr w:wrap="around" w:vAnchor="text" w:hAnchor="margin" w:xAlign="right" w:y="1"/>
      <w:rPr>
        <w:rStyle w:val="af8"/>
      </w:rPr>
    </w:pPr>
    <w:r>
      <w:rPr>
        <w:rStyle w:val="af8"/>
      </w:rPr>
      <w:fldChar w:fldCharType="begin"/>
    </w:r>
    <w:r w:rsidR="00F1567C">
      <w:rPr>
        <w:rStyle w:val="af8"/>
      </w:rPr>
      <w:instrText xml:space="preserve">PAGE  </w:instrText>
    </w:r>
    <w:r>
      <w:rPr>
        <w:rStyle w:val="af8"/>
      </w:rPr>
      <w:fldChar w:fldCharType="end"/>
    </w:r>
  </w:p>
  <w:p w:rsidR="00F1567C" w:rsidRDefault="00F1567C" w:rsidP="005B6405">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67C" w:rsidRDefault="00196479" w:rsidP="00CA4787">
    <w:pPr>
      <w:pStyle w:val="af4"/>
      <w:framePr w:wrap="around" w:vAnchor="text" w:hAnchor="margin" w:xAlign="right" w:y="1"/>
      <w:rPr>
        <w:rStyle w:val="af8"/>
      </w:rPr>
    </w:pPr>
    <w:r>
      <w:rPr>
        <w:rStyle w:val="af8"/>
      </w:rPr>
      <w:fldChar w:fldCharType="begin"/>
    </w:r>
    <w:r w:rsidR="00F1567C">
      <w:rPr>
        <w:rStyle w:val="af8"/>
      </w:rPr>
      <w:instrText xml:space="preserve">PAGE  </w:instrText>
    </w:r>
    <w:r>
      <w:rPr>
        <w:rStyle w:val="af8"/>
      </w:rPr>
      <w:fldChar w:fldCharType="separate"/>
    </w:r>
    <w:r w:rsidR="009C4604">
      <w:rPr>
        <w:rStyle w:val="af8"/>
        <w:noProof/>
      </w:rPr>
      <w:t>2</w:t>
    </w:r>
    <w:r>
      <w:rPr>
        <w:rStyle w:val="af8"/>
      </w:rPr>
      <w:fldChar w:fldCharType="end"/>
    </w:r>
  </w:p>
  <w:p w:rsidR="00F1567C" w:rsidRDefault="00F1567C" w:rsidP="005B6405">
    <w:pPr>
      <w:pStyle w:val="af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1CF" w:rsidRDefault="003B41CF">
      <w:r>
        <w:separator/>
      </w:r>
    </w:p>
  </w:footnote>
  <w:footnote w:type="continuationSeparator" w:id="0">
    <w:p w:rsidR="003B41CF" w:rsidRDefault="003B41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67C" w:rsidRDefault="00F1567C" w:rsidP="007C1FE6">
    <w:pPr>
      <w:pStyle w:val="af2"/>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AAE3AEC"/>
    <w:lvl w:ilvl="0">
      <w:start w:val="1"/>
      <w:numFmt w:val="bullet"/>
      <w:pStyle w:val="2"/>
      <w:lvlText w:val=""/>
      <w:lvlJc w:val="left"/>
      <w:pPr>
        <w:tabs>
          <w:tab w:val="num" w:pos="360"/>
        </w:tabs>
        <w:ind w:left="360" w:hanging="360"/>
      </w:pPr>
      <w:rPr>
        <w:rFonts w:ascii="Symbol" w:hAnsi="Symbol" w:hint="default"/>
      </w:rPr>
    </w:lvl>
  </w:abstractNum>
  <w:abstractNum w:abstractNumId="1">
    <w:nsid w:val="FFFFFF88"/>
    <w:multiLevelType w:val="singleLevel"/>
    <w:tmpl w:val="2F2895EA"/>
    <w:lvl w:ilvl="0">
      <w:start w:val="1"/>
      <w:numFmt w:val="decimal"/>
      <w:pStyle w:val="a"/>
      <w:lvlText w:val="%1."/>
      <w:lvlJc w:val="left"/>
      <w:pPr>
        <w:tabs>
          <w:tab w:val="num" w:pos="360"/>
        </w:tabs>
        <w:ind w:left="360" w:hanging="360"/>
      </w:pPr>
    </w:lvl>
  </w:abstractNum>
  <w:abstractNum w:abstractNumId="2">
    <w:nsid w:val="FFFFFF89"/>
    <w:multiLevelType w:val="singleLevel"/>
    <w:tmpl w:val="DD18A1A6"/>
    <w:lvl w:ilvl="0">
      <w:start w:val="1"/>
      <w:numFmt w:val="bullet"/>
      <w:pStyle w:val="a0"/>
      <w:lvlText w:val=""/>
      <w:lvlJc w:val="left"/>
      <w:pPr>
        <w:tabs>
          <w:tab w:val="num" w:pos="360"/>
        </w:tabs>
        <w:ind w:left="360" w:hanging="360"/>
      </w:pPr>
      <w:rPr>
        <w:rFonts w:ascii="Symbol" w:hAnsi="Symbol" w:hint="default"/>
      </w:rPr>
    </w:lvl>
  </w:abstractNum>
  <w:abstractNum w:abstractNumId="3">
    <w:nsid w:val="FFFFFFFE"/>
    <w:multiLevelType w:val="singleLevel"/>
    <w:tmpl w:val="FB00B858"/>
    <w:lvl w:ilvl="0">
      <w:numFmt w:val="bullet"/>
      <w:lvlText w:val="*"/>
      <w:lvlJc w:val="left"/>
    </w:lvl>
  </w:abstractNum>
  <w:abstractNum w:abstractNumId="4">
    <w:nsid w:val="03033733"/>
    <w:multiLevelType w:val="hybridMultilevel"/>
    <w:tmpl w:val="A050C5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CBF24AA"/>
    <w:multiLevelType w:val="hybridMultilevel"/>
    <w:tmpl w:val="DCF2B6B8"/>
    <w:lvl w:ilvl="0" w:tplc="3D76371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D175D17"/>
    <w:multiLevelType w:val="hybridMultilevel"/>
    <w:tmpl w:val="F2401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2B3570"/>
    <w:multiLevelType w:val="hybridMultilevel"/>
    <w:tmpl w:val="A178F7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61D12B0"/>
    <w:multiLevelType w:val="hybridMultilevel"/>
    <w:tmpl w:val="5212FA50"/>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9">
    <w:nsid w:val="1E56750F"/>
    <w:multiLevelType w:val="hybridMultilevel"/>
    <w:tmpl w:val="2FDC616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
    <w:nsid w:val="2AD73532"/>
    <w:multiLevelType w:val="hybridMultilevel"/>
    <w:tmpl w:val="A9BC1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262480"/>
    <w:multiLevelType w:val="hybridMultilevel"/>
    <w:tmpl w:val="F5905580"/>
    <w:lvl w:ilvl="0" w:tplc="2BBADA32">
      <w:start w:val="1"/>
      <w:numFmt w:val="decimal"/>
      <w:lvlText w:val="%1."/>
      <w:lvlJc w:val="left"/>
      <w:pPr>
        <w:ind w:left="1767" w:hanging="360"/>
      </w:pPr>
      <w:rPr>
        <w:b w:val="0"/>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1FA1155"/>
    <w:multiLevelType w:val="hybridMultilevel"/>
    <w:tmpl w:val="1962160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3">
    <w:nsid w:val="36BC0806"/>
    <w:multiLevelType w:val="hybridMultilevel"/>
    <w:tmpl w:val="8EB65AD6"/>
    <w:lvl w:ilvl="0" w:tplc="2BBADA32">
      <w:start w:val="1"/>
      <w:numFmt w:val="decimal"/>
      <w:lvlText w:val="%1."/>
      <w:lvlJc w:val="left"/>
      <w:pPr>
        <w:ind w:left="1418" w:hanging="360"/>
      </w:pPr>
      <w:rPr>
        <w:b w:val="0"/>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E1E48BB"/>
    <w:multiLevelType w:val="hybridMultilevel"/>
    <w:tmpl w:val="B45EEA66"/>
    <w:lvl w:ilvl="0" w:tplc="07C446C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682A96"/>
    <w:multiLevelType w:val="hybridMultilevel"/>
    <w:tmpl w:val="74961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2D7C12"/>
    <w:multiLevelType w:val="hybridMultilevel"/>
    <w:tmpl w:val="2800E99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537B672C"/>
    <w:multiLevelType w:val="hybridMultilevel"/>
    <w:tmpl w:val="ED44F21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8">
    <w:nsid w:val="541D2B2B"/>
    <w:multiLevelType w:val="hybridMultilevel"/>
    <w:tmpl w:val="9F6C8F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C8405DF"/>
    <w:multiLevelType w:val="hybridMultilevel"/>
    <w:tmpl w:val="AB685D2A"/>
    <w:lvl w:ilvl="0" w:tplc="B0A8CC1E">
      <w:start w:val="1"/>
      <w:numFmt w:val="decimal"/>
      <w:lvlText w:val="%1."/>
      <w:lvlJc w:val="left"/>
      <w:pPr>
        <w:tabs>
          <w:tab w:val="num" w:pos="786"/>
        </w:tabs>
        <w:ind w:left="786" w:hanging="360"/>
      </w:pPr>
      <w:rPr>
        <w:lang w:val="en-US"/>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2337BAF"/>
    <w:multiLevelType w:val="hybridMultilevel"/>
    <w:tmpl w:val="5212FA50"/>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21">
    <w:nsid w:val="725024FE"/>
    <w:multiLevelType w:val="hybridMultilevel"/>
    <w:tmpl w:val="AE80E740"/>
    <w:lvl w:ilvl="0" w:tplc="0419000F">
      <w:start w:val="1"/>
      <w:numFmt w:val="decimal"/>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2">
    <w:nsid w:val="73113234"/>
    <w:multiLevelType w:val="hybridMultilevel"/>
    <w:tmpl w:val="49140ADA"/>
    <w:lvl w:ilvl="0" w:tplc="890E7FEE">
      <w:start w:val="1"/>
      <w:numFmt w:val="decimal"/>
      <w:lvlText w:val="%1."/>
      <w:lvlJc w:val="left"/>
      <w:pPr>
        <w:ind w:left="1069" w:hanging="360"/>
      </w:pPr>
      <w:rPr>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315367B"/>
    <w:multiLevelType w:val="hybridMultilevel"/>
    <w:tmpl w:val="D5D86F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6573311"/>
    <w:multiLevelType w:val="hybridMultilevel"/>
    <w:tmpl w:val="5176A2B4"/>
    <w:lvl w:ilvl="0" w:tplc="3B848DCE">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A8F09C2"/>
    <w:multiLevelType w:val="hybridMultilevel"/>
    <w:tmpl w:val="FA367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14"/>
  </w:num>
  <w:num w:numId="5">
    <w:abstractNumId w:val="24"/>
  </w:num>
  <w:num w:numId="6">
    <w:abstractNumId w:val="21"/>
  </w:num>
  <w:num w:numId="7">
    <w:abstractNumId w:val="4"/>
  </w:num>
  <w:num w:numId="8">
    <w:abstractNumId w:val="15"/>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9"/>
  </w:num>
  <w:num w:numId="14">
    <w:abstractNumId w:val="16"/>
  </w:num>
  <w:num w:numId="15">
    <w:abstractNumId w:val="5"/>
  </w:num>
  <w:num w:numId="16">
    <w:abstractNumId w:val="3"/>
    <w:lvlOverride w:ilvl="0">
      <w:lvl w:ilvl="0">
        <w:numFmt w:val="bullet"/>
        <w:lvlText w:val=""/>
        <w:legacy w:legacy="1" w:legacySpace="0" w:legacyIndent="360"/>
        <w:lvlJc w:val="left"/>
        <w:rPr>
          <w:rFonts w:ascii="Symbol" w:hAnsi="Symbol" w:hint="default"/>
        </w:rPr>
      </w:lvl>
    </w:lvlOverride>
  </w:num>
  <w:num w:numId="17">
    <w:abstractNumId w:val="9"/>
  </w:num>
  <w:num w:numId="18">
    <w:abstractNumId w:val="6"/>
  </w:num>
  <w:num w:numId="19">
    <w:abstractNumId w:val="17"/>
  </w:num>
  <w:num w:numId="20">
    <w:abstractNumId w:val="12"/>
  </w:num>
  <w:num w:numId="21">
    <w:abstractNumId w:val="25"/>
  </w:num>
  <w:num w:numId="22">
    <w:abstractNumId w:val="20"/>
  </w:num>
  <w:num w:numId="23">
    <w:abstractNumId w:val="8"/>
  </w:num>
  <w:num w:numId="24">
    <w:abstractNumId w:val="23"/>
  </w:num>
  <w:num w:numId="25">
    <w:abstractNumId w:val="3"/>
    <w:lvlOverride w:ilvl="0">
      <w:lvl w:ilvl="0">
        <w:numFmt w:val="bullet"/>
        <w:lvlText w:val=""/>
        <w:legacy w:legacy="1" w:legacySpace="0" w:legacyIndent="360"/>
        <w:lvlJc w:val="left"/>
        <w:rPr>
          <w:rFonts w:ascii="Symbol" w:hAnsi="Symbol" w:hint="default"/>
        </w:rPr>
      </w:lvl>
    </w:lvlOverride>
  </w:num>
  <w:num w:numId="26">
    <w:abstractNumId w:val="7"/>
  </w:num>
  <w:num w:numId="27">
    <w:abstractNumId w:val="3"/>
    <w:lvlOverride w:ilvl="0">
      <w:lvl w:ilvl="0">
        <w:numFmt w:val="bullet"/>
        <w:lvlText w:val=""/>
        <w:legacy w:legacy="1" w:legacySpace="0" w:legacyIndent="360"/>
        <w:lvlJc w:val="left"/>
        <w:rPr>
          <w:rFonts w:ascii="Symbol" w:hAnsi="Symbol" w:hint="default"/>
        </w:rPr>
      </w:lvl>
    </w:lvlOverride>
  </w:num>
  <w:num w:numId="2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5370D"/>
    <w:rsid w:val="00002AC9"/>
    <w:rsid w:val="000059C9"/>
    <w:rsid w:val="000062C0"/>
    <w:rsid w:val="000071B5"/>
    <w:rsid w:val="00010263"/>
    <w:rsid w:val="000127A3"/>
    <w:rsid w:val="00012E20"/>
    <w:rsid w:val="000175E7"/>
    <w:rsid w:val="00020FAB"/>
    <w:rsid w:val="00022B7F"/>
    <w:rsid w:val="00022BC9"/>
    <w:rsid w:val="00023358"/>
    <w:rsid w:val="00023B49"/>
    <w:rsid w:val="000329EA"/>
    <w:rsid w:val="00032EBB"/>
    <w:rsid w:val="000345C5"/>
    <w:rsid w:val="00035CA7"/>
    <w:rsid w:val="00037542"/>
    <w:rsid w:val="00040353"/>
    <w:rsid w:val="00040ADE"/>
    <w:rsid w:val="000415A4"/>
    <w:rsid w:val="00041F1E"/>
    <w:rsid w:val="00043245"/>
    <w:rsid w:val="00043A21"/>
    <w:rsid w:val="00044824"/>
    <w:rsid w:val="00044C22"/>
    <w:rsid w:val="00044D8C"/>
    <w:rsid w:val="00044E31"/>
    <w:rsid w:val="000453D6"/>
    <w:rsid w:val="0004607E"/>
    <w:rsid w:val="00047165"/>
    <w:rsid w:val="00051928"/>
    <w:rsid w:val="00053868"/>
    <w:rsid w:val="00055283"/>
    <w:rsid w:val="0005651C"/>
    <w:rsid w:val="000567E6"/>
    <w:rsid w:val="00057D69"/>
    <w:rsid w:val="0006067E"/>
    <w:rsid w:val="00062781"/>
    <w:rsid w:val="00064898"/>
    <w:rsid w:val="00065144"/>
    <w:rsid w:val="00066229"/>
    <w:rsid w:val="00066547"/>
    <w:rsid w:val="0007250B"/>
    <w:rsid w:val="0007291D"/>
    <w:rsid w:val="000745A6"/>
    <w:rsid w:val="00074782"/>
    <w:rsid w:val="00076970"/>
    <w:rsid w:val="000816AA"/>
    <w:rsid w:val="00082EAD"/>
    <w:rsid w:val="00083D62"/>
    <w:rsid w:val="00084E57"/>
    <w:rsid w:val="00085FEA"/>
    <w:rsid w:val="00086066"/>
    <w:rsid w:val="0008660D"/>
    <w:rsid w:val="00086E92"/>
    <w:rsid w:val="00087AFA"/>
    <w:rsid w:val="0009018D"/>
    <w:rsid w:val="00091E1C"/>
    <w:rsid w:val="000A0491"/>
    <w:rsid w:val="000A07B3"/>
    <w:rsid w:val="000A0954"/>
    <w:rsid w:val="000A32B6"/>
    <w:rsid w:val="000A48DA"/>
    <w:rsid w:val="000A4F5D"/>
    <w:rsid w:val="000A4FC6"/>
    <w:rsid w:val="000A6D64"/>
    <w:rsid w:val="000A6DD0"/>
    <w:rsid w:val="000B2778"/>
    <w:rsid w:val="000B6095"/>
    <w:rsid w:val="000B6403"/>
    <w:rsid w:val="000B774D"/>
    <w:rsid w:val="000C0466"/>
    <w:rsid w:val="000C049B"/>
    <w:rsid w:val="000C2C79"/>
    <w:rsid w:val="000C7A2D"/>
    <w:rsid w:val="000D100C"/>
    <w:rsid w:val="000D1F6D"/>
    <w:rsid w:val="000D22BB"/>
    <w:rsid w:val="000D3575"/>
    <w:rsid w:val="000D6297"/>
    <w:rsid w:val="000D68CA"/>
    <w:rsid w:val="000D7E05"/>
    <w:rsid w:val="000D7E78"/>
    <w:rsid w:val="000E554F"/>
    <w:rsid w:val="000E71F7"/>
    <w:rsid w:val="000F1FB6"/>
    <w:rsid w:val="000F50F5"/>
    <w:rsid w:val="000F54B4"/>
    <w:rsid w:val="000F65FA"/>
    <w:rsid w:val="00100155"/>
    <w:rsid w:val="001003A1"/>
    <w:rsid w:val="0010092D"/>
    <w:rsid w:val="001011DC"/>
    <w:rsid w:val="00102D42"/>
    <w:rsid w:val="00106630"/>
    <w:rsid w:val="00116762"/>
    <w:rsid w:val="00116DFF"/>
    <w:rsid w:val="00124A86"/>
    <w:rsid w:val="00124BF5"/>
    <w:rsid w:val="00125478"/>
    <w:rsid w:val="00126BB9"/>
    <w:rsid w:val="00127832"/>
    <w:rsid w:val="00130FC1"/>
    <w:rsid w:val="0013170B"/>
    <w:rsid w:val="00131AB1"/>
    <w:rsid w:val="00132231"/>
    <w:rsid w:val="00132B20"/>
    <w:rsid w:val="0013461C"/>
    <w:rsid w:val="00134D10"/>
    <w:rsid w:val="001410C7"/>
    <w:rsid w:val="0014643D"/>
    <w:rsid w:val="00150F35"/>
    <w:rsid w:val="00152AB9"/>
    <w:rsid w:val="00152E74"/>
    <w:rsid w:val="00153460"/>
    <w:rsid w:val="001545EE"/>
    <w:rsid w:val="001546F7"/>
    <w:rsid w:val="001563D0"/>
    <w:rsid w:val="00160478"/>
    <w:rsid w:val="001607C1"/>
    <w:rsid w:val="00160F8C"/>
    <w:rsid w:val="00161135"/>
    <w:rsid w:val="0016140A"/>
    <w:rsid w:val="00163A09"/>
    <w:rsid w:val="00164C61"/>
    <w:rsid w:val="00166751"/>
    <w:rsid w:val="00167FAE"/>
    <w:rsid w:val="00175E08"/>
    <w:rsid w:val="0017715E"/>
    <w:rsid w:val="0018161C"/>
    <w:rsid w:val="00181EC9"/>
    <w:rsid w:val="001823DC"/>
    <w:rsid w:val="001839BD"/>
    <w:rsid w:val="0018543B"/>
    <w:rsid w:val="00187EE1"/>
    <w:rsid w:val="00194B20"/>
    <w:rsid w:val="00195774"/>
    <w:rsid w:val="00196479"/>
    <w:rsid w:val="001966E3"/>
    <w:rsid w:val="00197A2A"/>
    <w:rsid w:val="00197C31"/>
    <w:rsid w:val="001A03B6"/>
    <w:rsid w:val="001A64F0"/>
    <w:rsid w:val="001B0121"/>
    <w:rsid w:val="001B0D39"/>
    <w:rsid w:val="001B1175"/>
    <w:rsid w:val="001B1834"/>
    <w:rsid w:val="001B195D"/>
    <w:rsid w:val="001B1C4A"/>
    <w:rsid w:val="001B7A45"/>
    <w:rsid w:val="001C4F8D"/>
    <w:rsid w:val="001C528C"/>
    <w:rsid w:val="001C7782"/>
    <w:rsid w:val="001D2C02"/>
    <w:rsid w:val="001D4242"/>
    <w:rsid w:val="001D52E4"/>
    <w:rsid w:val="001D7BA1"/>
    <w:rsid w:val="001E1202"/>
    <w:rsid w:val="001E32BA"/>
    <w:rsid w:val="001E6CA2"/>
    <w:rsid w:val="001F0FA1"/>
    <w:rsid w:val="001F45E3"/>
    <w:rsid w:val="00200CC6"/>
    <w:rsid w:val="00202556"/>
    <w:rsid w:val="0020310A"/>
    <w:rsid w:val="00206C54"/>
    <w:rsid w:val="00213261"/>
    <w:rsid w:val="002132FC"/>
    <w:rsid w:val="0021408C"/>
    <w:rsid w:val="002209D2"/>
    <w:rsid w:val="002209EC"/>
    <w:rsid w:val="00220B45"/>
    <w:rsid w:val="00220E87"/>
    <w:rsid w:val="00221C36"/>
    <w:rsid w:val="00221D8A"/>
    <w:rsid w:val="00222962"/>
    <w:rsid w:val="0022309B"/>
    <w:rsid w:val="00223180"/>
    <w:rsid w:val="002232CD"/>
    <w:rsid w:val="00223A21"/>
    <w:rsid w:val="0022629D"/>
    <w:rsid w:val="00227233"/>
    <w:rsid w:val="00230097"/>
    <w:rsid w:val="0023140E"/>
    <w:rsid w:val="002316BA"/>
    <w:rsid w:val="002330B7"/>
    <w:rsid w:val="00236698"/>
    <w:rsid w:val="0024093C"/>
    <w:rsid w:val="002409EB"/>
    <w:rsid w:val="00242EE9"/>
    <w:rsid w:val="00244217"/>
    <w:rsid w:val="00247C67"/>
    <w:rsid w:val="00252165"/>
    <w:rsid w:val="002529D1"/>
    <w:rsid w:val="00256283"/>
    <w:rsid w:val="002571E4"/>
    <w:rsid w:val="00257C1E"/>
    <w:rsid w:val="0026217D"/>
    <w:rsid w:val="00262ED1"/>
    <w:rsid w:val="002703FB"/>
    <w:rsid w:val="00274287"/>
    <w:rsid w:val="002747A3"/>
    <w:rsid w:val="00282BD2"/>
    <w:rsid w:val="00282C2A"/>
    <w:rsid w:val="0028319F"/>
    <w:rsid w:val="00283B9A"/>
    <w:rsid w:val="00283F91"/>
    <w:rsid w:val="00284730"/>
    <w:rsid w:val="00285131"/>
    <w:rsid w:val="00286252"/>
    <w:rsid w:val="002863C5"/>
    <w:rsid w:val="002868AB"/>
    <w:rsid w:val="00290CC1"/>
    <w:rsid w:val="002912C8"/>
    <w:rsid w:val="002939E1"/>
    <w:rsid w:val="002940ED"/>
    <w:rsid w:val="002942C6"/>
    <w:rsid w:val="00294B2E"/>
    <w:rsid w:val="002A03E7"/>
    <w:rsid w:val="002A0792"/>
    <w:rsid w:val="002A3128"/>
    <w:rsid w:val="002A341C"/>
    <w:rsid w:val="002A54A3"/>
    <w:rsid w:val="002A5E42"/>
    <w:rsid w:val="002A7E66"/>
    <w:rsid w:val="002B3406"/>
    <w:rsid w:val="002B3CDA"/>
    <w:rsid w:val="002B3F1E"/>
    <w:rsid w:val="002B4853"/>
    <w:rsid w:val="002B497B"/>
    <w:rsid w:val="002B764B"/>
    <w:rsid w:val="002C0E51"/>
    <w:rsid w:val="002C1EB5"/>
    <w:rsid w:val="002C4FA8"/>
    <w:rsid w:val="002C5AFF"/>
    <w:rsid w:val="002C703D"/>
    <w:rsid w:val="002C7F23"/>
    <w:rsid w:val="002D1F95"/>
    <w:rsid w:val="002D3B3A"/>
    <w:rsid w:val="002D5672"/>
    <w:rsid w:val="002D70CF"/>
    <w:rsid w:val="002D7341"/>
    <w:rsid w:val="002D7AA4"/>
    <w:rsid w:val="002D7EB3"/>
    <w:rsid w:val="002E36B6"/>
    <w:rsid w:val="002E3E25"/>
    <w:rsid w:val="002E4021"/>
    <w:rsid w:val="002E7B16"/>
    <w:rsid w:val="002E7F39"/>
    <w:rsid w:val="002F3442"/>
    <w:rsid w:val="002F44AA"/>
    <w:rsid w:val="002F4F35"/>
    <w:rsid w:val="002F6E4A"/>
    <w:rsid w:val="003013AB"/>
    <w:rsid w:val="003020FE"/>
    <w:rsid w:val="003031DA"/>
    <w:rsid w:val="00304F33"/>
    <w:rsid w:val="00304F7F"/>
    <w:rsid w:val="003054CB"/>
    <w:rsid w:val="00307DF5"/>
    <w:rsid w:val="003127C1"/>
    <w:rsid w:val="00312FCD"/>
    <w:rsid w:val="00313CFC"/>
    <w:rsid w:val="003148F9"/>
    <w:rsid w:val="00316E7A"/>
    <w:rsid w:val="00323CE5"/>
    <w:rsid w:val="00323D8A"/>
    <w:rsid w:val="00324BB2"/>
    <w:rsid w:val="003262C4"/>
    <w:rsid w:val="00331566"/>
    <w:rsid w:val="00332A0D"/>
    <w:rsid w:val="0033615C"/>
    <w:rsid w:val="00336650"/>
    <w:rsid w:val="00336B1E"/>
    <w:rsid w:val="00336B96"/>
    <w:rsid w:val="0034089D"/>
    <w:rsid w:val="003408AE"/>
    <w:rsid w:val="003421D6"/>
    <w:rsid w:val="00343F10"/>
    <w:rsid w:val="00350D00"/>
    <w:rsid w:val="00352B32"/>
    <w:rsid w:val="00357604"/>
    <w:rsid w:val="00357DFF"/>
    <w:rsid w:val="003601B1"/>
    <w:rsid w:val="0036146A"/>
    <w:rsid w:val="00363099"/>
    <w:rsid w:val="0036340D"/>
    <w:rsid w:val="003651E6"/>
    <w:rsid w:val="00365B04"/>
    <w:rsid w:val="003660CE"/>
    <w:rsid w:val="0037065F"/>
    <w:rsid w:val="003717D2"/>
    <w:rsid w:val="00374F61"/>
    <w:rsid w:val="003764EF"/>
    <w:rsid w:val="003771DC"/>
    <w:rsid w:val="003867B8"/>
    <w:rsid w:val="00386CBD"/>
    <w:rsid w:val="00387040"/>
    <w:rsid w:val="00387A6A"/>
    <w:rsid w:val="003918CB"/>
    <w:rsid w:val="003948D3"/>
    <w:rsid w:val="00395261"/>
    <w:rsid w:val="003958BD"/>
    <w:rsid w:val="00397508"/>
    <w:rsid w:val="003A10C0"/>
    <w:rsid w:val="003A4E62"/>
    <w:rsid w:val="003A7E16"/>
    <w:rsid w:val="003B2544"/>
    <w:rsid w:val="003B41CF"/>
    <w:rsid w:val="003B4286"/>
    <w:rsid w:val="003B43CB"/>
    <w:rsid w:val="003B7E3E"/>
    <w:rsid w:val="003C06BA"/>
    <w:rsid w:val="003C28D6"/>
    <w:rsid w:val="003C2B50"/>
    <w:rsid w:val="003C3801"/>
    <w:rsid w:val="003C5ABA"/>
    <w:rsid w:val="003C6340"/>
    <w:rsid w:val="003C753E"/>
    <w:rsid w:val="003C7722"/>
    <w:rsid w:val="003D079E"/>
    <w:rsid w:val="003D3962"/>
    <w:rsid w:val="003D5BC7"/>
    <w:rsid w:val="003D6AF2"/>
    <w:rsid w:val="003D7429"/>
    <w:rsid w:val="003E162C"/>
    <w:rsid w:val="003E3374"/>
    <w:rsid w:val="003E35A3"/>
    <w:rsid w:val="003E504F"/>
    <w:rsid w:val="003E5501"/>
    <w:rsid w:val="003E6613"/>
    <w:rsid w:val="003E6C5C"/>
    <w:rsid w:val="003F33CE"/>
    <w:rsid w:val="003F33E0"/>
    <w:rsid w:val="003F3BAE"/>
    <w:rsid w:val="003F416F"/>
    <w:rsid w:val="003F5D69"/>
    <w:rsid w:val="00402823"/>
    <w:rsid w:val="00402903"/>
    <w:rsid w:val="00402AD0"/>
    <w:rsid w:val="004033C3"/>
    <w:rsid w:val="004037A8"/>
    <w:rsid w:val="004102C8"/>
    <w:rsid w:val="00412DA1"/>
    <w:rsid w:val="00415F13"/>
    <w:rsid w:val="00415F75"/>
    <w:rsid w:val="00417701"/>
    <w:rsid w:val="00422D97"/>
    <w:rsid w:val="00427A4A"/>
    <w:rsid w:val="00435E68"/>
    <w:rsid w:val="00436065"/>
    <w:rsid w:val="00441524"/>
    <w:rsid w:val="0044224D"/>
    <w:rsid w:val="0044375B"/>
    <w:rsid w:val="00452FF8"/>
    <w:rsid w:val="004535E4"/>
    <w:rsid w:val="00453967"/>
    <w:rsid w:val="004547C5"/>
    <w:rsid w:val="00455443"/>
    <w:rsid w:val="00455BE1"/>
    <w:rsid w:val="0046179C"/>
    <w:rsid w:val="00464145"/>
    <w:rsid w:val="004653CB"/>
    <w:rsid w:val="00467A54"/>
    <w:rsid w:val="00471BAA"/>
    <w:rsid w:val="00471D6D"/>
    <w:rsid w:val="00472F30"/>
    <w:rsid w:val="00476042"/>
    <w:rsid w:val="0047723F"/>
    <w:rsid w:val="0047787A"/>
    <w:rsid w:val="0048000F"/>
    <w:rsid w:val="004963E3"/>
    <w:rsid w:val="004A0DD6"/>
    <w:rsid w:val="004A34DD"/>
    <w:rsid w:val="004A356F"/>
    <w:rsid w:val="004A4458"/>
    <w:rsid w:val="004A55A5"/>
    <w:rsid w:val="004B08C4"/>
    <w:rsid w:val="004B52CF"/>
    <w:rsid w:val="004B5AA9"/>
    <w:rsid w:val="004B6622"/>
    <w:rsid w:val="004C10A6"/>
    <w:rsid w:val="004C2DAF"/>
    <w:rsid w:val="004C683A"/>
    <w:rsid w:val="004D0E4F"/>
    <w:rsid w:val="004D28CE"/>
    <w:rsid w:val="004D354B"/>
    <w:rsid w:val="004D3F6D"/>
    <w:rsid w:val="004D465B"/>
    <w:rsid w:val="004D7101"/>
    <w:rsid w:val="004E073D"/>
    <w:rsid w:val="004E272E"/>
    <w:rsid w:val="004E29F2"/>
    <w:rsid w:val="004E2C61"/>
    <w:rsid w:val="004E3EE0"/>
    <w:rsid w:val="004E4227"/>
    <w:rsid w:val="004E4BA5"/>
    <w:rsid w:val="004E6C23"/>
    <w:rsid w:val="004E7B68"/>
    <w:rsid w:val="004F186B"/>
    <w:rsid w:val="004F5126"/>
    <w:rsid w:val="004F5301"/>
    <w:rsid w:val="004F578D"/>
    <w:rsid w:val="004F7B7E"/>
    <w:rsid w:val="00500926"/>
    <w:rsid w:val="005012EE"/>
    <w:rsid w:val="00501EA6"/>
    <w:rsid w:val="00502E6A"/>
    <w:rsid w:val="00503C11"/>
    <w:rsid w:val="005055FE"/>
    <w:rsid w:val="005056E7"/>
    <w:rsid w:val="00505A15"/>
    <w:rsid w:val="00506934"/>
    <w:rsid w:val="00506BE8"/>
    <w:rsid w:val="00507A34"/>
    <w:rsid w:val="00510AD3"/>
    <w:rsid w:val="00512EE1"/>
    <w:rsid w:val="00513101"/>
    <w:rsid w:val="0051379A"/>
    <w:rsid w:val="00515F76"/>
    <w:rsid w:val="00522635"/>
    <w:rsid w:val="00526C35"/>
    <w:rsid w:val="00531B56"/>
    <w:rsid w:val="00534ACA"/>
    <w:rsid w:val="00541AE0"/>
    <w:rsid w:val="005430B3"/>
    <w:rsid w:val="00546B9A"/>
    <w:rsid w:val="00547322"/>
    <w:rsid w:val="00554DCF"/>
    <w:rsid w:val="00556536"/>
    <w:rsid w:val="00557DF5"/>
    <w:rsid w:val="00562050"/>
    <w:rsid w:val="00562473"/>
    <w:rsid w:val="00564B67"/>
    <w:rsid w:val="005654FB"/>
    <w:rsid w:val="00565711"/>
    <w:rsid w:val="00567B26"/>
    <w:rsid w:val="0057060E"/>
    <w:rsid w:val="0057212A"/>
    <w:rsid w:val="00574063"/>
    <w:rsid w:val="005749C2"/>
    <w:rsid w:val="005770D5"/>
    <w:rsid w:val="00581730"/>
    <w:rsid w:val="00584F7D"/>
    <w:rsid w:val="00585910"/>
    <w:rsid w:val="005924D6"/>
    <w:rsid w:val="00593D57"/>
    <w:rsid w:val="00593F50"/>
    <w:rsid w:val="005954D3"/>
    <w:rsid w:val="0059562D"/>
    <w:rsid w:val="00595A77"/>
    <w:rsid w:val="005960E5"/>
    <w:rsid w:val="005978CD"/>
    <w:rsid w:val="00597E4F"/>
    <w:rsid w:val="005A1E5B"/>
    <w:rsid w:val="005A2233"/>
    <w:rsid w:val="005A357F"/>
    <w:rsid w:val="005A7E23"/>
    <w:rsid w:val="005B21E8"/>
    <w:rsid w:val="005B26E4"/>
    <w:rsid w:val="005B3E4F"/>
    <w:rsid w:val="005B5777"/>
    <w:rsid w:val="005B6405"/>
    <w:rsid w:val="005B78EA"/>
    <w:rsid w:val="005C1659"/>
    <w:rsid w:val="005C1C9F"/>
    <w:rsid w:val="005C1FCE"/>
    <w:rsid w:val="005C2DA4"/>
    <w:rsid w:val="005C368C"/>
    <w:rsid w:val="005C51AB"/>
    <w:rsid w:val="005D08B0"/>
    <w:rsid w:val="005D0B39"/>
    <w:rsid w:val="005D1AEB"/>
    <w:rsid w:val="005D24DD"/>
    <w:rsid w:val="005D26F2"/>
    <w:rsid w:val="005D2830"/>
    <w:rsid w:val="005D3042"/>
    <w:rsid w:val="005D3D53"/>
    <w:rsid w:val="005D5625"/>
    <w:rsid w:val="005D5788"/>
    <w:rsid w:val="005E0FC1"/>
    <w:rsid w:val="005E32C9"/>
    <w:rsid w:val="005E55F4"/>
    <w:rsid w:val="005F0E11"/>
    <w:rsid w:val="005F1925"/>
    <w:rsid w:val="005F2E5F"/>
    <w:rsid w:val="00601415"/>
    <w:rsid w:val="00604594"/>
    <w:rsid w:val="00605C01"/>
    <w:rsid w:val="00606E28"/>
    <w:rsid w:val="00612407"/>
    <w:rsid w:val="00612C87"/>
    <w:rsid w:val="00615402"/>
    <w:rsid w:val="00616B53"/>
    <w:rsid w:val="0062026C"/>
    <w:rsid w:val="00620C84"/>
    <w:rsid w:val="00621205"/>
    <w:rsid w:val="00627418"/>
    <w:rsid w:val="00627B89"/>
    <w:rsid w:val="00631F5A"/>
    <w:rsid w:val="0063282C"/>
    <w:rsid w:val="006333D8"/>
    <w:rsid w:val="00633CCC"/>
    <w:rsid w:val="0063736C"/>
    <w:rsid w:val="00642394"/>
    <w:rsid w:val="006424AA"/>
    <w:rsid w:val="00646345"/>
    <w:rsid w:val="00647F8B"/>
    <w:rsid w:val="00653606"/>
    <w:rsid w:val="00653EB7"/>
    <w:rsid w:val="00656A8B"/>
    <w:rsid w:val="00656E8E"/>
    <w:rsid w:val="006571A7"/>
    <w:rsid w:val="00662E79"/>
    <w:rsid w:val="006632BE"/>
    <w:rsid w:val="00663904"/>
    <w:rsid w:val="00664CE5"/>
    <w:rsid w:val="00670272"/>
    <w:rsid w:val="00670D8A"/>
    <w:rsid w:val="0067125B"/>
    <w:rsid w:val="00671D42"/>
    <w:rsid w:val="00671F9E"/>
    <w:rsid w:val="006723B9"/>
    <w:rsid w:val="0067240A"/>
    <w:rsid w:val="00672C5C"/>
    <w:rsid w:val="00673749"/>
    <w:rsid w:val="0067424C"/>
    <w:rsid w:val="00677E89"/>
    <w:rsid w:val="00681AC5"/>
    <w:rsid w:val="006866A9"/>
    <w:rsid w:val="00691C4E"/>
    <w:rsid w:val="006939E1"/>
    <w:rsid w:val="006940FD"/>
    <w:rsid w:val="00696F5C"/>
    <w:rsid w:val="006A295C"/>
    <w:rsid w:val="006B1BAA"/>
    <w:rsid w:val="006B2825"/>
    <w:rsid w:val="006B2896"/>
    <w:rsid w:val="006B3E20"/>
    <w:rsid w:val="006B5E42"/>
    <w:rsid w:val="006B6B35"/>
    <w:rsid w:val="006B6C8D"/>
    <w:rsid w:val="006B769D"/>
    <w:rsid w:val="006C0C34"/>
    <w:rsid w:val="006C1EC4"/>
    <w:rsid w:val="006D086F"/>
    <w:rsid w:val="006D2E4A"/>
    <w:rsid w:val="006E0953"/>
    <w:rsid w:val="006E1ABE"/>
    <w:rsid w:val="006E2F1C"/>
    <w:rsid w:val="006E62F7"/>
    <w:rsid w:val="006E76B4"/>
    <w:rsid w:val="006F3554"/>
    <w:rsid w:val="007017F0"/>
    <w:rsid w:val="007024BB"/>
    <w:rsid w:val="00705C23"/>
    <w:rsid w:val="0070698C"/>
    <w:rsid w:val="00706994"/>
    <w:rsid w:val="00706E50"/>
    <w:rsid w:val="00710C63"/>
    <w:rsid w:val="00711C03"/>
    <w:rsid w:val="00711CE6"/>
    <w:rsid w:val="0071328B"/>
    <w:rsid w:val="00713ACC"/>
    <w:rsid w:val="00717E5D"/>
    <w:rsid w:val="00721056"/>
    <w:rsid w:val="00724E7A"/>
    <w:rsid w:val="00724F5F"/>
    <w:rsid w:val="0072615A"/>
    <w:rsid w:val="00727AAA"/>
    <w:rsid w:val="007302A1"/>
    <w:rsid w:val="007321D2"/>
    <w:rsid w:val="00734B4C"/>
    <w:rsid w:val="00740BE2"/>
    <w:rsid w:val="00740FD3"/>
    <w:rsid w:val="00741CFB"/>
    <w:rsid w:val="00745692"/>
    <w:rsid w:val="007469F9"/>
    <w:rsid w:val="00751656"/>
    <w:rsid w:val="00751E4F"/>
    <w:rsid w:val="00752756"/>
    <w:rsid w:val="00755D4D"/>
    <w:rsid w:val="00757D28"/>
    <w:rsid w:val="0076072A"/>
    <w:rsid w:val="007613D1"/>
    <w:rsid w:val="007665FC"/>
    <w:rsid w:val="007669F7"/>
    <w:rsid w:val="007675A5"/>
    <w:rsid w:val="0077080F"/>
    <w:rsid w:val="0077277C"/>
    <w:rsid w:val="0078091A"/>
    <w:rsid w:val="00780E8C"/>
    <w:rsid w:val="0078381E"/>
    <w:rsid w:val="007844A3"/>
    <w:rsid w:val="00784DAC"/>
    <w:rsid w:val="00786175"/>
    <w:rsid w:val="007871E0"/>
    <w:rsid w:val="00794527"/>
    <w:rsid w:val="007960B3"/>
    <w:rsid w:val="00796CBE"/>
    <w:rsid w:val="007A10F8"/>
    <w:rsid w:val="007A1A83"/>
    <w:rsid w:val="007A2CCE"/>
    <w:rsid w:val="007A4D36"/>
    <w:rsid w:val="007A6A53"/>
    <w:rsid w:val="007B1359"/>
    <w:rsid w:val="007B18CD"/>
    <w:rsid w:val="007B1F43"/>
    <w:rsid w:val="007C018C"/>
    <w:rsid w:val="007C117F"/>
    <w:rsid w:val="007C1FE6"/>
    <w:rsid w:val="007C35DB"/>
    <w:rsid w:val="007C5254"/>
    <w:rsid w:val="007D1899"/>
    <w:rsid w:val="007D40ED"/>
    <w:rsid w:val="007D42B0"/>
    <w:rsid w:val="007D5718"/>
    <w:rsid w:val="007D5752"/>
    <w:rsid w:val="007D5D64"/>
    <w:rsid w:val="007E0EF8"/>
    <w:rsid w:val="007E475C"/>
    <w:rsid w:val="007E566D"/>
    <w:rsid w:val="007E6D31"/>
    <w:rsid w:val="007E7032"/>
    <w:rsid w:val="007E71C6"/>
    <w:rsid w:val="007E7326"/>
    <w:rsid w:val="007F0E02"/>
    <w:rsid w:val="007F1328"/>
    <w:rsid w:val="007F1F36"/>
    <w:rsid w:val="007F7871"/>
    <w:rsid w:val="008004AE"/>
    <w:rsid w:val="00802EE4"/>
    <w:rsid w:val="00803163"/>
    <w:rsid w:val="00811309"/>
    <w:rsid w:val="00811C6D"/>
    <w:rsid w:val="008208F7"/>
    <w:rsid w:val="00821008"/>
    <w:rsid w:val="00821BDD"/>
    <w:rsid w:val="008222C4"/>
    <w:rsid w:val="00824CAB"/>
    <w:rsid w:val="00830966"/>
    <w:rsid w:val="008332A4"/>
    <w:rsid w:val="008356F6"/>
    <w:rsid w:val="00836E4E"/>
    <w:rsid w:val="008411BE"/>
    <w:rsid w:val="0084130D"/>
    <w:rsid w:val="00841339"/>
    <w:rsid w:val="00843634"/>
    <w:rsid w:val="00846389"/>
    <w:rsid w:val="00847B34"/>
    <w:rsid w:val="00850934"/>
    <w:rsid w:val="008512D1"/>
    <w:rsid w:val="00851E7F"/>
    <w:rsid w:val="0085417B"/>
    <w:rsid w:val="008552A1"/>
    <w:rsid w:val="0085722C"/>
    <w:rsid w:val="00861000"/>
    <w:rsid w:val="008633FD"/>
    <w:rsid w:val="00864606"/>
    <w:rsid w:val="00865156"/>
    <w:rsid w:val="00865C92"/>
    <w:rsid w:val="0086628C"/>
    <w:rsid w:val="00867BCE"/>
    <w:rsid w:val="008708F9"/>
    <w:rsid w:val="00871944"/>
    <w:rsid w:val="008724B0"/>
    <w:rsid w:val="00872E07"/>
    <w:rsid w:val="0087403F"/>
    <w:rsid w:val="00877AE3"/>
    <w:rsid w:val="00880697"/>
    <w:rsid w:val="00880877"/>
    <w:rsid w:val="0088107E"/>
    <w:rsid w:val="00882413"/>
    <w:rsid w:val="00882D89"/>
    <w:rsid w:val="00885A58"/>
    <w:rsid w:val="0088621B"/>
    <w:rsid w:val="00886360"/>
    <w:rsid w:val="00890F10"/>
    <w:rsid w:val="008917AF"/>
    <w:rsid w:val="00892494"/>
    <w:rsid w:val="00893849"/>
    <w:rsid w:val="00894185"/>
    <w:rsid w:val="00895B93"/>
    <w:rsid w:val="00896504"/>
    <w:rsid w:val="008A13DE"/>
    <w:rsid w:val="008A412B"/>
    <w:rsid w:val="008A68FA"/>
    <w:rsid w:val="008A7E1E"/>
    <w:rsid w:val="008B4B89"/>
    <w:rsid w:val="008B5851"/>
    <w:rsid w:val="008B6D0A"/>
    <w:rsid w:val="008B77A7"/>
    <w:rsid w:val="008C2E58"/>
    <w:rsid w:val="008C5F6C"/>
    <w:rsid w:val="008C7CB1"/>
    <w:rsid w:val="008D357B"/>
    <w:rsid w:val="008D4261"/>
    <w:rsid w:val="008D5B31"/>
    <w:rsid w:val="008D5E22"/>
    <w:rsid w:val="008D6DDD"/>
    <w:rsid w:val="008D6F91"/>
    <w:rsid w:val="008D7488"/>
    <w:rsid w:val="008D74B5"/>
    <w:rsid w:val="008E334F"/>
    <w:rsid w:val="008E45B0"/>
    <w:rsid w:val="008E61B9"/>
    <w:rsid w:val="008E68C5"/>
    <w:rsid w:val="008E7E38"/>
    <w:rsid w:val="008F0018"/>
    <w:rsid w:val="008F1280"/>
    <w:rsid w:val="008F22D1"/>
    <w:rsid w:val="008F60A9"/>
    <w:rsid w:val="008F674B"/>
    <w:rsid w:val="008F6E99"/>
    <w:rsid w:val="00900348"/>
    <w:rsid w:val="0090207E"/>
    <w:rsid w:val="0090242F"/>
    <w:rsid w:val="009034D2"/>
    <w:rsid w:val="00903A8A"/>
    <w:rsid w:val="00904671"/>
    <w:rsid w:val="009103AC"/>
    <w:rsid w:val="009103D4"/>
    <w:rsid w:val="00910A67"/>
    <w:rsid w:val="00913046"/>
    <w:rsid w:val="0091314C"/>
    <w:rsid w:val="00913FE2"/>
    <w:rsid w:val="00914E0E"/>
    <w:rsid w:val="00915D34"/>
    <w:rsid w:val="00915FE8"/>
    <w:rsid w:val="0091602A"/>
    <w:rsid w:val="009168C0"/>
    <w:rsid w:val="00916F99"/>
    <w:rsid w:val="0092011C"/>
    <w:rsid w:val="009202B5"/>
    <w:rsid w:val="00920EAF"/>
    <w:rsid w:val="00925C22"/>
    <w:rsid w:val="009279FB"/>
    <w:rsid w:val="00930FBC"/>
    <w:rsid w:val="0093603E"/>
    <w:rsid w:val="0094027D"/>
    <w:rsid w:val="00942CC8"/>
    <w:rsid w:val="009436EC"/>
    <w:rsid w:val="00944C76"/>
    <w:rsid w:val="009457DE"/>
    <w:rsid w:val="00950E2B"/>
    <w:rsid w:val="009530FC"/>
    <w:rsid w:val="00954893"/>
    <w:rsid w:val="0095570B"/>
    <w:rsid w:val="00955AC3"/>
    <w:rsid w:val="00955DD1"/>
    <w:rsid w:val="00964D2C"/>
    <w:rsid w:val="00965953"/>
    <w:rsid w:val="00966024"/>
    <w:rsid w:val="00967123"/>
    <w:rsid w:val="009702EB"/>
    <w:rsid w:val="00970311"/>
    <w:rsid w:val="009728E5"/>
    <w:rsid w:val="00972EF3"/>
    <w:rsid w:val="00974221"/>
    <w:rsid w:val="00974BA3"/>
    <w:rsid w:val="00976833"/>
    <w:rsid w:val="009771C6"/>
    <w:rsid w:val="00981FAF"/>
    <w:rsid w:val="00983878"/>
    <w:rsid w:val="00983E3F"/>
    <w:rsid w:val="00984369"/>
    <w:rsid w:val="00986623"/>
    <w:rsid w:val="009918E6"/>
    <w:rsid w:val="00991CB1"/>
    <w:rsid w:val="00993B21"/>
    <w:rsid w:val="00994709"/>
    <w:rsid w:val="00995875"/>
    <w:rsid w:val="009966EA"/>
    <w:rsid w:val="009972FC"/>
    <w:rsid w:val="009A0F0E"/>
    <w:rsid w:val="009A28EB"/>
    <w:rsid w:val="009A35F5"/>
    <w:rsid w:val="009A5318"/>
    <w:rsid w:val="009A5E6C"/>
    <w:rsid w:val="009A716E"/>
    <w:rsid w:val="009B67AF"/>
    <w:rsid w:val="009B6BAE"/>
    <w:rsid w:val="009B6D37"/>
    <w:rsid w:val="009B7B8E"/>
    <w:rsid w:val="009C2C6B"/>
    <w:rsid w:val="009C4604"/>
    <w:rsid w:val="009C6EE4"/>
    <w:rsid w:val="009C777E"/>
    <w:rsid w:val="009D3798"/>
    <w:rsid w:val="009D3D43"/>
    <w:rsid w:val="009D5291"/>
    <w:rsid w:val="009D59E3"/>
    <w:rsid w:val="009D5EB3"/>
    <w:rsid w:val="009D623C"/>
    <w:rsid w:val="009E1D9B"/>
    <w:rsid w:val="009E7332"/>
    <w:rsid w:val="009F0AD9"/>
    <w:rsid w:val="009F233A"/>
    <w:rsid w:val="009F275C"/>
    <w:rsid w:val="009F29D3"/>
    <w:rsid w:val="009F3664"/>
    <w:rsid w:val="009F3D7F"/>
    <w:rsid w:val="009F5FAD"/>
    <w:rsid w:val="009F66E7"/>
    <w:rsid w:val="009F6AA2"/>
    <w:rsid w:val="009F6BDE"/>
    <w:rsid w:val="009F6E6D"/>
    <w:rsid w:val="009F7678"/>
    <w:rsid w:val="009F78E7"/>
    <w:rsid w:val="009F7CB3"/>
    <w:rsid w:val="00A078CE"/>
    <w:rsid w:val="00A1179E"/>
    <w:rsid w:val="00A1661B"/>
    <w:rsid w:val="00A168D6"/>
    <w:rsid w:val="00A20D04"/>
    <w:rsid w:val="00A2238C"/>
    <w:rsid w:val="00A2272B"/>
    <w:rsid w:val="00A2557A"/>
    <w:rsid w:val="00A31EFE"/>
    <w:rsid w:val="00A33559"/>
    <w:rsid w:val="00A3566C"/>
    <w:rsid w:val="00A36340"/>
    <w:rsid w:val="00A40CED"/>
    <w:rsid w:val="00A419D2"/>
    <w:rsid w:val="00A41ACB"/>
    <w:rsid w:val="00A41FF6"/>
    <w:rsid w:val="00A42BE8"/>
    <w:rsid w:val="00A4466E"/>
    <w:rsid w:val="00A44704"/>
    <w:rsid w:val="00A44851"/>
    <w:rsid w:val="00A44F7C"/>
    <w:rsid w:val="00A45830"/>
    <w:rsid w:val="00A47479"/>
    <w:rsid w:val="00A500E3"/>
    <w:rsid w:val="00A50EA2"/>
    <w:rsid w:val="00A51ACB"/>
    <w:rsid w:val="00A51AD2"/>
    <w:rsid w:val="00A51D90"/>
    <w:rsid w:val="00A524BB"/>
    <w:rsid w:val="00A55DC0"/>
    <w:rsid w:val="00A64837"/>
    <w:rsid w:val="00A64B05"/>
    <w:rsid w:val="00A65288"/>
    <w:rsid w:val="00A65CE4"/>
    <w:rsid w:val="00A66E47"/>
    <w:rsid w:val="00A70508"/>
    <w:rsid w:val="00A71CB8"/>
    <w:rsid w:val="00A74E98"/>
    <w:rsid w:val="00A81CB9"/>
    <w:rsid w:val="00A82A26"/>
    <w:rsid w:val="00A83CFE"/>
    <w:rsid w:val="00A85643"/>
    <w:rsid w:val="00A85D1E"/>
    <w:rsid w:val="00A87C4B"/>
    <w:rsid w:val="00A90B11"/>
    <w:rsid w:val="00A915EF"/>
    <w:rsid w:val="00A920CE"/>
    <w:rsid w:val="00A92F68"/>
    <w:rsid w:val="00AA0A3E"/>
    <w:rsid w:val="00AA3089"/>
    <w:rsid w:val="00AA329D"/>
    <w:rsid w:val="00AA5B46"/>
    <w:rsid w:val="00AA6215"/>
    <w:rsid w:val="00AB08E2"/>
    <w:rsid w:val="00AB3371"/>
    <w:rsid w:val="00AB4100"/>
    <w:rsid w:val="00AB428D"/>
    <w:rsid w:val="00AB45AD"/>
    <w:rsid w:val="00AB6281"/>
    <w:rsid w:val="00AC2C66"/>
    <w:rsid w:val="00AC3D08"/>
    <w:rsid w:val="00AC3D94"/>
    <w:rsid w:val="00AC413B"/>
    <w:rsid w:val="00AC4476"/>
    <w:rsid w:val="00AC6510"/>
    <w:rsid w:val="00AD0FFC"/>
    <w:rsid w:val="00AD2149"/>
    <w:rsid w:val="00AD2F4B"/>
    <w:rsid w:val="00AD3023"/>
    <w:rsid w:val="00AD36BD"/>
    <w:rsid w:val="00AD4476"/>
    <w:rsid w:val="00AD4A5A"/>
    <w:rsid w:val="00AD6428"/>
    <w:rsid w:val="00AD7633"/>
    <w:rsid w:val="00AD7E18"/>
    <w:rsid w:val="00AE00C6"/>
    <w:rsid w:val="00AE19ED"/>
    <w:rsid w:val="00AE321D"/>
    <w:rsid w:val="00AE4225"/>
    <w:rsid w:val="00AE5109"/>
    <w:rsid w:val="00AE6E27"/>
    <w:rsid w:val="00AF070D"/>
    <w:rsid w:val="00AF0C65"/>
    <w:rsid w:val="00AF2036"/>
    <w:rsid w:val="00AF2845"/>
    <w:rsid w:val="00AF2E78"/>
    <w:rsid w:val="00B036B4"/>
    <w:rsid w:val="00B03A51"/>
    <w:rsid w:val="00B03BC4"/>
    <w:rsid w:val="00B041C7"/>
    <w:rsid w:val="00B05255"/>
    <w:rsid w:val="00B061E7"/>
    <w:rsid w:val="00B10C83"/>
    <w:rsid w:val="00B119F4"/>
    <w:rsid w:val="00B15708"/>
    <w:rsid w:val="00B15970"/>
    <w:rsid w:val="00B22493"/>
    <w:rsid w:val="00B23DE5"/>
    <w:rsid w:val="00B24325"/>
    <w:rsid w:val="00B2478F"/>
    <w:rsid w:val="00B2646C"/>
    <w:rsid w:val="00B26E08"/>
    <w:rsid w:val="00B32259"/>
    <w:rsid w:val="00B32364"/>
    <w:rsid w:val="00B327BF"/>
    <w:rsid w:val="00B33B0D"/>
    <w:rsid w:val="00B36D6A"/>
    <w:rsid w:val="00B403C5"/>
    <w:rsid w:val="00B4069B"/>
    <w:rsid w:val="00B4083E"/>
    <w:rsid w:val="00B40E9D"/>
    <w:rsid w:val="00B40F49"/>
    <w:rsid w:val="00B4201F"/>
    <w:rsid w:val="00B428CD"/>
    <w:rsid w:val="00B45966"/>
    <w:rsid w:val="00B50EAA"/>
    <w:rsid w:val="00B53DCC"/>
    <w:rsid w:val="00B60297"/>
    <w:rsid w:val="00B60DFA"/>
    <w:rsid w:val="00B67693"/>
    <w:rsid w:val="00B711D6"/>
    <w:rsid w:val="00B73E30"/>
    <w:rsid w:val="00B80135"/>
    <w:rsid w:val="00B81862"/>
    <w:rsid w:val="00B82E3F"/>
    <w:rsid w:val="00B85133"/>
    <w:rsid w:val="00B85804"/>
    <w:rsid w:val="00B91D7B"/>
    <w:rsid w:val="00B9304B"/>
    <w:rsid w:val="00B93346"/>
    <w:rsid w:val="00B934B3"/>
    <w:rsid w:val="00B934C3"/>
    <w:rsid w:val="00B9373D"/>
    <w:rsid w:val="00B9381E"/>
    <w:rsid w:val="00B9459B"/>
    <w:rsid w:val="00B9567E"/>
    <w:rsid w:val="00B97C2C"/>
    <w:rsid w:val="00BA05D4"/>
    <w:rsid w:val="00BA1AFB"/>
    <w:rsid w:val="00BA6A7C"/>
    <w:rsid w:val="00BB076C"/>
    <w:rsid w:val="00BB0F5B"/>
    <w:rsid w:val="00BB34B7"/>
    <w:rsid w:val="00BB3B54"/>
    <w:rsid w:val="00BB6160"/>
    <w:rsid w:val="00BB70E1"/>
    <w:rsid w:val="00BB73E8"/>
    <w:rsid w:val="00BB76FE"/>
    <w:rsid w:val="00BB7BD5"/>
    <w:rsid w:val="00BD3B0A"/>
    <w:rsid w:val="00BD5539"/>
    <w:rsid w:val="00BD706E"/>
    <w:rsid w:val="00BE0D27"/>
    <w:rsid w:val="00BE1FF4"/>
    <w:rsid w:val="00BE2DB1"/>
    <w:rsid w:val="00BE329F"/>
    <w:rsid w:val="00BE5BD5"/>
    <w:rsid w:val="00BE686D"/>
    <w:rsid w:val="00BE6B70"/>
    <w:rsid w:val="00BE785F"/>
    <w:rsid w:val="00BF053A"/>
    <w:rsid w:val="00BF298B"/>
    <w:rsid w:val="00BF5F01"/>
    <w:rsid w:val="00BF701A"/>
    <w:rsid w:val="00BF7B25"/>
    <w:rsid w:val="00C00EFC"/>
    <w:rsid w:val="00C0303B"/>
    <w:rsid w:val="00C044AC"/>
    <w:rsid w:val="00C05CC2"/>
    <w:rsid w:val="00C07A4B"/>
    <w:rsid w:val="00C07DA4"/>
    <w:rsid w:val="00C11EC2"/>
    <w:rsid w:val="00C12FFB"/>
    <w:rsid w:val="00C15873"/>
    <w:rsid w:val="00C15FFC"/>
    <w:rsid w:val="00C2330C"/>
    <w:rsid w:val="00C258E3"/>
    <w:rsid w:val="00C27706"/>
    <w:rsid w:val="00C306BA"/>
    <w:rsid w:val="00C31C16"/>
    <w:rsid w:val="00C3328C"/>
    <w:rsid w:val="00C3463D"/>
    <w:rsid w:val="00C363DD"/>
    <w:rsid w:val="00C377F4"/>
    <w:rsid w:val="00C4253D"/>
    <w:rsid w:val="00C43D9E"/>
    <w:rsid w:val="00C443E9"/>
    <w:rsid w:val="00C465B6"/>
    <w:rsid w:val="00C46DC9"/>
    <w:rsid w:val="00C50DED"/>
    <w:rsid w:val="00C51065"/>
    <w:rsid w:val="00C510CC"/>
    <w:rsid w:val="00C51EE1"/>
    <w:rsid w:val="00C53D61"/>
    <w:rsid w:val="00C56B07"/>
    <w:rsid w:val="00C571D8"/>
    <w:rsid w:val="00C5768E"/>
    <w:rsid w:val="00C57BC7"/>
    <w:rsid w:val="00C57D0A"/>
    <w:rsid w:val="00C60C50"/>
    <w:rsid w:val="00C6438F"/>
    <w:rsid w:val="00C647B8"/>
    <w:rsid w:val="00C66647"/>
    <w:rsid w:val="00C66C61"/>
    <w:rsid w:val="00C674DC"/>
    <w:rsid w:val="00C704CF"/>
    <w:rsid w:val="00C732AF"/>
    <w:rsid w:val="00C73E87"/>
    <w:rsid w:val="00C7765A"/>
    <w:rsid w:val="00C825E5"/>
    <w:rsid w:val="00C9137B"/>
    <w:rsid w:val="00C92824"/>
    <w:rsid w:val="00C92883"/>
    <w:rsid w:val="00C93094"/>
    <w:rsid w:val="00C956E1"/>
    <w:rsid w:val="00C9778B"/>
    <w:rsid w:val="00CA05DB"/>
    <w:rsid w:val="00CA14DF"/>
    <w:rsid w:val="00CA3C4A"/>
    <w:rsid w:val="00CA4153"/>
    <w:rsid w:val="00CA4787"/>
    <w:rsid w:val="00CA4C86"/>
    <w:rsid w:val="00CA640F"/>
    <w:rsid w:val="00CA73AE"/>
    <w:rsid w:val="00CB0FA7"/>
    <w:rsid w:val="00CB25D2"/>
    <w:rsid w:val="00CB2883"/>
    <w:rsid w:val="00CB35D8"/>
    <w:rsid w:val="00CB470A"/>
    <w:rsid w:val="00CB4B81"/>
    <w:rsid w:val="00CB7912"/>
    <w:rsid w:val="00CC05C9"/>
    <w:rsid w:val="00CC2BC3"/>
    <w:rsid w:val="00CD298C"/>
    <w:rsid w:val="00CD450E"/>
    <w:rsid w:val="00CD48EC"/>
    <w:rsid w:val="00CD553C"/>
    <w:rsid w:val="00CD5930"/>
    <w:rsid w:val="00CD74A6"/>
    <w:rsid w:val="00CD74BD"/>
    <w:rsid w:val="00CE1067"/>
    <w:rsid w:val="00CE191A"/>
    <w:rsid w:val="00CE2452"/>
    <w:rsid w:val="00CE370D"/>
    <w:rsid w:val="00CE506F"/>
    <w:rsid w:val="00CE5D50"/>
    <w:rsid w:val="00CF0DE3"/>
    <w:rsid w:val="00CF2E9C"/>
    <w:rsid w:val="00CF4DCE"/>
    <w:rsid w:val="00CF60E9"/>
    <w:rsid w:val="00CF72B0"/>
    <w:rsid w:val="00D01944"/>
    <w:rsid w:val="00D03B3E"/>
    <w:rsid w:val="00D04B2D"/>
    <w:rsid w:val="00D055A8"/>
    <w:rsid w:val="00D0638B"/>
    <w:rsid w:val="00D12339"/>
    <w:rsid w:val="00D126C8"/>
    <w:rsid w:val="00D12AC0"/>
    <w:rsid w:val="00D1358C"/>
    <w:rsid w:val="00D147D5"/>
    <w:rsid w:val="00D203E9"/>
    <w:rsid w:val="00D20CFF"/>
    <w:rsid w:val="00D20DAB"/>
    <w:rsid w:val="00D21883"/>
    <w:rsid w:val="00D22C82"/>
    <w:rsid w:val="00D23A03"/>
    <w:rsid w:val="00D25345"/>
    <w:rsid w:val="00D30522"/>
    <w:rsid w:val="00D315B5"/>
    <w:rsid w:val="00D319BD"/>
    <w:rsid w:val="00D32C2B"/>
    <w:rsid w:val="00D33DD0"/>
    <w:rsid w:val="00D33F15"/>
    <w:rsid w:val="00D40880"/>
    <w:rsid w:val="00D44B66"/>
    <w:rsid w:val="00D469E6"/>
    <w:rsid w:val="00D471F0"/>
    <w:rsid w:val="00D47A7F"/>
    <w:rsid w:val="00D51AC6"/>
    <w:rsid w:val="00D53AFB"/>
    <w:rsid w:val="00D53D0A"/>
    <w:rsid w:val="00D5733F"/>
    <w:rsid w:val="00D63779"/>
    <w:rsid w:val="00D63CD3"/>
    <w:rsid w:val="00D6459D"/>
    <w:rsid w:val="00D6544A"/>
    <w:rsid w:val="00D7257F"/>
    <w:rsid w:val="00D74515"/>
    <w:rsid w:val="00D77875"/>
    <w:rsid w:val="00D80C9E"/>
    <w:rsid w:val="00D845B0"/>
    <w:rsid w:val="00D94A31"/>
    <w:rsid w:val="00D94E7F"/>
    <w:rsid w:val="00D95CAE"/>
    <w:rsid w:val="00D95E9D"/>
    <w:rsid w:val="00DA006D"/>
    <w:rsid w:val="00DA0B2F"/>
    <w:rsid w:val="00DA0BFF"/>
    <w:rsid w:val="00DA1052"/>
    <w:rsid w:val="00DA33C9"/>
    <w:rsid w:val="00DA5A31"/>
    <w:rsid w:val="00DB2B79"/>
    <w:rsid w:val="00DB2F8A"/>
    <w:rsid w:val="00DB6BA7"/>
    <w:rsid w:val="00DC0BE7"/>
    <w:rsid w:val="00DC2988"/>
    <w:rsid w:val="00DC4E83"/>
    <w:rsid w:val="00DC5477"/>
    <w:rsid w:val="00DC68D2"/>
    <w:rsid w:val="00DD0407"/>
    <w:rsid w:val="00DD1466"/>
    <w:rsid w:val="00DD18BC"/>
    <w:rsid w:val="00DD5473"/>
    <w:rsid w:val="00DD5C85"/>
    <w:rsid w:val="00DD782D"/>
    <w:rsid w:val="00DD7E86"/>
    <w:rsid w:val="00DE34A9"/>
    <w:rsid w:val="00DE45C1"/>
    <w:rsid w:val="00DF11F9"/>
    <w:rsid w:val="00DF2B03"/>
    <w:rsid w:val="00DF2CC3"/>
    <w:rsid w:val="00DF2D1A"/>
    <w:rsid w:val="00DF6274"/>
    <w:rsid w:val="00DF73F5"/>
    <w:rsid w:val="00DF78F6"/>
    <w:rsid w:val="00DF7A50"/>
    <w:rsid w:val="00DF7CAD"/>
    <w:rsid w:val="00E02D04"/>
    <w:rsid w:val="00E02FC0"/>
    <w:rsid w:val="00E03259"/>
    <w:rsid w:val="00E03C91"/>
    <w:rsid w:val="00E12752"/>
    <w:rsid w:val="00E1477D"/>
    <w:rsid w:val="00E151C2"/>
    <w:rsid w:val="00E15D20"/>
    <w:rsid w:val="00E17035"/>
    <w:rsid w:val="00E1755C"/>
    <w:rsid w:val="00E2005B"/>
    <w:rsid w:val="00E21FC2"/>
    <w:rsid w:val="00E2231B"/>
    <w:rsid w:val="00E31B20"/>
    <w:rsid w:val="00E3422D"/>
    <w:rsid w:val="00E358E3"/>
    <w:rsid w:val="00E40EDC"/>
    <w:rsid w:val="00E43350"/>
    <w:rsid w:val="00E447BC"/>
    <w:rsid w:val="00E5346C"/>
    <w:rsid w:val="00E5516B"/>
    <w:rsid w:val="00E571F6"/>
    <w:rsid w:val="00E57ED8"/>
    <w:rsid w:val="00E57F2D"/>
    <w:rsid w:val="00E60BD7"/>
    <w:rsid w:val="00E65592"/>
    <w:rsid w:val="00E715EA"/>
    <w:rsid w:val="00E72F3A"/>
    <w:rsid w:val="00E73363"/>
    <w:rsid w:val="00E74926"/>
    <w:rsid w:val="00E7515E"/>
    <w:rsid w:val="00E76B2E"/>
    <w:rsid w:val="00E9512D"/>
    <w:rsid w:val="00E9572A"/>
    <w:rsid w:val="00E96AD4"/>
    <w:rsid w:val="00E9710D"/>
    <w:rsid w:val="00E977DB"/>
    <w:rsid w:val="00EA4604"/>
    <w:rsid w:val="00EB0216"/>
    <w:rsid w:val="00EB0835"/>
    <w:rsid w:val="00EB1BCD"/>
    <w:rsid w:val="00EB5397"/>
    <w:rsid w:val="00EB6750"/>
    <w:rsid w:val="00EC054E"/>
    <w:rsid w:val="00EC1955"/>
    <w:rsid w:val="00EC29B3"/>
    <w:rsid w:val="00EC2EF6"/>
    <w:rsid w:val="00EC436B"/>
    <w:rsid w:val="00EC4ED7"/>
    <w:rsid w:val="00EC55EC"/>
    <w:rsid w:val="00EC73A7"/>
    <w:rsid w:val="00EC7C57"/>
    <w:rsid w:val="00ED09F4"/>
    <w:rsid w:val="00ED19DA"/>
    <w:rsid w:val="00ED1D95"/>
    <w:rsid w:val="00ED533F"/>
    <w:rsid w:val="00ED5AD2"/>
    <w:rsid w:val="00ED6468"/>
    <w:rsid w:val="00ED76AF"/>
    <w:rsid w:val="00ED78FC"/>
    <w:rsid w:val="00EE000F"/>
    <w:rsid w:val="00EE2481"/>
    <w:rsid w:val="00EE5A0A"/>
    <w:rsid w:val="00EF3392"/>
    <w:rsid w:val="00EF413A"/>
    <w:rsid w:val="00EF43CC"/>
    <w:rsid w:val="00EF5FFA"/>
    <w:rsid w:val="00EF657D"/>
    <w:rsid w:val="00F00105"/>
    <w:rsid w:val="00F00996"/>
    <w:rsid w:val="00F014D2"/>
    <w:rsid w:val="00F05BDA"/>
    <w:rsid w:val="00F061BE"/>
    <w:rsid w:val="00F1012C"/>
    <w:rsid w:val="00F14125"/>
    <w:rsid w:val="00F1567C"/>
    <w:rsid w:val="00F20461"/>
    <w:rsid w:val="00F21C4E"/>
    <w:rsid w:val="00F21E14"/>
    <w:rsid w:val="00F23047"/>
    <w:rsid w:val="00F2323A"/>
    <w:rsid w:val="00F24C18"/>
    <w:rsid w:val="00F25C5B"/>
    <w:rsid w:val="00F26316"/>
    <w:rsid w:val="00F27DDA"/>
    <w:rsid w:val="00F318B2"/>
    <w:rsid w:val="00F32210"/>
    <w:rsid w:val="00F33B42"/>
    <w:rsid w:val="00F35A9F"/>
    <w:rsid w:val="00F36B10"/>
    <w:rsid w:val="00F37896"/>
    <w:rsid w:val="00F43D81"/>
    <w:rsid w:val="00F45FD3"/>
    <w:rsid w:val="00F46692"/>
    <w:rsid w:val="00F50D76"/>
    <w:rsid w:val="00F5370D"/>
    <w:rsid w:val="00F57DA4"/>
    <w:rsid w:val="00F62847"/>
    <w:rsid w:val="00F661F9"/>
    <w:rsid w:val="00F667A6"/>
    <w:rsid w:val="00F66C04"/>
    <w:rsid w:val="00F70370"/>
    <w:rsid w:val="00F73871"/>
    <w:rsid w:val="00F7681C"/>
    <w:rsid w:val="00F77D20"/>
    <w:rsid w:val="00F8028E"/>
    <w:rsid w:val="00F83FF5"/>
    <w:rsid w:val="00F8680C"/>
    <w:rsid w:val="00F94DD7"/>
    <w:rsid w:val="00F96B57"/>
    <w:rsid w:val="00F96E9E"/>
    <w:rsid w:val="00F97773"/>
    <w:rsid w:val="00FA0B70"/>
    <w:rsid w:val="00FA1C36"/>
    <w:rsid w:val="00FA45C2"/>
    <w:rsid w:val="00FA49B3"/>
    <w:rsid w:val="00FB1348"/>
    <w:rsid w:val="00FB4926"/>
    <w:rsid w:val="00FC0235"/>
    <w:rsid w:val="00FC0768"/>
    <w:rsid w:val="00FC31CD"/>
    <w:rsid w:val="00FC3274"/>
    <w:rsid w:val="00FC382C"/>
    <w:rsid w:val="00FC6CE3"/>
    <w:rsid w:val="00FD07AC"/>
    <w:rsid w:val="00FD22E5"/>
    <w:rsid w:val="00FD3F1F"/>
    <w:rsid w:val="00FD4BE7"/>
    <w:rsid w:val="00FD7FEA"/>
    <w:rsid w:val="00FE3DF1"/>
    <w:rsid w:val="00FE44D8"/>
    <w:rsid w:val="00FE6B8E"/>
    <w:rsid w:val="00FF13C8"/>
    <w:rsid w:val="00FF1E93"/>
    <w:rsid w:val="00FF2225"/>
    <w:rsid w:val="00FF34C4"/>
    <w:rsid w:val="00FF3720"/>
    <w:rsid w:val="00FF5E08"/>
    <w:rsid w:val="00FF6571"/>
    <w:rsid w:val="00FF6F31"/>
    <w:rsid w:val="00FF789D"/>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F8028E"/>
    <w:pPr>
      <w:ind w:firstLine="720"/>
      <w:jc w:val="both"/>
    </w:pPr>
    <w:rPr>
      <w:sz w:val="24"/>
    </w:rPr>
  </w:style>
  <w:style w:type="paragraph" w:styleId="1">
    <w:name w:val="heading 1"/>
    <w:basedOn w:val="a1"/>
    <w:next w:val="a1"/>
    <w:link w:val="10"/>
    <w:qFormat/>
    <w:rsid w:val="00F8028E"/>
    <w:pPr>
      <w:keepNext/>
      <w:outlineLvl w:val="0"/>
    </w:pPr>
    <w:rPr>
      <w:b/>
    </w:rPr>
  </w:style>
  <w:style w:type="paragraph" w:styleId="20">
    <w:name w:val="heading 2"/>
    <w:basedOn w:val="a1"/>
    <w:next w:val="a1"/>
    <w:link w:val="21"/>
    <w:qFormat/>
    <w:rsid w:val="00F8028E"/>
    <w:pPr>
      <w:keepNext/>
      <w:outlineLvl w:val="1"/>
    </w:pPr>
    <w:rPr>
      <w:b/>
      <w:i/>
    </w:rPr>
  </w:style>
  <w:style w:type="paragraph" w:styleId="3">
    <w:name w:val="heading 3"/>
    <w:basedOn w:val="a1"/>
    <w:next w:val="a1"/>
    <w:link w:val="30"/>
    <w:qFormat/>
    <w:rsid w:val="00F8028E"/>
    <w:pPr>
      <w:keepNext/>
      <w:jc w:val="center"/>
      <w:outlineLvl w:val="2"/>
    </w:pPr>
    <w:rPr>
      <w:b/>
    </w:rPr>
  </w:style>
  <w:style w:type="paragraph" w:styleId="4">
    <w:name w:val="heading 4"/>
    <w:basedOn w:val="a1"/>
    <w:next w:val="a1"/>
    <w:link w:val="40"/>
    <w:qFormat/>
    <w:rsid w:val="00F8028E"/>
    <w:pPr>
      <w:keepNext/>
      <w:ind w:firstLine="0"/>
      <w:jc w:val="center"/>
      <w:outlineLvl w:val="3"/>
    </w:pPr>
    <w:rPr>
      <w:b/>
      <w:lang w:val="ro-RO"/>
    </w:rPr>
  </w:style>
  <w:style w:type="paragraph" w:styleId="5">
    <w:name w:val="heading 5"/>
    <w:basedOn w:val="a1"/>
    <w:next w:val="a1"/>
    <w:link w:val="50"/>
    <w:qFormat/>
    <w:rsid w:val="00F8028E"/>
    <w:pPr>
      <w:keepNext/>
      <w:ind w:firstLine="0"/>
      <w:outlineLvl w:val="4"/>
    </w:pPr>
    <w:rPr>
      <w:b/>
      <w:lang w:val="ro-RO"/>
    </w:rPr>
  </w:style>
  <w:style w:type="paragraph" w:styleId="7">
    <w:name w:val="heading 7"/>
    <w:basedOn w:val="a1"/>
    <w:next w:val="a1"/>
    <w:link w:val="70"/>
    <w:qFormat/>
    <w:rsid w:val="00C53D61"/>
    <w:pPr>
      <w:spacing w:before="240" w:after="60"/>
      <w:outlineLvl w:val="6"/>
    </w:pPr>
    <w:rPr>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Plain Text"/>
    <w:basedOn w:val="a1"/>
    <w:link w:val="a6"/>
    <w:uiPriority w:val="99"/>
    <w:rsid w:val="00F8028E"/>
    <w:rPr>
      <w:rFonts w:ascii="Courier New" w:hAnsi="Courier New"/>
    </w:rPr>
  </w:style>
  <w:style w:type="paragraph" w:styleId="22">
    <w:name w:val="List 2"/>
    <w:basedOn w:val="a1"/>
    <w:rsid w:val="00F8028E"/>
    <w:pPr>
      <w:ind w:left="566" w:hanging="283"/>
    </w:pPr>
  </w:style>
  <w:style w:type="paragraph" w:styleId="a7">
    <w:name w:val="Salutation"/>
    <w:basedOn w:val="a1"/>
    <w:next w:val="a1"/>
    <w:link w:val="a8"/>
    <w:rsid w:val="00F8028E"/>
  </w:style>
  <w:style w:type="paragraph" w:styleId="2">
    <w:name w:val="List Bullet 2"/>
    <w:basedOn w:val="a1"/>
    <w:autoRedefine/>
    <w:rsid w:val="00F8028E"/>
    <w:pPr>
      <w:numPr>
        <w:numId w:val="1"/>
      </w:numPr>
    </w:pPr>
  </w:style>
  <w:style w:type="paragraph" w:styleId="23">
    <w:name w:val="List Continue 2"/>
    <w:basedOn w:val="a1"/>
    <w:rsid w:val="00F8028E"/>
    <w:pPr>
      <w:spacing w:after="120"/>
      <w:ind w:left="566"/>
    </w:pPr>
  </w:style>
  <w:style w:type="paragraph" w:styleId="a9">
    <w:name w:val="Title"/>
    <w:basedOn w:val="a1"/>
    <w:link w:val="aa"/>
    <w:qFormat/>
    <w:rsid w:val="00F8028E"/>
    <w:pPr>
      <w:spacing w:before="240" w:after="60"/>
      <w:jc w:val="center"/>
      <w:outlineLvl w:val="0"/>
    </w:pPr>
    <w:rPr>
      <w:rFonts w:ascii="Arial" w:hAnsi="Arial"/>
      <w:b/>
      <w:kern w:val="28"/>
      <w:sz w:val="32"/>
    </w:rPr>
  </w:style>
  <w:style w:type="paragraph" w:styleId="ab">
    <w:name w:val="Body Text"/>
    <w:basedOn w:val="a1"/>
    <w:link w:val="ac"/>
    <w:rsid w:val="00F8028E"/>
    <w:pPr>
      <w:spacing w:after="120"/>
    </w:pPr>
  </w:style>
  <w:style w:type="paragraph" w:styleId="ad">
    <w:name w:val="Body Text Indent"/>
    <w:basedOn w:val="a1"/>
    <w:link w:val="ae"/>
    <w:rsid w:val="00F8028E"/>
    <w:pPr>
      <w:spacing w:after="120"/>
      <w:ind w:left="283"/>
    </w:pPr>
  </w:style>
  <w:style w:type="paragraph" w:styleId="af">
    <w:name w:val="Subtitle"/>
    <w:basedOn w:val="a1"/>
    <w:link w:val="af0"/>
    <w:qFormat/>
    <w:rsid w:val="00F8028E"/>
    <w:pPr>
      <w:spacing w:after="60"/>
      <w:jc w:val="center"/>
      <w:outlineLvl w:val="1"/>
    </w:pPr>
    <w:rPr>
      <w:rFonts w:ascii="Arial" w:hAnsi="Arial"/>
    </w:rPr>
  </w:style>
  <w:style w:type="paragraph" w:styleId="af1">
    <w:name w:val="Normal Indent"/>
    <w:basedOn w:val="a1"/>
    <w:rsid w:val="00F8028E"/>
    <w:pPr>
      <w:ind w:left="720"/>
    </w:pPr>
  </w:style>
  <w:style w:type="paragraph" w:styleId="24">
    <w:name w:val="Body Text Indent 2"/>
    <w:basedOn w:val="a1"/>
    <w:link w:val="25"/>
    <w:rsid w:val="00F8028E"/>
  </w:style>
  <w:style w:type="paragraph" w:styleId="26">
    <w:name w:val="Body Text 2"/>
    <w:basedOn w:val="a1"/>
    <w:link w:val="27"/>
    <w:rsid w:val="00F8028E"/>
    <w:pPr>
      <w:ind w:firstLine="0"/>
    </w:pPr>
    <w:rPr>
      <w:b/>
      <w:lang w:val="ro-RO"/>
    </w:rPr>
  </w:style>
  <w:style w:type="paragraph" w:styleId="a0">
    <w:name w:val="List Bullet"/>
    <w:basedOn w:val="a1"/>
    <w:autoRedefine/>
    <w:rsid w:val="00F8028E"/>
    <w:pPr>
      <w:numPr>
        <w:numId w:val="2"/>
      </w:numPr>
    </w:pPr>
  </w:style>
  <w:style w:type="paragraph" w:styleId="31">
    <w:name w:val="Body Text Indent 3"/>
    <w:basedOn w:val="a1"/>
    <w:link w:val="32"/>
    <w:rsid w:val="00F8028E"/>
    <w:rPr>
      <w:b/>
      <w:lang w:val="ro-RO"/>
    </w:rPr>
  </w:style>
  <w:style w:type="paragraph" w:styleId="33">
    <w:name w:val="Body Text 3"/>
    <w:basedOn w:val="a1"/>
    <w:link w:val="34"/>
    <w:rsid w:val="00F8028E"/>
    <w:pPr>
      <w:ind w:firstLine="0"/>
    </w:pPr>
    <w:rPr>
      <w:lang w:val="ro-RO"/>
    </w:rPr>
  </w:style>
  <w:style w:type="paragraph" w:styleId="af2">
    <w:name w:val="header"/>
    <w:basedOn w:val="a1"/>
    <w:link w:val="af3"/>
    <w:rsid w:val="00323CE5"/>
    <w:pPr>
      <w:tabs>
        <w:tab w:val="center" w:pos="4677"/>
        <w:tab w:val="right" w:pos="9355"/>
      </w:tabs>
    </w:pPr>
  </w:style>
  <w:style w:type="paragraph" w:styleId="af4">
    <w:name w:val="footer"/>
    <w:basedOn w:val="a1"/>
    <w:link w:val="af5"/>
    <w:rsid w:val="00323CE5"/>
    <w:pPr>
      <w:tabs>
        <w:tab w:val="center" w:pos="4677"/>
        <w:tab w:val="right" w:pos="9355"/>
      </w:tabs>
    </w:pPr>
  </w:style>
  <w:style w:type="table" w:styleId="af6">
    <w:name w:val="Table Grid"/>
    <w:basedOn w:val="a3"/>
    <w:rsid w:val="00CB2883"/>
    <w:pPr>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Hyperlink"/>
    <w:rsid w:val="0004607E"/>
    <w:rPr>
      <w:color w:val="0000FF"/>
      <w:u w:val="single"/>
    </w:rPr>
  </w:style>
  <w:style w:type="character" w:styleId="af8">
    <w:name w:val="page number"/>
    <w:basedOn w:val="a2"/>
    <w:rsid w:val="005B6405"/>
  </w:style>
  <w:style w:type="paragraph" w:styleId="a">
    <w:name w:val="List Number"/>
    <w:basedOn w:val="a1"/>
    <w:rsid w:val="00A44F7C"/>
    <w:pPr>
      <w:numPr>
        <w:numId w:val="3"/>
      </w:numPr>
      <w:contextualSpacing/>
    </w:pPr>
  </w:style>
  <w:style w:type="character" w:styleId="af9">
    <w:name w:val="Emphasis"/>
    <w:uiPriority w:val="20"/>
    <w:qFormat/>
    <w:rsid w:val="00AC3D94"/>
    <w:rPr>
      <w:i/>
      <w:iCs/>
    </w:rPr>
  </w:style>
  <w:style w:type="character" w:customStyle="1" w:styleId="apple-converted-space">
    <w:name w:val="apple-converted-space"/>
    <w:basedOn w:val="a2"/>
    <w:rsid w:val="00AC3D94"/>
  </w:style>
  <w:style w:type="character" w:customStyle="1" w:styleId="dnnalignleft">
    <w:name w:val="dnnalignleft"/>
    <w:basedOn w:val="a2"/>
    <w:rsid w:val="006B769D"/>
  </w:style>
  <w:style w:type="paragraph" w:customStyle="1" w:styleId="Titolo1Intestazione">
    <w:name w:val="Titolo 1 Intestazione"/>
    <w:basedOn w:val="af2"/>
    <w:rsid w:val="00D23A03"/>
    <w:pPr>
      <w:tabs>
        <w:tab w:val="clear" w:pos="4677"/>
        <w:tab w:val="clear" w:pos="9355"/>
        <w:tab w:val="center" w:pos="4819"/>
        <w:tab w:val="right" w:pos="9638"/>
      </w:tabs>
      <w:ind w:firstLine="0"/>
      <w:jc w:val="center"/>
    </w:pPr>
    <w:rPr>
      <w:rFonts w:ascii="Arial" w:hAnsi="Arial"/>
      <w:b/>
      <w:caps/>
      <w:lang w:val="it-IT" w:eastAsia="en-US"/>
    </w:rPr>
  </w:style>
  <w:style w:type="paragraph" w:customStyle="1" w:styleId="Revisione">
    <w:name w:val="Revisione"/>
    <w:basedOn w:val="af2"/>
    <w:rsid w:val="00D23A03"/>
    <w:pPr>
      <w:tabs>
        <w:tab w:val="clear" w:pos="4677"/>
        <w:tab w:val="clear" w:pos="9355"/>
        <w:tab w:val="center" w:pos="4819"/>
        <w:tab w:val="right" w:pos="9638"/>
      </w:tabs>
      <w:ind w:firstLine="0"/>
      <w:jc w:val="left"/>
    </w:pPr>
    <w:rPr>
      <w:b/>
      <w:sz w:val="16"/>
      <w:lang w:val="it-IT" w:eastAsia="en-US"/>
    </w:rPr>
  </w:style>
  <w:style w:type="paragraph" w:styleId="afa">
    <w:name w:val="Normal (Web)"/>
    <w:basedOn w:val="a1"/>
    <w:uiPriority w:val="99"/>
    <w:rsid w:val="003A4E62"/>
    <w:pPr>
      <w:spacing w:before="100" w:beforeAutospacing="1" w:after="100" w:afterAutospacing="1"/>
      <w:ind w:firstLine="0"/>
      <w:jc w:val="left"/>
    </w:pPr>
    <w:rPr>
      <w:szCs w:val="24"/>
      <w:lang w:val="en-US" w:eastAsia="en-US"/>
    </w:rPr>
  </w:style>
  <w:style w:type="character" w:customStyle="1" w:styleId="a6">
    <w:name w:val="Текст Знак"/>
    <w:link w:val="a5"/>
    <w:uiPriority w:val="99"/>
    <w:locked/>
    <w:rsid w:val="003A4E62"/>
    <w:rPr>
      <w:rFonts w:ascii="Courier New" w:hAnsi="Courier New"/>
      <w:sz w:val="24"/>
      <w:lang w:val="ru-RU" w:eastAsia="ru-RU"/>
    </w:rPr>
  </w:style>
  <w:style w:type="paragraph" w:styleId="afb">
    <w:name w:val="List Paragraph"/>
    <w:basedOn w:val="a1"/>
    <w:uiPriority w:val="34"/>
    <w:qFormat/>
    <w:rsid w:val="008633FD"/>
    <w:pPr>
      <w:ind w:left="708"/>
    </w:pPr>
  </w:style>
  <w:style w:type="character" w:customStyle="1" w:styleId="st1">
    <w:name w:val="st1"/>
    <w:basedOn w:val="a2"/>
    <w:rsid w:val="002232CD"/>
  </w:style>
  <w:style w:type="character" w:customStyle="1" w:styleId="af3">
    <w:name w:val="Верхний колонтитул Знак"/>
    <w:link w:val="af2"/>
    <w:rsid w:val="00B40E9D"/>
    <w:rPr>
      <w:sz w:val="24"/>
    </w:rPr>
  </w:style>
  <w:style w:type="paragraph" w:customStyle="1" w:styleId="11">
    <w:name w:val="Без интервала1"/>
    <w:link w:val="NoSpacingChar1"/>
    <w:qFormat/>
    <w:rsid w:val="00B40E9D"/>
    <w:rPr>
      <w:rFonts w:ascii="Calibri" w:eastAsia="Calibri" w:hAnsi="Calibri"/>
      <w:sz w:val="22"/>
      <w:szCs w:val="22"/>
      <w:lang w:eastAsia="en-US"/>
    </w:rPr>
  </w:style>
  <w:style w:type="paragraph" w:styleId="afc">
    <w:name w:val="No Spacing"/>
    <w:uiPriority w:val="1"/>
    <w:qFormat/>
    <w:rsid w:val="00B40E9D"/>
    <w:pPr>
      <w:ind w:firstLine="720"/>
      <w:jc w:val="both"/>
    </w:pPr>
    <w:rPr>
      <w:rFonts w:eastAsia="SimSun"/>
      <w:sz w:val="24"/>
    </w:rPr>
  </w:style>
  <w:style w:type="paragraph" w:customStyle="1" w:styleId="Default">
    <w:name w:val="Default"/>
    <w:rsid w:val="00A92F68"/>
    <w:pPr>
      <w:autoSpaceDE w:val="0"/>
      <w:autoSpaceDN w:val="0"/>
      <w:adjustRightInd w:val="0"/>
    </w:pPr>
    <w:rPr>
      <w:rFonts w:eastAsia="SimSun"/>
      <w:color w:val="000000"/>
      <w:sz w:val="24"/>
      <w:szCs w:val="24"/>
      <w:lang w:val="en-US" w:eastAsia="en-US"/>
    </w:rPr>
  </w:style>
  <w:style w:type="character" w:customStyle="1" w:styleId="st">
    <w:name w:val="st"/>
    <w:basedOn w:val="a2"/>
    <w:rsid w:val="00A92F68"/>
  </w:style>
  <w:style w:type="paragraph" w:customStyle="1" w:styleId="28">
    <w:name w:val="Абзац списка2"/>
    <w:basedOn w:val="a1"/>
    <w:uiPriority w:val="34"/>
    <w:qFormat/>
    <w:rsid w:val="00BE6B70"/>
    <w:pPr>
      <w:spacing w:after="200" w:line="276" w:lineRule="auto"/>
      <w:ind w:left="720" w:firstLine="0"/>
      <w:jc w:val="left"/>
    </w:pPr>
    <w:rPr>
      <w:rFonts w:ascii="Calibri" w:hAnsi="Calibri"/>
      <w:sz w:val="22"/>
      <w:szCs w:val="22"/>
      <w:lang w:eastAsia="en-US"/>
    </w:rPr>
  </w:style>
  <w:style w:type="character" w:customStyle="1" w:styleId="NoSpacingChar1">
    <w:name w:val="No Spacing Char1"/>
    <w:link w:val="11"/>
    <w:rsid w:val="00CB25D2"/>
    <w:rPr>
      <w:rFonts w:ascii="Calibri" w:eastAsia="Calibri" w:hAnsi="Calibri"/>
      <w:sz w:val="22"/>
      <w:szCs w:val="22"/>
      <w:lang w:eastAsia="en-US" w:bidi="ar-SA"/>
    </w:rPr>
  </w:style>
  <w:style w:type="paragraph" w:customStyle="1" w:styleId="12">
    <w:name w:val="Абзац списка1"/>
    <w:basedOn w:val="a1"/>
    <w:uiPriority w:val="34"/>
    <w:qFormat/>
    <w:rsid w:val="00CB25D2"/>
    <w:pPr>
      <w:spacing w:after="200" w:line="276" w:lineRule="auto"/>
      <w:ind w:left="720" w:firstLine="0"/>
      <w:contextualSpacing/>
      <w:jc w:val="left"/>
    </w:pPr>
    <w:rPr>
      <w:rFonts w:ascii="Calibri" w:eastAsia="Calibri" w:hAnsi="Calibri"/>
      <w:sz w:val="22"/>
      <w:szCs w:val="22"/>
      <w:lang w:eastAsia="en-US"/>
    </w:rPr>
  </w:style>
  <w:style w:type="character" w:customStyle="1" w:styleId="10">
    <w:name w:val="Заголовок 1 Знак"/>
    <w:basedOn w:val="a2"/>
    <w:link w:val="1"/>
    <w:rsid w:val="00D01944"/>
    <w:rPr>
      <w:b/>
      <w:sz w:val="24"/>
    </w:rPr>
  </w:style>
  <w:style w:type="character" w:customStyle="1" w:styleId="21">
    <w:name w:val="Заголовок 2 Знак"/>
    <w:basedOn w:val="a2"/>
    <w:link w:val="20"/>
    <w:rsid w:val="00D01944"/>
    <w:rPr>
      <w:b/>
      <w:i/>
      <w:sz w:val="24"/>
    </w:rPr>
  </w:style>
  <w:style w:type="character" w:customStyle="1" w:styleId="30">
    <w:name w:val="Заголовок 3 Знак"/>
    <w:basedOn w:val="a2"/>
    <w:link w:val="3"/>
    <w:rsid w:val="00D01944"/>
    <w:rPr>
      <w:b/>
      <w:sz w:val="24"/>
    </w:rPr>
  </w:style>
  <w:style w:type="character" w:customStyle="1" w:styleId="40">
    <w:name w:val="Заголовок 4 Знак"/>
    <w:basedOn w:val="a2"/>
    <w:link w:val="4"/>
    <w:rsid w:val="00D01944"/>
    <w:rPr>
      <w:b/>
      <w:sz w:val="24"/>
      <w:lang w:val="ro-RO"/>
    </w:rPr>
  </w:style>
  <w:style w:type="character" w:customStyle="1" w:styleId="50">
    <w:name w:val="Заголовок 5 Знак"/>
    <w:basedOn w:val="a2"/>
    <w:link w:val="5"/>
    <w:rsid w:val="00D01944"/>
    <w:rPr>
      <w:b/>
      <w:sz w:val="24"/>
      <w:lang w:val="ro-RO"/>
    </w:rPr>
  </w:style>
  <w:style w:type="character" w:customStyle="1" w:styleId="70">
    <w:name w:val="Заголовок 7 Знак"/>
    <w:basedOn w:val="a2"/>
    <w:link w:val="7"/>
    <w:rsid w:val="00D01944"/>
    <w:rPr>
      <w:sz w:val="24"/>
      <w:szCs w:val="24"/>
    </w:rPr>
  </w:style>
  <w:style w:type="character" w:customStyle="1" w:styleId="a8">
    <w:name w:val="Приветствие Знак"/>
    <w:basedOn w:val="a2"/>
    <w:link w:val="a7"/>
    <w:rsid w:val="00D01944"/>
    <w:rPr>
      <w:sz w:val="24"/>
    </w:rPr>
  </w:style>
  <w:style w:type="character" w:customStyle="1" w:styleId="aa">
    <w:name w:val="Название Знак"/>
    <w:basedOn w:val="a2"/>
    <w:link w:val="a9"/>
    <w:rsid w:val="00D01944"/>
    <w:rPr>
      <w:rFonts w:ascii="Arial" w:hAnsi="Arial"/>
      <w:b/>
      <w:kern w:val="28"/>
      <w:sz w:val="32"/>
    </w:rPr>
  </w:style>
  <w:style w:type="character" w:customStyle="1" w:styleId="ac">
    <w:name w:val="Основной текст Знак"/>
    <w:basedOn w:val="a2"/>
    <w:link w:val="ab"/>
    <w:rsid w:val="00D01944"/>
    <w:rPr>
      <w:sz w:val="24"/>
    </w:rPr>
  </w:style>
  <w:style w:type="character" w:customStyle="1" w:styleId="ae">
    <w:name w:val="Основной текст с отступом Знак"/>
    <w:basedOn w:val="a2"/>
    <w:link w:val="ad"/>
    <w:rsid w:val="00D01944"/>
    <w:rPr>
      <w:sz w:val="24"/>
    </w:rPr>
  </w:style>
  <w:style w:type="character" w:customStyle="1" w:styleId="af0">
    <w:name w:val="Подзаголовок Знак"/>
    <w:basedOn w:val="a2"/>
    <w:link w:val="af"/>
    <w:rsid w:val="00D01944"/>
    <w:rPr>
      <w:rFonts w:ascii="Arial" w:hAnsi="Arial"/>
      <w:sz w:val="24"/>
    </w:rPr>
  </w:style>
  <w:style w:type="character" w:customStyle="1" w:styleId="25">
    <w:name w:val="Основной текст с отступом 2 Знак"/>
    <w:basedOn w:val="a2"/>
    <w:link w:val="24"/>
    <w:rsid w:val="00D01944"/>
    <w:rPr>
      <w:sz w:val="24"/>
    </w:rPr>
  </w:style>
  <w:style w:type="character" w:customStyle="1" w:styleId="27">
    <w:name w:val="Основной текст 2 Знак"/>
    <w:basedOn w:val="a2"/>
    <w:link w:val="26"/>
    <w:rsid w:val="00D01944"/>
    <w:rPr>
      <w:b/>
      <w:sz w:val="24"/>
      <w:lang w:val="ro-RO"/>
    </w:rPr>
  </w:style>
  <w:style w:type="character" w:customStyle="1" w:styleId="32">
    <w:name w:val="Основной текст с отступом 3 Знак"/>
    <w:basedOn w:val="a2"/>
    <w:link w:val="31"/>
    <w:rsid w:val="00D01944"/>
    <w:rPr>
      <w:b/>
      <w:sz w:val="24"/>
      <w:lang w:val="ro-RO"/>
    </w:rPr>
  </w:style>
  <w:style w:type="character" w:customStyle="1" w:styleId="34">
    <w:name w:val="Основной текст 3 Знак"/>
    <w:basedOn w:val="a2"/>
    <w:link w:val="33"/>
    <w:rsid w:val="00D01944"/>
    <w:rPr>
      <w:sz w:val="24"/>
      <w:lang w:val="ro-RO"/>
    </w:rPr>
  </w:style>
  <w:style w:type="character" w:customStyle="1" w:styleId="af5">
    <w:name w:val="Нижний колонтитул Знак"/>
    <w:basedOn w:val="a2"/>
    <w:link w:val="af4"/>
    <w:rsid w:val="00D01944"/>
    <w:rPr>
      <w:sz w:val="24"/>
    </w:rPr>
  </w:style>
  <w:style w:type="character" w:styleId="afd">
    <w:name w:val="Strong"/>
    <w:uiPriority w:val="22"/>
    <w:qFormat/>
    <w:rsid w:val="00D01944"/>
    <w:rPr>
      <w:b/>
      <w:bCs/>
    </w:rPr>
  </w:style>
  <w:style w:type="character" w:customStyle="1" w:styleId="hps">
    <w:name w:val="hps"/>
    <w:basedOn w:val="a2"/>
    <w:rsid w:val="00D01944"/>
  </w:style>
  <w:style w:type="character" w:customStyle="1" w:styleId="shorttext">
    <w:name w:val="short_text"/>
    <w:basedOn w:val="a2"/>
    <w:rsid w:val="00D01944"/>
  </w:style>
  <w:style w:type="character" w:customStyle="1" w:styleId="mw-headline">
    <w:name w:val="mw-headline"/>
    <w:basedOn w:val="a2"/>
    <w:rsid w:val="00D01944"/>
  </w:style>
  <w:style w:type="character" w:customStyle="1" w:styleId="ff4">
    <w:name w:val="ff4"/>
    <w:basedOn w:val="a2"/>
    <w:rsid w:val="00D01944"/>
  </w:style>
  <w:style w:type="paragraph" w:customStyle="1" w:styleId="NoSpacing1">
    <w:name w:val="No Spacing1"/>
    <w:uiPriority w:val="1"/>
    <w:qFormat/>
    <w:rsid w:val="00D01944"/>
    <w:pPr>
      <w:ind w:firstLine="720"/>
      <w:jc w:val="both"/>
    </w:pPr>
    <w:rPr>
      <w:rFonts w:eastAsia="SimSun"/>
      <w:sz w:val="24"/>
    </w:rPr>
  </w:style>
  <w:style w:type="character" w:styleId="HTML">
    <w:name w:val="HTML Cite"/>
    <w:basedOn w:val="a2"/>
    <w:uiPriority w:val="99"/>
    <w:unhideWhenUsed/>
    <w:rsid w:val="00D01944"/>
    <w:rPr>
      <w:i/>
      <w:iCs/>
    </w:rPr>
  </w:style>
  <w:style w:type="character" w:customStyle="1" w:styleId="ogd">
    <w:name w:val="_ogd"/>
    <w:basedOn w:val="a2"/>
    <w:rsid w:val="00D01944"/>
  </w:style>
  <w:style w:type="character" w:customStyle="1" w:styleId="f">
    <w:name w:val="f"/>
    <w:basedOn w:val="a2"/>
    <w:rsid w:val="00D01944"/>
  </w:style>
  <w:style w:type="character" w:customStyle="1" w:styleId="lectura">
    <w:name w:val="lectura"/>
    <w:basedOn w:val="a2"/>
    <w:rsid w:val="00D01944"/>
  </w:style>
  <w:style w:type="paragraph" w:styleId="HTML0">
    <w:name w:val="HTML Preformatted"/>
    <w:basedOn w:val="a1"/>
    <w:link w:val="HTML1"/>
    <w:uiPriority w:val="99"/>
    <w:unhideWhenUsed/>
    <w:rsid w:val="00152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rPr>
  </w:style>
  <w:style w:type="character" w:customStyle="1" w:styleId="HTML1">
    <w:name w:val="Стандартный HTML Знак"/>
    <w:basedOn w:val="a2"/>
    <w:link w:val="HTML0"/>
    <w:uiPriority w:val="99"/>
    <w:rsid w:val="00152AB9"/>
    <w:rPr>
      <w:rFonts w:ascii="Courier New" w:hAnsi="Courier New" w:cs="Courier New"/>
    </w:rPr>
  </w:style>
  <w:style w:type="character" w:customStyle="1" w:styleId="xc">
    <w:name w:val="xc"/>
    <w:basedOn w:val="a2"/>
    <w:rsid w:val="00BB6160"/>
  </w:style>
  <w:style w:type="character" w:styleId="afe">
    <w:name w:val="Subtle Reference"/>
    <w:basedOn w:val="a2"/>
    <w:uiPriority w:val="31"/>
    <w:qFormat/>
    <w:rsid w:val="004F5301"/>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58665">
      <w:bodyDiv w:val="1"/>
      <w:marLeft w:val="0"/>
      <w:marRight w:val="0"/>
      <w:marTop w:val="0"/>
      <w:marBottom w:val="0"/>
      <w:divBdr>
        <w:top w:val="none" w:sz="0" w:space="0" w:color="auto"/>
        <w:left w:val="none" w:sz="0" w:space="0" w:color="auto"/>
        <w:bottom w:val="none" w:sz="0" w:space="0" w:color="auto"/>
        <w:right w:val="none" w:sz="0" w:space="0" w:color="auto"/>
      </w:divBdr>
      <w:divsChild>
        <w:div w:id="81491660">
          <w:marLeft w:val="0"/>
          <w:marRight w:val="0"/>
          <w:marTop w:val="0"/>
          <w:marBottom w:val="0"/>
          <w:divBdr>
            <w:top w:val="none" w:sz="0" w:space="0" w:color="auto"/>
            <w:left w:val="none" w:sz="0" w:space="0" w:color="auto"/>
            <w:bottom w:val="none" w:sz="0" w:space="0" w:color="auto"/>
            <w:right w:val="none" w:sz="0" w:space="0" w:color="auto"/>
          </w:divBdr>
        </w:div>
        <w:div w:id="228422161">
          <w:marLeft w:val="0"/>
          <w:marRight w:val="0"/>
          <w:marTop w:val="0"/>
          <w:marBottom w:val="0"/>
          <w:divBdr>
            <w:top w:val="none" w:sz="0" w:space="0" w:color="auto"/>
            <w:left w:val="none" w:sz="0" w:space="0" w:color="auto"/>
            <w:bottom w:val="none" w:sz="0" w:space="0" w:color="auto"/>
            <w:right w:val="none" w:sz="0" w:space="0" w:color="auto"/>
          </w:divBdr>
        </w:div>
        <w:div w:id="307562891">
          <w:marLeft w:val="0"/>
          <w:marRight w:val="0"/>
          <w:marTop w:val="0"/>
          <w:marBottom w:val="0"/>
          <w:divBdr>
            <w:top w:val="none" w:sz="0" w:space="0" w:color="auto"/>
            <w:left w:val="none" w:sz="0" w:space="0" w:color="auto"/>
            <w:bottom w:val="none" w:sz="0" w:space="0" w:color="auto"/>
            <w:right w:val="none" w:sz="0" w:space="0" w:color="auto"/>
          </w:divBdr>
        </w:div>
        <w:div w:id="559487695">
          <w:marLeft w:val="0"/>
          <w:marRight w:val="0"/>
          <w:marTop w:val="0"/>
          <w:marBottom w:val="0"/>
          <w:divBdr>
            <w:top w:val="none" w:sz="0" w:space="0" w:color="auto"/>
            <w:left w:val="none" w:sz="0" w:space="0" w:color="auto"/>
            <w:bottom w:val="none" w:sz="0" w:space="0" w:color="auto"/>
            <w:right w:val="none" w:sz="0" w:space="0" w:color="auto"/>
          </w:divBdr>
        </w:div>
        <w:div w:id="720981496">
          <w:marLeft w:val="0"/>
          <w:marRight w:val="0"/>
          <w:marTop w:val="0"/>
          <w:marBottom w:val="0"/>
          <w:divBdr>
            <w:top w:val="none" w:sz="0" w:space="0" w:color="auto"/>
            <w:left w:val="none" w:sz="0" w:space="0" w:color="auto"/>
            <w:bottom w:val="none" w:sz="0" w:space="0" w:color="auto"/>
            <w:right w:val="none" w:sz="0" w:space="0" w:color="auto"/>
          </w:divBdr>
        </w:div>
        <w:div w:id="844445234">
          <w:marLeft w:val="0"/>
          <w:marRight w:val="0"/>
          <w:marTop w:val="0"/>
          <w:marBottom w:val="0"/>
          <w:divBdr>
            <w:top w:val="none" w:sz="0" w:space="0" w:color="auto"/>
            <w:left w:val="none" w:sz="0" w:space="0" w:color="auto"/>
            <w:bottom w:val="none" w:sz="0" w:space="0" w:color="auto"/>
            <w:right w:val="none" w:sz="0" w:space="0" w:color="auto"/>
          </w:divBdr>
        </w:div>
        <w:div w:id="909390698">
          <w:marLeft w:val="0"/>
          <w:marRight w:val="0"/>
          <w:marTop w:val="0"/>
          <w:marBottom w:val="0"/>
          <w:divBdr>
            <w:top w:val="none" w:sz="0" w:space="0" w:color="auto"/>
            <w:left w:val="none" w:sz="0" w:space="0" w:color="auto"/>
            <w:bottom w:val="none" w:sz="0" w:space="0" w:color="auto"/>
            <w:right w:val="none" w:sz="0" w:space="0" w:color="auto"/>
          </w:divBdr>
        </w:div>
        <w:div w:id="1192642614">
          <w:marLeft w:val="0"/>
          <w:marRight w:val="0"/>
          <w:marTop w:val="0"/>
          <w:marBottom w:val="0"/>
          <w:divBdr>
            <w:top w:val="none" w:sz="0" w:space="0" w:color="auto"/>
            <w:left w:val="none" w:sz="0" w:space="0" w:color="auto"/>
            <w:bottom w:val="none" w:sz="0" w:space="0" w:color="auto"/>
            <w:right w:val="none" w:sz="0" w:space="0" w:color="auto"/>
          </w:divBdr>
        </w:div>
        <w:div w:id="1386686938">
          <w:marLeft w:val="0"/>
          <w:marRight w:val="0"/>
          <w:marTop w:val="0"/>
          <w:marBottom w:val="0"/>
          <w:divBdr>
            <w:top w:val="none" w:sz="0" w:space="0" w:color="auto"/>
            <w:left w:val="none" w:sz="0" w:space="0" w:color="auto"/>
            <w:bottom w:val="none" w:sz="0" w:space="0" w:color="auto"/>
            <w:right w:val="none" w:sz="0" w:space="0" w:color="auto"/>
          </w:divBdr>
        </w:div>
        <w:div w:id="1394425100">
          <w:marLeft w:val="0"/>
          <w:marRight w:val="0"/>
          <w:marTop w:val="0"/>
          <w:marBottom w:val="0"/>
          <w:divBdr>
            <w:top w:val="none" w:sz="0" w:space="0" w:color="auto"/>
            <w:left w:val="none" w:sz="0" w:space="0" w:color="auto"/>
            <w:bottom w:val="none" w:sz="0" w:space="0" w:color="auto"/>
            <w:right w:val="none" w:sz="0" w:space="0" w:color="auto"/>
          </w:divBdr>
        </w:div>
        <w:div w:id="2135752816">
          <w:marLeft w:val="0"/>
          <w:marRight w:val="0"/>
          <w:marTop w:val="0"/>
          <w:marBottom w:val="0"/>
          <w:divBdr>
            <w:top w:val="none" w:sz="0" w:space="0" w:color="auto"/>
            <w:left w:val="none" w:sz="0" w:space="0" w:color="auto"/>
            <w:bottom w:val="none" w:sz="0" w:space="0" w:color="auto"/>
            <w:right w:val="none" w:sz="0" w:space="0" w:color="auto"/>
          </w:divBdr>
        </w:div>
      </w:divsChild>
    </w:div>
    <w:div w:id="585463373">
      <w:bodyDiv w:val="1"/>
      <w:marLeft w:val="0"/>
      <w:marRight w:val="0"/>
      <w:marTop w:val="0"/>
      <w:marBottom w:val="0"/>
      <w:divBdr>
        <w:top w:val="none" w:sz="0" w:space="0" w:color="auto"/>
        <w:left w:val="none" w:sz="0" w:space="0" w:color="auto"/>
        <w:bottom w:val="none" w:sz="0" w:space="0" w:color="auto"/>
        <w:right w:val="none" w:sz="0" w:space="0" w:color="auto"/>
      </w:divBdr>
    </w:div>
    <w:div w:id="607615604">
      <w:bodyDiv w:val="1"/>
      <w:marLeft w:val="0"/>
      <w:marRight w:val="0"/>
      <w:marTop w:val="0"/>
      <w:marBottom w:val="0"/>
      <w:divBdr>
        <w:top w:val="none" w:sz="0" w:space="0" w:color="auto"/>
        <w:left w:val="none" w:sz="0" w:space="0" w:color="auto"/>
        <w:bottom w:val="none" w:sz="0" w:space="0" w:color="auto"/>
        <w:right w:val="none" w:sz="0" w:space="0" w:color="auto"/>
      </w:divBdr>
    </w:div>
    <w:div w:id="1040008140">
      <w:bodyDiv w:val="1"/>
      <w:marLeft w:val="0"/>
      <w:marRight w:val="0"/>
      <w:marTop w:val="0"/>
      <w:marBottom w:val="0"/>
      <w:divBdr>
        <w:top w:val="none" w:sz="0" w:space="0" w:color="auto"/>
        <w:left w:val="none" w:sz="0" w:space="0" w:color="auto"/>
        <w:bottom w:val="none" w:sz="0" w:space="0" w:color="auto"/>
        <w:right w:val="none" w:sz="0" w:space="0" w:color="auto"/>
      </w:divBdr>
    </w:div>
    <w:div w:id="1321276335">
      <w:bodyDiv w:val="1"/>
      <w:marLeft w:val="0"/>
      <w:marRight w:val="0"/>
      <w:marTop w:val="0"/>
      <w:marBottom w:val="0"/>
      <w:divBdr>
        <w:top w:val="none" w:sz="0" w:space="0" w:color="auto"/>
        <w:left w:val="none" w:sz="0" w:space="0" w:color="auto"/>
        <w:bottom w:val="none" w:sz="0" w:space="0" w:color="auto"/>
        <w:right w:val="none" w:sz="0" w:space="0" w:color="auto"/>
      </w:divBdr>
    </w:div>
    <w:div w:id="1651901271">
      <w:bodyDiv w:val="1"/>
      <w:marLeft w:val="0"/>
      <w:marRight w:val="0"/>
      <w:marTop w:val="0"/>
      <w:marBottom w:val="0"/>
      <w:divBdr>
        <w:top w:val="none" w:sz="0" w:space="0" w:color="auto"/>
        <w:left w:val="none" w:sz="0" w:space="0" w:color="auto"/>
        <w:bottom w:val="none" w:sz="0" w:space="0" w:color="auto"/>
        <w:right w:val="none" w:sz="0" w:space="0" w:color="auto"/>
      </w:divBdr>
    </w:div>
    <w:div w:id="1684892931">
      <w:bodyDiv w:val="1"/>
      <w:marLeft w:val="0"/>
      <w:marRight w:val="0"/>
      <w:marTop w:val="0"/>
      <w:marBottom w:val="0"/>
      <w:divBdr>
        <w:top w:val="none" w:sz="0" w:space="0" w:color="auto"/>
        <w:left w:val="none" w:sz="0" w:space="0" w:color="auto"/>
        <w:bottom w:val="none" w:sz="0" w:space="0" w:color="auto"/>
        <w:right w:val="none" w:sz="0" w:space="0" w:color="auto"/>
      </w:divBdr>
    </w:div>
    <w:div w:id="200235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ustice.gouv.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dition.cnn.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Government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aracutasv@mail.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lex.justice.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4CC779-15F6-4433-B93D-ECA60E067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2353</Words>
  <Characters>13417</Characters>
  <Application>Microsoft Office Word</Application>
  <DocSecurity>0</DocSecurity>
  <Lines>111</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MINISTERUL ÎNVĂŢĂMÂNTULUI AL REPUBLICII MOLDOVA</vt:lpstr>
      <vt:lpstr>MINISTERUL ÎNVĂŢĂMÂNTULUI AL REPUBLICII MOLDOVA</vt:lpstr>
    </vt:vector>
  </TitlesOfParts>
  <Company>SPecialiST RePack</Company>
  <LinksUpToDate>false</LinksUpToDate>
  <CharactersWithSpaces>15739</CharactersWithSpaces>
  <SharedDoc>false</SharedDoc>
  <HLinks>
    <vt:vector size="24" baseType="variant">
      <vt:variant>
        <vt:i4>3997795</vt:i4>
      </vt:variant>
      <vt:variant>
        <vt:i4>12</vt:i4>
      </vt:variant>
      <vt:variant>
        <vt:i4>0</vt:i4>
      </vt:variant>
      <vt:variant>
        <vt:i4>5</vt:i4>
      </vt:variant>
      <vt:variant>
        <vt:lpwstr>http://www.busyteacher.org/</vt:lpwstr>
      </vt:variant>
      <vt:variant>
        <vt:lpwstr/>
      </vt:variant>
      <vt:variant>
        <vt:i4>1048579</vt:i4>
      </vt:variant>
      <vt:variant>
        <vt:i4>9</vt:i4>
      </vt:variant>
      <vt:variant>
        <vt:i4>0</vt:i4>
      </vt:variant>
      <vt:variant>
        <vt:i4>5</vt:i4>
      </vt:variant>
      <vt:variant>
        <vt:lpwstr>http://www.usefulenglish.ru/</vt:lpwstr>
      </vt:variant>
      <vt:variant>
        <vt:lpwstr/>
      </vt:variant>
      <vt:variant>
        <vt:i4>4063338</vt:i4>
      </vt:variant>
      <vt:variant>
        <vt:i4>6</vt:i4>
      </vt:variant>
      <vt:variant>
        <vt:i4>0</vt:i4>
      </vt:variant>
      <vt:variant>
        <vt:i4>5</vt:i4>
      </vt:variant>
      <vt:variant>
        <vt:lpwstr>http://www.talkenglish.com/</vt:lpwstr>
      </vt:variant>
      <vt:variant>
        <vt:lpwstr/>
      </vt:variant>
      <vt:variant>
        <vt:i4>5636102</vt:i4>
      </vt:variant>
      <vt:variant>
        <vt:i4>3</vt:i4>
      </vt:variant>
      <vt:variant>
        <vt:i4>0</vt:i4>
      </vt:variant>
      <vt:variant>
        <vt:i4>5</vt:i4>
      </vt:variant>
      <vt:variant>
        <vt:lpwstr>http://www.studyenglishtoday.net/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ÎNVĂŢĂMÂNTULUI AL REPUBLICII MOLDOVA</dc:title>
  <dc:creator>admin</dc:creator>
  <cp:lastModifiedBy>User</cp:lastModifiedBy>
  <cp:revision>14</cp:revision>
  <cp:lastPrinted>2013-06-12T12:50:00Z</cp:lastPrinted>
  <dcterms:created xsi:type="dcterms:W3CDTF">2019-09-12T20:28:00Z</dcterms:created>
  <dcterms:modified xsi:type="dcterms:W3CDTF">2022-09-26T12:42:00Z</dcterms:modified>
</cp:coreProperties>
</file>