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528"/>
        <w:gridCol w:w="738"/>
        <w:gridCol w:w="992"/>
      </w:tblGrid>
      <w:tr w:rsidR="00A928EB" w:rsidRPr="00076005" w14:paraId="75C5D91E" w14:textId="77777777" w:rsidTr="0047795A">
        <w:trPr>
          <w:trHeight w:val="390"/>
        </w:trPr>
        <w:tc>
          <w:tcPr>
            <w:tcW w:w="2836" w:type="dxa"/>
            <w:vMerge w:val="restart"/>
            <w:tcBorders>
              <w:bottom w:val="nil"/>
            </w:tcBorders>
          </w:tcPr>
          <w:p w14:paraId="752D2D38" w14:textId="77777777" w:rsidR="00A928EB" w:rsidRPr="00E97607" w:rsidRDefault="00A928EB" w:rsidP="00520571">
            <w:pPr>
              <w:pStyle w:val="a4"/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0288" behindDoc="0" locked="0" layoutInCell="1" allowOverlap="1" wp14:anchorId="17CB2CE5" wp14:editId="6885FD25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46175" cy="713105"/>
                  <wp:effectExtent l="1905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74D57DE" wp14:editId="6D30E146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-5715</wp:posOffset>
                      </wp:positionV>
                      <wp:extent cx="6515100" cy="9640570"/>
                      <wp:effectExtent l="13335" t="9525" r="5715" b="825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9640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B69207" id="Rectangle 1" o:spid="_x0000_s1026" style="position:absolute;margin-left:-16.5pt;margin-top:-.45pt;width:513pt;height:7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" o:allowincell="f" filled="f"/>
                  </w:pict>
                </mc:Fallback>
              </mc:AlternateContent>
            </w:r>
          </w:p>
        </w:tc>
        <w:tc>
          <w:tcPr>
            <w:tcW w:w="5528" w:type="dxa"/>
            <w:vMerge w:val="restart"/>
            <w:tcBorders>
              <w:bottom w:val="nil"/>
            </w:tcBorders>
          </w:tcPr>
          <w:p w14:paraId="12D203A6" w14:textId="77777777" w:rsidR="00146B4D" w:rsidRPr="00146B4D" w:rsidRDefault="00146B4D" w:rsidP="00146B4D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146B4D">
              <w:rPr>
                <w:rFonts w:ascii="Times New Roman" w:hAnsi="Times New Roman"/>
                <w:b w:val="0"/>
                <w:sz w:val="20"/>
                <w:lang w:val="fr-FR"/>
              </w:rPr>
              <w:t xml:space="preserve">C.L.RO </w:t>
            </w:r>
          </w:p>
          <w:p w14:paraId="169A4A42" w14:textId="1DE2A9CF" w:rsidR="00A928EB" w:rsidRPr="00146B4D" w:rsidRDefault="00146B4D" w:rsidP="00146B4D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 w:rsidRPr="00146B4D">
              <w:rPr>
                <w:rFonts w:ascii="Times New Roman" w:hAnsi="Times New Roman"/>
                <w:b w:val="0"/>
                <w:sz w:val="20"/>
                <w:lang w:val="fr-FR"/>
              </w:rPr>
              <w:t>curriculum la unitatea de curs</w:t>
            </w:r>
            <w:r w:rsidR="00A928EB" w:rsidRPr="00146B4D">
              <w:rPr>
                <w:rFonts w:ascii="Times New Roman" w:hAnsi="Times New Roman"/>
                <w:b w:val="0"/>
                <w:sz w:val="20"/>
                <w:lang w:val="ro-RO"/>
              </w:rPr>
              <w:t xml:space="preserve"> </w:t>
            </w:r>
          </w:p>
          <w:p w14:paraId="381F76C1" w14:textId="77777777" w:rsidR="00A928EB" w:rsidRPr="00146B4D" w:rsidRDefault="00A928EB" w:rsidP="00520571">
            <w:pPr>
              <w:pStyle w:val="Titolo1Intestazione"/>
              <w:rPr>
                <w:rFonts w:ascii="Times New Roman" w:hAnsi="Times New Roman"/>
                <w:color w:val="000080"/>
                <w:sz w:val="20"/>
              </w:rPr>
            </w:pPr>
            <w:r w:rsidRPr="00146B4D">
              <w:rPr>
                <w:rFonts w:ascii="Times New Roman" w:hAnsi="Times New Roman"/>
                <w:b w:val="0"/>
                <w:sz w:val="20"/>
                <w:lang w:val="fr-FR"/>
              </w:rPr>
              <w:t>”</w:t>
            </w:r>
            <w:r w:rsidRPr="00146B4D">
              <w:rPr>
                <w:rFonts w:ascii="Times New Roman" w:hAnsi="Times New Roman"/>
                <w:sz w:val="20"/>
                <w:lang w:val="fr-FR"/>
              </w:rPr>
              <w:t>DREPTUL FAMILIEI</w:t>
            </w:r>
            <w:r w:rsidRPr="00146B4D">
              <w:rPr>
                <w:rFonts w:ascii="Times New Roman" w:hAnsi="Times New Roman"/>
                <w:b w:val="0"/>
                <w:sz w:val="20"/>
                <w:lang w:val="fr-FR"/>
              </w:rPr>
              <w:t>”</w:t>
            </w:r>
            <w:r w:rsidRPr="00146B4D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Pr="00146B4D">
              <w:rPr>
                <w:rFonts w:ascii="Times New Roman" w:hAnsi="Times New Roman"/>
                <w:color w:val="000080"/>
                <w:sz w:val="20"/>
              </w:rPr>
              <w:t xml:space="preserve"> </w:t>
            </w:r>
          </w:p>
          <w:p w14:paraId="38FCF398" w14:textId="77E95F51" w:rsidR="00146B4D" w:rsidRDefault="00DF219E" w:rsidP="00520571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 w:rsidRPr="00146B4D">
              <w:rPr>
                <w:rFonts w:ascii="Times New Roman" w:hAnsi="Times New Roman"/>
                <w:b w:val="0"/>
                <w:sz w:val="20"/>
                <w:lang w:val="ro-RO"/>
              </w:rPr>
              <w:t>S.0</w:t>
            </w:r>
            <w:r w:rsidR="0047795A" w:rsidRPr="00146B4D">
              <w:rPr>
                <w:rFonts w:ascii="Times New Roman" w:hAnsi="Times New Roman"/>
                <w:b w:val="0"/>
                <w:sz w:val="20"/>
                <w:lang w:val="ro-RO"/>
              </w:rPr>
              <w:t>6</w:t>
            </w:r>
            <w:r w:rsidRPr="00146B4D">
              <w:rPr>
                <w:rFonts w:ascii="Times New Roman" w:hAnsi="Times New Roman"/>
                <w:b w:val="0"/>
                <w:sz w:val="20"/>
                <w:lang w:val="ro-RO"/>
              </w:rPr>
              <w:t>.A.03</w:t>
            </w:r>
            <w:r w:rsidR="0047795A" w:rsidRPr="00146B4D">
              <w:rPr>
                <w:rFonts w:ascii="Times New Roman" w:hAnsi="Times New Roman"/>
                <w:b w:val="0"/>
                <w:sz w:val="20"/>
                <w:lang w:val="ro-RO"/>
              </w:rPr>
              <w:t>9</w:t>
            </w:r>
            <w:r w:rsidR="00146B4D">
              <w:rPr>
                <w:rFonts w:ascii="Times New Roman" w:hAnsi="Times New Roman"/>
                <w:b w:val="0"/>
                <w:sz w:val="20"/>
                <w:lang w:val="ro-RO"/>
              </w:rPr>
              <w:t xml:space="preserve"> </w:t>
            </w:r>
            <w:r w:rsidR="00146B4D"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  <w:t>studii cu frecvență</w:t>
            </w:r>
          </w:p>
          <w:p w14:paraId="2862202F" w14:textId="77777777" w:rsidR="00A928EB" w:rsidRDefault="00DF219E" w:rsidP="00146B4D">
            <w:pPr>
              <w:pStyle w:val="Titolo1Intestazione"/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</w:pPr>
            <w:r w:rsidRPr="00146B4D">
              <w:rPr>
                <w:rFonts w:ascii="Times New Roman" w:hAnsi="Times New Roman"/>
                <w:b w:val="0"/>
                <w:sz w:val="20"/>
                <w:lang w:val="ro-RO"/>
              </w:rPr>
              <w:t>S.07.A.O3</w:t>
            </w:r>
            <w:r w:rsidR="0047795A" w:rsidRPr="00146B4D">
              <w:rPr>
                <w:rFonts w:ascii="Times New Roman" w:hAnsi="Times New Roman"/>
                <w:b w:val="0"/>
                <w:sz w:val="20"/>
                <w:lang w:val="ro-RO"/>
              </w:rPr>
              <w:t>3</w:t>
            </w:r>
            <w:r w:rsidRPr="00146B4D">
              <w:rPr>
                <w:rFonts w:ascii="Times New Roman" w:hAnsi="Times New Roman"/>
                <w:b w:val="0"/>
                <w:sz w:val="20"/>
                <w:lang w:val="ro-RO"/>
              </w:rPr>
              <w:t xml:space="preserve"> </w:t>
            </w:r>
            <w:r w:rsidR="00146B4D"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  <w:t>studii cu frecvență redusă</w:t>
            </w:r>
          </w:p>
          <w:p w14:paraId="2A1BAD78" w14:textId="199A7126" w:rsidR="00146B4D" w:rsidRPr="00146B4D" w:rsidRDefault="00146B4D" w:rsidP="00146B4D">
            <w:pPr>
              <w:pStyle w:val="Titolo1Intestazione"/>
              <w:rPr>
                <w:sz w:val="20"/>
                <w:lang w:val="ro-RO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02DAA8E4" w14:textId="77777777" w:rsidR="00A928EB" w:rsidRPr="007A5F87" w:rsidRDefault="00A928EB" w:rsidP="00520571">
            <w:pPr>
              <w:pStyle w:val="Revisione"/>
              <w:rPr>
                <w:b w:val="0"/>
              </w:rPr>
            </w:pPr>
            <w:proofErr w:type="gramStart"/>
            <w:r w:rsidRPr="00E97607">
              <w:rPr>
                <w:rStyle w:val="a6"/>
                <w:rFonts w:eastAsiaTheme="majorEastAsia"/>
              </w:rPr>
              <w:t>RE</w:t>
            </w:r>
            <w:r w:rsidRPr="007A5F87">
              <w:rPr>
                <w:rStyle w:val="a6"/>
                <w:rFonts w:eastAsiaTheme="majorEastAsia"/>
                <w:lang w:val="ro-RO"/>
              </w:rPr>
              <w:t>D</w:t>
            </w:r>
            <w:r w:rsidRPr="00E97607">
              <w:rPr>
                <w:rStyle w:val="a6"/>
                <w:rFonts w:eastAsiaTheme="majorEastAsia"/>
              </w:rPr>
              <w:t>.</w:t>
            </w:r>
            <w:proofErr w:type="gramEnd"/>
            <w:r w:rsidRPr="00E97607">
              <w:rPr>
                <w:rStyle w:val="a6"/>
                <w:rFonts w:eastAsiaTheme="majorEastAsia"/>
              </w:rPr>
              <w:t>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8DF392" w14:textId="5FED442E" w:rsidR="00A928EB" w:rsidRPr="007A5F87" w:rsidRDefault="00A928EB" w:rsidP="00520571">
            <w:pPr>
              <w:pStyle w:val="Revisione"/>
              <w:rPr>
                <w:b w:val="0"/>
              </w:rPr>
            </w:pPr>
            <w:r w:rsidRPr="007A5F87">
              <w:rPr>
                <w:caps/>
              </w:rPr>
              <w:t>0</w:t>
            </w:r>
            <w:r w:rsidR="00146B4D">
              <w:rPr>
                <w:caps/>
              </w:rPr>
              <w:t>5</w:t>
            </w:r>
          </w:p>
        </w:tc>
      </w:tr>
      <w:tr w:rsidR="00A928EB" w:rsidRPr="00076005" w14:paraId="53DB57AF" w14:textId="77777777" w:rsidTr="0047795A">
        <w:trPr>
          <w:trHeight w:val="345"/>
        </w:trPr>
        <w:tc>
          <w:tcPr>
            <w:tcW w:w="2836" w:type="dxa"/>
            <w:vMerge/>
            <w:tcBorders>
              <w:top w:val="nil"/>
            </w:tcBorders>
          </w:tcPr>
          <w:p w14:paraId="422743C4" w14:textId="5B19E13D" w:rsidR="00A928EB" w:rsidRPr="00076005" w:rsidRDefault="00A928EB" w:rsidP="00520571">
            <w:pPr>
              <w:pStyle w:val="a4"/>
              <w:rPr>
                <w:noProof/>
                <w:lang w:val="en-US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14:paraId="775F9762" w14:textId="77777777" w:rsidR="00A928EB" w:rsidRPr="007A5F87" w:rsidRDefault="00A928EB" w:rsidP="00520571">
            <w:pPr>
              <w:pStyle w:val="Titolo1Intestazione"/>
              <w:rPr>
                <w:lang w:val="fr-FR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293F7AFF" w14:textId="77777777" w:rsidR="00A928EB" w:rsidRPr="00E97607" w:rsidRDefault="00A928EB" w:rsidP="00520571">
            <w:pPr>
              <w:pStyle w:val="Revisione"/>
              <w:rPr>
                <w:rStyle w:val="a6"/>
                <w:rFonts w:eastAsiaTheme="majorEastAsia"/>
              </w:rPr>
            </w:pPr>
            <w:r>
              <w:rPr>
                <w:rStyle w:val="a6"/>
                <w:rFonts w:eastAsiaTheme="majorEastAsia"/>
              </w:rPr>
              <w:t>DATA: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5E4DCD" w14:textId="1B983383" w:rsidR="00A928EB" w:rsidRPr="007A5F87" w:rsidRDefault="00A928EB" w:rsidP="00520571">
            <w:pPr>
              <w:pStyle w:val="Revisione"/>
              <w:rPr>
                <w:caps/>
              </w:rPr>
            </w:pPr>
            <w:r>
              <w:rPr>
                <w:caps/>
              </w:rPr>
              <w:t>01.09.202</w:t>
            </w:r>
            <w:r w:rsidR="00146B4D">
              <w:rPr>
                <w:caps/>
              </w:rPr>
              <w:t>2</w:t>
            </w:r>
          </w:p>
        </w:tc>
      </w:tr>
      <w:tr w:rsidR="00A928EB" w:rsidRPr="00076005" w14:paraId="26BA95D9" w14:textId="77777777" w:rsidTr="0047795A">
        <w:trPr>
          <w:trHeight w:val="236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20BFC6D8" w14:textId="77777777" w:rsidR="00A928EB" w:rsidRPr="00076005" w:rsidRDefault="00A928EB" w:rsidP="00520571">
            <w:pPr>
              <w:pStyle w:val="a4"/>
              <w:rPr>
                <w:noProof/>
                <w:lang w:val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783C0004" w14:textId="77777777" w:rsidR="00A928EB" w:rsidRPr="007A5F87" w:rsidRDefault="00A928EB" w:rsidP="00520571">
            <w:pPr>
              <w:pStyle w:val="Titolo1Intestazione"/>
              <w:rPr>
                <w:lang w:val="fr-FR"/>
              </w:rPr>
            </w:pP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  <w:vAlign w:val="center"/>
          </w:tcPr>
          <w:p w14:paraId="30D99875" w14:textId="77777777" w:rsidR="00A928EB" w:rsidRPr="007A5F87" w:rsidRDefault="00A928EB" w:rsidP="00520571">
            <w:pPr>
              <w:pStyle w:val="Revisione"/>
              <w:rPr>
                <w:caps/>
              </w:rPr>
            </w:pPr>
            <w:r w:rsidRPr="007A5F87">
              <w:rPr>
                <w:caps/>
              </w:rPr>
              <w:t>pAG.  1/</w:t>
            </w:r>
            <w:r>
              <w:rPr>
                <w:caps/>
              </w:rPr>
              <w:t>6</w:t>
            </w:r>
          </w:p>
        </w:tc>
      </w:tr>
    </w:tbl>
    <w:p w14:paraId="6135EA66" w14:textId="77777777" w:rsidR="00146B4D" w:rsidRPr="00E540E9" w:rsidRDefault="00146B4D" w:rsidP="00146B4D">
      <w:pPr>
        <w:tabs>
          <w:tab w:val="left" w:pos="142"/>
        </w:tabs>
        <w:ind w:left="-284" w:firstLine="0"/>
        <w:rPr>
          <w:sz w:val="18"/>
          <w:szCs w:val="18"/>
        </w:rPr>
      </w:pPr>
      <w:proofErr w:type="spellStart"/>
      <w:r w:rsidRPr="00E540E9">
        <w:rPr>
          <w:sz w:val="18"/>
          <w:szCs w:val="18"/>
        </w:rPr>
        <w:t>Aprobat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la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şedinţa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catedrei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Drept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Privat</w:t>
      </w:r>
      <w:proofErr w:type="spellEnd"/>
      <w:r w:rsidRPr="00E540E9">
        <w:rPr>
          <w:sz w:val="18"/>
          <w:szCs w:val="18"/>
        </w:rPr>
        <w:tab/>
        <w:t xml:space="preserve">  </w:t>
      </w:r>
      <w:proofErr w:type="spellStart"/>
      <w:r w:rsidRPr="00E540E9">
        <w:rPr>
          <w:sz w:val="18"/>
          <w:szCs w:val="18"/>
        </w:rPr>
        <w:t>Aprobat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la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ședința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Consiliului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Facultăţii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Drept</w:t>
      </w:r>
      <w:proofErr w:type="spellEnd"/>
      <w:r w:rsidRPr="00E540E9">
        <w:rPr>
          <w:sz w:val="18"/>
          <w:szCs w:val="18"/>
        </w:rPr>
        <w:tab/>
        <w:t xml:space="preserve">    </w:t>
      </w:r>
      <w:proofErr w:type="spellStart"/>
      <w:r w:rsidRPr="00E540E9">
        <w:rPr>
          <w:sz w:val="18"/>
          <w:szCs w:val="18"/>
        </w:rPr>
        <w:t>Aprobat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la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ședința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Comisiei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pentru</w:t>
      </w:r>
      <w:proofErr w:type="spellEnd"/>
      <w:r w:rsidRPr="00E540E9">
        <w:rPr>
          <w:sz w:val="18"/>
          <w:szCs w:val="18"/>
        </w:rPr>
        <w:t xml:space="preserve"> </w:t>
      </w:r>
    </w:p>
    <w:p w14:paraId="6C6E3FA4" w14:textId="511E47A5" w:rsidR="00146B4D" w:rsidRPr="00E540E9" w:rsidRDefault="00146B4D" w:rsidP="00146B4D">
      <w:pPr>
        <w:tabs>
          <w:tab w:val="left" w:pos="142"/>
        </w:tabs>
        <w:ind w:left="-284"/>
        <w:rPr>
          <w:sz w:val="18"/>
          <w:szCs w:val="18"/>
        </w:rPr>
      </w:pP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  <w:t xml:space="preserve">    </w:t>
      </w:r>
      <w:proofErr w:type="spellStart"/>
      <w:r w:rsidRPr="00E540E9">
        <w:rPr>
          <w:sz w:val="18"/>
          <w:szCs w:val="18"/>
        </w:rPr>
        <w:t>Asigurare</w:t>
      </w:r>
      <w:proofErr w:type="spellEnd"/>
      <w:r w:rsidRPr="00E540E9">
        <w:rPr>
          <w:sz w:val="18"/>
          <w:szCs w:val="18"/>
        </w:rPr>
        <w:t xml:space="preserve"> a </w:t>
      </w:r>
      <w:proofErr w:type="spellStart"/>
      <w:r w:rsidRPr="00E540E9">
        <w:rPr>
          <w:sz w:val="18"/>
          <w:szCs w:val="18"/>
        </w:rPr>
        <w:t>Calităţii</w:t>
      </w:r>
      <w:proofErr w:type="spellEnd"/>
    </w:p>
    <w:p w14:paraId="5C8C68B1" w14:textId="2665F731" w:rsidR="00146B4D" w:rsidRPr="00E540E9" w:rsidRDefault="00146B4D" w:rsidP="00146B4D">
      <w:pPr>
        <w:tabs>
          <w:tab w:val="left" w:pos="142"/>
        </w:tabs>
        <w:ind w:left="-284" w:firstLine="0"/>
        <w:rPr>
          <w:sz w:val="18"/>
          <w:szCs w:val="18"/>
        </w:rPr>
      </w:pPr>
      <w:proofErr w:type="spellStart"/>
      <w:r w:rsidRPr="00E540E9">
        <w:rPr>
          <w:sz w:val="18"/>
          <w:szCs w:val="18"/>
        </w:rPr>
        <w:t>proces-verbal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nr</w:t>
      </w:r>
      <w:proofErr w:type="spellEnd"/>
      <w:r w:rsidRPr="00E540E9">
        <w:rPr>
          <w:sz w:val="18"/>
          <w:szCs w:val="18"/>
        </w:rPr>
        <w:t xml:space="preserve">. 1 </w:t>
      </w:r>
      <w:proofErr w:type="spellStart"/>
      <w:r w:rsidRPr="00E540E9">
        <w:rPr>
          <w:sz w:val="18"/>
          <w:szCs w:val="18"/>
        </w:rPr>
        <w:t>din</w:t>
      </w:r>
      <w:proofErr w:type="spellEnd"/>
      <w:r w:rsidRPr="00E540E9">
        <w:rPr>
          <w:sz w:val="18"/>
          <w:szCs w:val="18"/>
        </w:rPr>
        <w:t xml:space="preserve"> 1 </w:t>
      </w:r>
      <w:proofErr w:type="spellStart"/>
      <w:r w:rsidRPr="00E540E9">
        <w:rPr>
          <w:sz w:val="18"/>
          <w:szCs w:val="18"/>
        </w:rPr>
        <w:t>septembrie</w:t>
      </w:r>
      <w:proofErr w:type="spellEnd"/>
      <w:r w:rsidRPr="00E540E9">
        <w:rPr>
          <w:sz w:val="18"/>
          <w:szCs w:val="18"/>
        </w:rPr>
        <w:t xml:space="preserve"> 2022  </w:t>
      </w:r>
      <w:r w:rsidRPr="00E540E9">
        <w:rPr>
          <w:sz w:val="18"/>
          <w:szCs w:val="18"/>
        </w:rPr>
        <w:tab/>
      </w:r>
      <w:proofErr w:type="spellStart"/>
      <w:r w:rsidRPr="00E540E9">
        <w:rPr>
          <w:sz w:val="18"/>
          <w:szCs w:val="18"/>
        </w:rPr>
        <w:t>proces-verbal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nr</w:t>
      </w:r>
      <w:proofErr w:type="spellEnd"/>
      <w:r w:rsidRPr="00E540E9">
        <w:rPr>
          <w:sz w:val="18"/>
          <w:szCs w:val="18"/>
        </w:rPr>
        <w:t xml:space="preserve">. 1 </w:t>
      </w:r>
      <w:proofErr w:type="spellStart"/>
      <w:r w:rsidRPr="00E540E9">
        <w:rPr>
          <w:sz w:val="18"/>
          <w:szCs w:val="18"/>
        </w:rPr>
        <w:t>din</w:t>
      </w:r>
      <w:proofErr w:type="spellEnd"/>
      <w:r w:rsidRPr="00E540E9">
        <w:rPr>
          <w:sz w:val="18"/>
          <w:szCs w:val="18"/>
        </w:rPr>
        <w:t xml:space="preserve"> 1 </w:t>
      </w:r>
      <w:proofErr w:type="spellStart"/>
      <w:r w:rsidRPr="00E540E9">
        <w:rPr>
          <w:sz w:val="18"/>
          <w:szCs w:val="18"/>
        </w:rPr>
        <w:t>septembrie</w:t>
      </w:r>
      <w:proofErr w:type="spellEnd"/>
      <w:r w:rsidRPr="00E540E9">
        <w:rPr>
          <w:sz w:val="18"/>
          <w:szCs w:val="18"/>
        </w:rPr>
        <w:t xml:space="preserve"> 2022</w:t>
      </w:r>
      <w:r>
        <w:rPr>
          <w:sz w:val="18"/>
          <w:szCs w:val="18"/>
          <w:lang w:val="ro-RO"/>
        </w:rPr>
        <w:t xml:space="preserve">        </w:t>
      </w:r>
      <w:proofErr w:type="spellStart"/>
      <w:r w:rsidRPr="00E540E9">
        <w:rPr>
          <w:sz w:val="18"/>
          <w:szCs w:val="18"/>
        </w:rPr>
        <w:t>proces-verbal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nr</w:t>
      </w:r>
      <w:proofErr w:type="spellEnd"/>
      <w:r w:rsidRPr="00E540E9">
        <w:rPr>
          <w:sz w:val="18"/>
          <w:szCs w:val="18"/>
        </w:rPr>
        <w:t xml:space="preserve">. 1 </w:t>
      </w:r>
      <w:proofErr w:type="spellStart"/>
      <w:r w:rsidRPr="00E540E9">
        <w:rPr>
          <w:sz w:val="18"/>
          <w:szCs w:val="18"/>
        </w:rPr>
        <w:t>din</w:t>
      </w:r>
      <w:proofErr w:type="spellEnd"/>
      <w:r w:rsidRPr="00E540E9">
        <w:rPr>
          <w:sz w:val="18"/>
          <w:szCs w:val="18"/>
        </w:rPr>
        <w:t xml:space="preserve"> 1 </w:t>
      </w:r>
      <w:proofErr w:type="spellStart"/>
      <w:r w:rsidRPr="00E540E9">
        <w:rPr>
          <w:sz w:val="18"/>
          <w:szCs w:val="18"/>
        </w:rPr>
        <w:t>septembrie</w:t>
      </w:r>
      <w:proofErr w:type="spellEnd"/>
      <w:r w:rsidRPr="00E540E9">
        <w:rPr>
          <w:sz w:val="18"/>
          <w:szCs w:val="18"/>
        </w:rPr>
        <w:t xml:space="preserve"> </w:t>
      </w:r>
      <w:r>
        <w:rPr>
          <w:sz w:val="18"/>
          <w:szCs w:val="18"/>
          <w:lang w:val="ro-RO"/>
        </w:rPr>
        <w:t>2</w:t>
      </w:r>
      <w:r w:rsidRPr="00E540E9">
        <w:rPr>
          <w:sz w:val="18"/>
          <w:szCs w:val="18"/>
        </w:rPr>
        <w:t>022</w:t>
      </w:r>
    </w:p>
    <w:p w14:paraId="54F9E6CF" w14:textId="30C8CF32" w:rsidR="00146B4D" w:rsidRDefault="00146B4D" w:rsidP="00146B4D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proofErr w:type="spellStart"/>
      <w:r w:rsidRPr="00E540E9">
        <w:rPr>
          <w:sz w:val="18"/>
          <w:szCs w:val="18"/>
        </w:rPr>
        <w:t>Şef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catedră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Sorbala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Mihai</w:t>
      </w:r>
      <w:proofErr w:type="spellEnd"/>
      <w:r w:rsidRPr="00E540E9">
        <w:rPr>
          <w:sz w:val="18"/>
          <w:szCs w:val="18"/>
        </w:rPr>
        <w:t xml:space="preserve">, </w:t>
      </w:r>
      <w:proofErr w:type="spellStart"/>
      <w:r w:rsidRPr="00E540E9">
        <w:rPr>
          <w:sz w:val="18"/>
          <w:szCs w:val="18"/>
        </w:rPr>
        <w:t>dr</w:t>
      </w:r>
      <w:proofErr w:type="spellEnd"/>
      <w:r w:rsidRPr="00E540E9">
        <w:rPr>
          <w:sz w:val="18"/>
          <w:szCs w:val="18"/>
        </w:rPr>
        <w:t xml:space="preserve">., </w:t>
      </w:r>
      <w:proofErr w:type="spellStart"/>
      <w:r w:rsidRPr="00E540E9">
        <w:rPr>
          <w:sz w:val="18"/>
          <w:szCs w:val="18"/>
        </w:rPr>
        <w:t>lector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univ</w:t>
      </w:r>
      <w:proofErr w:type="spellEnd"/>
      <w:r w:rsidRPr="00E540E9">
        <w:rPr>
          <w:sz w:val="18"/>
          <w:szCs w:val="18"/>
        </w:rPr>
        <w:t>.</w:t>
      </w:r>
      <w:r w:rsidRPr="00E540E9">
        <w:rPr>
          <w:sz w:val="18"/>
          <w:szCs w:val="18"/>
        </w:rPr>
        <w:tab/>
        <w:t xml:space="preserve"> </w:t>
      </w:r>
      <w:proofErr w:type="spellStart"/>
      <w:r w:rsidRPr="00E540E9">
        <w:rPr>
          <w:sz w:val="18"/>
          <w:szCs w:val="18"/>
        </w:rPr>
        <w:t>Decan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Mărgineanu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Lilia</w:t>
      </w:r>
      <w:proofErr w:type="spellEnd"/>
      <w:r w:rsidRPr="00E540E9">
        <w:rPr>
          <w:sz w:val="18"/>
          <w:szCs w:val="18"/>
        </w:rPr>
        <w:t xml:space="preserve">, </w:t>
      </w:r>
      <w:proofErr w:type="spellStart"/>
      <w:r w:rsidRPr="00E540E9">
        <w:rPr>
          <w:sz w:val="18"/>
          <w:szCs w:val="18"/>
        </w:rPr>
        <w:t>dr</w:t>
      </w:r>
      <w:proofErr w:type="spellEnd"/>
      <w:r w:rsidRPr="00E540E9">
        <w:rPr>
          <w:sz w:val="18"/>
          <w:szCs w:val="18"/>
        </w:rPr>
        <w:t xml:space="preserve">., </w:t>
      </w:r>
      <w:proofErr w:type="spellStart"/>
      <w:r w:rsidRPr="00E540E9">
        <w:rPr>
          <w:sz w:val="18"/>
          <w:szCs w:val="18"/>
        </w:rPr>
        <w:t>conf</w:t>
      </w:r>
      <w:proofErr w:type="spellEnd"/>
      <w:r w:rsidRPr="00E540E9">
        <w:rPr>
          <w:sz w:val="18"/>
          <w:szCs w:val="18"/>
        </w:rPr>
        <w:t xml:space="preserve">. </w:t>
      </w:r>
      <w:proofErr w:type="spellStart"/>
      <w:r w:rsidRPr="00E540E9">
        <w:rPr>
          <w:sz w:val="18"/>
          <w:szCs w:val="18"/>
        </w:rPr>
        <w:t>univ</w:t>
      </w:r>
      <w:proofErr w:type="spellEnd"/>
      <w:r w:rsidRPr="00E540E9">
        <w:rPr>
          <w:sz w:val="18"/>
          <w:szCs w:val="18"/>
        </w:rPr>
        <w:t xml:space="preserve">.    </w:t>
      </w:r>
      <w:proofErr w:type="spellStart"/>
      <w:r w:rsidRPr="00E540E9">
        <w:rPr>
          <w:sz w:val="18"/>
          <w:szCs w:val="18"/>
        </w:rPr>
        <w:t>Președinte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Baltag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Dumitru</w:t>
      </w:r>
      <w:proofErr w:type="spellEnd"/>
      <w:r w:rsidRPr="00E540E9">
        <w:rPr>
          <w:sz w:val="18"/>
          <w:szCs w:val="18"/>
        </w:rPr>
        <w:t xml:space="preserve">, </w:t>
      </w:r>
      <w:proofErr w:type="spellStart"/>
      <w:r w:rsidRPr="00E540E9">
        <w:rPr>
          <w:sz w:val="18"/>
          <w:szCs w:val="18"/>
        </w:rPr>
        <w:t>dr.hab</w:t>
      </w:r>
      <w:proofErr w:type="spellEnd"/>
      <w:r w:rsidRPr="00E540E9">
        <w:rPr>
          <w:sz w:val="18"/>
          <w:szCs w:val="18"/>
        </w:rPr>
        <w:t xml:space="preserve">., </w:t>
      </w:r>
      <w:proofErr w:type="spellStart"/>
      <w:r w:rsidRPr="00E540E9">
        <w:rPr>
          <w:sz w:val="18"/>
          <w:szCs w:val="18"/>
        </w:rPr>
        <w:t>prof.univ</w:t>
      </w:r>
      <w:proofErr w:type="spellEnd"/>
      <w:r w:rsidRPr="00E540E9">
        <w:rPr>
          <w:sz w:val="18"/>
          <w:szCs w:val="18"/>
        </w:rPr>
        <w:t xml:space="preserve">. </w:t>
      </w:r>
      <w:r w:rsidRPr="00E540E9">
        <w:rPr>
          <w:sz w:val="18"/>
          <w:szCs w:val="18"/>
        </w:rPr>
        <w:tab/>
      </w:r>
    </w:p>
    <w:p w14:paraId="5E3268B4" w14:textId="22C17414" w:rsidR="00A928EB" w:rsidRPr="00146B4D" w:rsidRDefault="00146B4D" w:rsidP="00146B4D">
      <w:pPr>
        <w:tabs>
          <w:tab w:val="left" w:pos="142"/>
        </w:tabs>
        <w:ind w:left="-284" w:firstLine="0"/>
        <w:rPr>
          <w:sz w:val="18"/>
          <w:szCs w:val="18"/>
        </w:rPr>
      </w:pPr>
      <w:r w:rsidRPr="00E540E9">
        <w:rPr>
          <w:sz w:val="18"/>
          <w:szCs w:val="18"/>
        </w:rPr>
        <w:t xml:space="preserve">_____________________________    </w:t>
      </w:r>
      <w:r w:rsidRPr="00E540E9">
        <w:rPr>
          <w:sz w:val="18"/>
          <w:szCs w:val="18"/>
        </w:rPr>
        <w:tab/>
        <w:t>________________________________            _________________________________</w:t>
      </w:r>
    </w:p>
    <w:p w14:paraId="4EE7ABC0" w14:textId="647624F7" w:rsidR="00A928EB" w:rsidRPr="00146B4D" w:rsidRDefault="00A928EB" w:rsidP="00A928EB">
      <w:pPr>
        <w:ind w:firstLine="0"/>
        <w:jc w:val="center"/>
        <w:rPr>
          <w:i/>
          <w:sz w:val="22"/>
          <w:szCs w:val="22"/>
          <w:lang w:val="ro-RO"/>
        </w:rPr>
      </w:pPr>
      <w:r w:rsidRPr="002F5A72">
        <w:rPr>
          <w:b/>
          <w:sz w:val="22"/>
          <w:szCs w:val="22"/>
          <w:lang w:val="ro-RO"/>
        </w:rPr>
        <w:t>Ministerul Educaţiei</w:t>
      </w:r>
      <w:r w:rsidR="0001165B">
        <w:rPr>
          <w:b/>
          <w:sz w:val="22"/>
          <w:szCs w:val="22"/>
          <w:lang w:val="ro-RO"/>
        </w:rPr>
        <w:t xml:space="preserve"> </w:t>
      </w:r>
      <w:r w:rsidRPr="002F5A72">
        <w:rPr>
          <w:b/>
          <w:sz w:val="22"/>
          <w:szCs w:val="22"/>
          <w:lang w:val="ro-RO"/>
        </w:rPr>
        <w:t xml:space="preserve">și Cercetării al Republicii Moldova / </w:t>
      </w:r>
      <w:proofErr w:type="spellStart"/>
      <w:r w:rsidRPr="00146B4D">
        <w:rPr>
          <w:i/>
          <w:sz w:val="22"/>
          <w:szCs w:val="22"/>
          <w:lang w:val="ro-RO"/>
        </w:rPr>
        <w:t>Ministry</w:t>
      </w:r>
      <w:proofErr w:type="spellEnd"/>
      <w:r w:rsidRPr="00146B4D">
        <w:rPr>
          <w:i/>
          <w:sz w:val="22"/>
          <w:szCs w:val="22"/>
          <w:lang w:val="ro-RO"/>
        </w:rPr>
        <w:t xml:space="preserve"> of </w:t>
      </w:r>
      <w:proofErr w:type="spellStart"/>
      <w:r w:rsidRPr="00146B4D">
        <w:rPr>
          <w:i/>
          <w:sz w:val="22"/>
          <w:szCs w:val="22"/>
          <w:lang w:val="ro-RO"/>
        </w:rPr>
        <w:t>Educatio</w:t>
      </w:r>
      <w:r w:rsidR="0001165B" w:rsidRPr="00146B4D">
        <w:rPr>
          <w:i/>
          <w:sz w:val="22"/>
          <w:szCs w:val="22"/>
          <w:lang w:val="ro-RO"/>
        </w:rPr>
        <w:t>n</w:t>
      </w:r>
      <w:proofErr w:type="spellEnd"/>
      <w:r w:rsidRPr="00146B4D">
        <w:rPr>
          <w:i/>
          <w:sz w:val="22"/>
          <w:szCs w:val="22"/>
          <w:lang w:val="ro-RO"/>
        </w:rPr>
        <w:t xml:space="preserve"> </w:t>
      </w:r>
      <w:proofErr w:type="spellStart"/>
      <w:r w:rsidRPr="00146B4D">
        <w:rPr>
          <w:i/>
          <w:sz w:val="22"/>
          <w:szCs w:val="22"/>
          <w:lang w:val="ro-RO"/>
        </w:rPr>
        <w:t>and</w:t>
      </w:r>
      <w:proofErr w:type="spellEnd"/>
      <w:r w:rsidRPr="00146B4D">
        <w:rPr>
          <w:i/>
          <w:sz w:val="22"/>
          <w:szCs w:val="22"/>
          <w:lang w:val="ro-RO"/>
        </w:rPr>
        <w:t xml:space="preserve"> </w:t>
      </w:r>
      <w:proofErr w:type="spellStart"/>
      <w:r w:rsidRPr="00146B4D">
        <w:rPr>
          <w:i/>
          <w:sz w:val="22"/>
          <w:szCs w:val="22"/>
          <w:lang w:val="ro-RO"/>
        </w:rPr>
        <w:t>Research</w:t>
      </w:r>
      <w:proofErr w:type="spellEnd"/>
      <w:r w:rsidRPr="00146B4D">
        <w:rPr>
          <w:i/>
          <w:sz w:val="22"/>
          <w:szCs w:val="22"/>
          <w:lang w:val="ro-RO"/>
        </w:rPr>
        <w:t xml:space="preserve"> of </w:t>
      </w:r>
      <w:proofErr w:type="spellStart"/>
      <w:r w:rsidRPr="00146B4D">
        <w:rPr>
          <w:i/>
          <w:sz w:val="22"/>
          <w:szCs w:val="22"/>
          <w:lang w:val="ro-RO"/>
        </w:rPr>
        <w:t>the</w:t>
      </w:r>
      <w:proofErr w:type="spellEnd"/>
      <w:r w:rsidRPr="00146B4D">
        <w:rPr>
          <w:i/>
          <w:sz w:val="22"/>
          <w:szCs w:val="22"/>
          <w:lang w:val="ro-RO"/>
        </w:rPr>
        <w:t xml:space="preserve"> Republic of Moldova</w:t>
      </w:r>
    </w:p>
    <w:p w14:paraId="28B4CB8E" w14:textId="77777777" w:rsidR="00A928EB" w:rsidRPr="00212CBC" w:rsidRDefault="00A928EB" w:rsidP="00A928EB">
      <w:pPr>
        <w:ind w:firstLine="0"/>
        <w:jc w:val="center"/>
        <w:rPr>
          <w:i/>
          <w:sz w:val="22"/>
          <w:szCs w:val="22"/>
          <w:lang w:val="ro-RO"/>
        </w:rPr>
      </w:pPr>
      <w:r w:rsidRPr="00212CBC">
        <w:rPr>
          <w:b/>
          <w:sz w:val="22"/>
          <w:szCs w:val="22"/>
          <w:lang w:val="ro-RO"/>
        </w:rPr>
        <w:t xml:space="preserve">Universitatea Liberă Internaţională din Moldova / </w:t>
      </w:r>
      <w:proofErr w:type="spellStart"/>
      <w:r w:rsidRPr="00212CBC">
        <w:rPr>
          <w:i/>
          <w:sz w:val="22"/>
          <w:szCs w:val="22"/>
          <w:lang w:val="ro-RO"/>
        </w:rPr>
        <w:t>Free</w:t>
      </w:r>
      <w:proofErr w:type="spellEnd"/>
      <w:r w:rsidRPr="00212CBC">
        <w:rPr>
          <w:i/>
          <w:sz w:val="22"/>
          <w:szCs w:val="22"/>
          <w:lang w:val="ro-RO"/>
        </w:rPr>
        <w:t xml:space="preserve"> International University of Moldova</w:t>
      </w:r>
    </w:p>
    <w:p w14:paraId="3AF1C228" w14:textId="77777777" w:rsidR="00A928EB" w:rsidRPr="00212CBC" w:rsidRDefault="00A928EB" w:rsidP="00A928EB">
      <w:pPr>
        <w:ind w:firstLine="0"/>
        <w:jc w:val="center"/>
        <w:rPr>
          <w:i/>
          <w:sz w:val="22"/>
          <w:szCs w:val="22"/>
          <w:lang w:val="ro-RO"/>
        </w:rPr>
      </w:pPr>
      <w:r w:rsidRPr="00212CBC">
        <w:rPr>
          <w:b/>
          <w:sz w:val="22"/>
          <w:szCs w:val="22"/>
          <w:lang w:val="ro-RO"/>
        </w:rPr>
        <w:t xml:space="preserve">Facultatea </w:t>
      </w:r>
      <w:r w:rsidRPr="00212CBC">
        <w:rPr>
          <w:b/>
          <w:color w:val="000000"/>
          <w:sz w:val="22"/>
          <w:szCs w:val="22"/>
          <w:lang w:val="ro-RO"/>
        </w:rPr>
        <w:t xml:space="preserve">Drept / </w:t>
      </w:r>
      <w:proofErr w:type="spellStart"/>
      <w:r w:rsidRPr="00212CBC">
        <w:rPr>
          <w:i/>
          <w:color w:val="000000"/>
          <w:sz w:val="22"/>
          <w:szCs w:val="22"/>
          <w:lang w:val="ro-RO"/>
        </w:rPr>
        <w:t>Faculty</w:t>
      </w:r>
      <w:proofErr w:type="spellEnd"/>
      <w:r w:rsidRPr="00212CBC">
        <w:rPr>
          <w:i/>
          <w:color w:val="000000"/>
          <w:sz w:val="22"/>
          <w:szCs w:val="22"/>
          <w:lang w:val="ro-RO"/>
        </w:rPr>
        <w:t xml:space="preserve"> of Law</w:t>
      </w:r>
    </w:p>
    <w:p w14:paraId="67B23B84" w14:textId="77777777" w:rsidR="00A928EB" w:rsidRPr="00212CBC" w:rsidRDefault="00A928EB" w:rsidP="00A928EB">
      <w:pPr>
        <w:ind w:firstLine="0"/>
        <w:jc w:val="center"/>
        <w:rPr>
          <w:b/>
          <w:i/>
          <w:sz w:val="22"/>
          <w:szCs w:val="22"/>
          <w:lang w:val="ro-RO"/>
        </w:rPr>
      </w:pPr>
      <w:r w:rsidRPr="00212CBC">
        <w:rPr>
          <w:b/>
          <w:sz w:val="22"/>
          <w:szCs w:val="22"/>
          <w:lang w:val="ro-RO"/>
        </w:rPr>
        <w:t xml:space="preserve">Catedra Drept Privat / </w:t>
      </w:r>
      <w:proofErr w:type="spellStart"/>
      <w:r w:rsidRPr="00212CBC">
        <w:rPr>
          <w:i/>
          <w:sz w:val="22"/>
          <w:szCs w:val="22"/>
          <w:lang w:val="ro-RO"/>
        </w:rPr>
        <w:t>Chair</w:t>
      </w:r>
      <w:proofErr w:type="spellEnd"/>
      <w:r w:rsidRPr="00212CBC">
        <w:rPr>
          <w:i/>
          <w:sz w:val="22"/>
          <w:szCs w:val="22"/>
          <w:lang w:val="ro-RO"/>
        </w:rPr>
        <w:t xml:space="preserve"> of Private </w:t>
      </w:r>
      <w:proofErr w:type="spellStart"/>
      <w:r w:rsidRPr="00212CBC">
        <w:rPr>
          <w:i/>
          <w:sz w:val="22"/>
          <w:szCs w:val="22"/>
          <w:lang w:val="ro-RO"/>
        </w:rPr>
        <w:t>law</w:t>
      </w:r>
      <w:proofErr w:type="spellEnd"/>
    </w:p>
    <w:p w14:paraId="3BA21FA1" w14:textId="77777777" w:rsidR="00A928EB" w:rsidRPr="00212CBC" w:rsidRDefault="00A928EB" w:rsidP="00A928EB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55A433CF" w14:textId="77777777" w:rsidR="00A928EB" w:rsidRPr="00E41C60" w:rsidRDefault="00A928EB" w:rsidP="00A928EB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1764819D" w14:textId="77777777" w:rsidR="00A928EB" w:rsidRDefault="00A928EB" w:rsidP="00A928EB">
      <w:pPr>
        <w:spacing w:before="120" w:after="120"/>
        <w:jc w:val="center"/>
        <w:rPr>
          <w:rFonts w:ascii="Georgia" w:hAnsi="Georgia"/>
          <w:b/>
          <w:sz w:val="28"/>
          <w:szCs w:val="28"/>
          <w:lang w:val="ro-RO"/>
        </w:rPr>
      </w:pPr>
      <w:r w:rsidRPr="0003642B">
        <w:rPr>
          <w:rFonts w:ascii="Georgia" w:hAnsi="Georgia"/>
          <w:b/>
          <w:sz w:val="28"/>
          <w:szCs w:val="28"/>
          <w:lang w:val="ro-RO"/>
        </w:rPr>
        <w:tab/>
      </w:r>
    </w:p>
    <w:p w14:paraId="05CD2FB7" w14:textId="77777777" w:rsidR="00A928EB" w:rsidRDefault="00A928EB" w:rsidP="00A928EB">
      <w:pPr>
        <w:spacing w:line="360" w:lineRule="auto"/>
        <w:jc w:val="center"/>
        <w:rPr>
          <w:b/>
          <w:szCs w:val="24"/>
          <w:lang w:val="pt-BR"/>
        </w:rPr>
      </w:pPr>
    </w:p>
    <w:p w14:paraId="2BAC447E" w14:textId="77777777" w:rsidR="00A928EB" w:rsidRDefault="00A928EB" w:rsidP="00A928EB">
      <w:pPr>
        <w:jc w:val="center"/>
        <w:rPr>
          <w:sz w:val="28"/>
          <w:szCs w:val="28"/>
          <w:lang w:val="en-GB"/>
        </w:rPr>
      </w:pPr>
      <w:r w:rsidRPr="0047712A">
        <w:rPr>
          <w:b/>
          <w:sz w:val="32"/>
          <w:szCs w:val="32"/>
          <w:lang w:val="ro-RO"/>
        </w:rPr>
        <w:t>Curriculum /</w:t>
      </w:r>
      <w:r w:rsidRPr="004C27A2">
        <w:rPr>
          <w:i/>
          <w:sz w:val="28"/>
          <w:szCs w:val="28"/>
          <w:lang w:val="en-GB"/>
        </w:rPr>
        <w:t>Course syllabus</w:t>
      </w:r>
      <w:r w:rsidRPr="004C27A2">
        <w:rPr>
          <w:sz w:val="28"/>
          <w:szCs w:val="28"/>
          <w:lang w:val="en-GB"/>
        </w:rPr>
        <w:t xml:space="preserve"> </w:t>
      </w:r>
    </w:p>
    <w:p w14:paraId="0ACC546B" w14:textId="77777777" w:rsidR="00A928EB" w:rsidRDefault="00A928EB" w:rsidP="00A928EB">
      <w:pPr>
        <w:jc w:val="center"/>
        <w:rPr>
          <w:sz w:val="28"/>
          <w:szCs w:val="28"/>
          <w:lang w:val="en-GB"/>
        </w:rPr>
      </w:pPr>
    </w:p>
    <w:p w14:paraId="5BCF3AA7" w14:textId="77777777" w:rsidR="00A928EB" w:rsidRPr="004C27A2" w:rsidRDefault="00A928EB" w:rsidP="00A928EB">
      <w:pPr>
        <w:jc w:val="center"/>
        <w:rPr>
          <w:sz w:val="28"/>
          <w:szCs w:val="28"/>
          <w:lang w:val="en-US"/>
        </w:rPr>
      </w:pPr>
    </w:p>
    <w:p w14:paraId="3809F1D5" w14:textId="6E9A665D" w:rsidR="00A928EB" w:rsidRDefault="00A928EB" w:rsidP="00A928EB">
      <w:pPr>
        <w:jc w:val="center"/>
        <w:rPr>
          <w:b/>
          <w:sz w:val="36"/>
          <w:szCs w:val="36"/>
          <w:lang w:val="ro-RO"/>
        </w:rPr>
      </w:pPr>
      <w:r w:rsidRPr="00146B4D">
        <w:rPr>
          <w:b/>
          <w:sz w:val="36"/>
          <w:szCs w:val="36"/>
          <w:lang w:val="ro-RO"/>
        </w:rPr>
        <w:t xml:space="preserve">Dreptul </w:t>
      </w:r>
      <w:r w:rsidR="00146B4D">
        <w:rPr>
          <w:b/>
          <w:sz w:val="36"/>
          <w:szCs w:val="36"/>
          <w:lang w:val="ro-RO"/>
        </w:rPr>
        <w:t>F</w:t>
      </w:r>
      <w:r w:rsidRPr="00146B4D">
        <w:rPr>
          <w:b/>
          <w:sz w:val="36"/>
          <w:szCs w:val="36"/>
          <w:lang w:val="ro-RO"/>
        </w:rPr>
        <w:t>amiliei</w:t>
      </w:r>
    </w:p>
    <w:p w14:paraId="5CC5B032" w14:textId="27054D66" w:rsidR="00146B4D" w:rsidRPr="00146B4D" w:rsidRDefault="00146B4D" w:rsidP="00A928EB">
      <w:pPr>
        <w:jc w:val="center"/>
        <w:rPr>
          <w:i/>
          <w:sz w:val="28"/>
          <w:szCs w:val="28"/>
          <w:lang w:val="en-US"/>
        </w:rPr>
      </w:pPr>
      <w:proofErr w:type="spellStart"/>
      <w:r w:rsidRPr="00146B4D">
        <w:rPr>
          <w:i/>
          <w:sz w:val="28"/>
          <w:szCs w:val="28"/>
          <w:lang w:val="ro-RO"/>
        </w:rPr>
        <w:t>Family</w:t>
      </w:r>
      <w:proofErr w:type="spellEnd"/>
      <w:r w:rsidRPr="00146B4D">
        <w:rPr>
          <w:i/>
          <w:sz w:val="28"/>
          <w:szCs w:val="28"/>
          <w:lang w:val="ro-RO"/>
        </w:rPr>
        <w:t xml:space="preserve"> </w:t>
      </w:r>
      <w:proofErr w:type="spellStart"/>
      <w:r w:rsidRPr="00146B4D">
        <w:rPr>
          <w:i/>
          <w:sz w:val="28"/>
          <w:szCs w:val="28"/>
          <w:lang w:val="ro-RO"/>
        </w:rPr>
        <w:t>law</w:t>
      </w:r>
      <w:proofErr w:type="spellEnd"/>
    </w:p>
    <w:p w14:paraId="708F580F" w14:textId="77777777" w:rsidR="00A928EB" w:rsidRDefault="00A928EB" w:rsidP="00A928EB">
      <w:pPr>
        <w:spacing w:before="120" w:after="120"/>
        <w:jc w:val="center"/>
        <w:rPr>
          <w:b/>
          <w:sz w:val="28"/>
          <w:szCs w:val="28"/>
          <w:lang w:val="ro-RO"/>
        </w:rPr>
      </w:pPr>
    </w:p>
    <w:p w14:paraId="463235EE" w14:textId="77777777" w:rsidR="00A928EB" w:rsidRDefault="00A928EB" w:rsidP="00A928EB">
      <w:pPr>
        <w:spacing w:before="120" w:after="120"/>
        <w:jc w:val="center"/>
        <w:rPr>
          <w:b/>
          <w:sz w:val="28"/>
          <w:szCs w:val="28"/>
          <w:lang w:val="ro-RO"/>
        </w:rPr>
      </w:pPr>
    </w:p>
    <w:p w14:paraId="627C1EF7" w14:textId="3D340C5B" w:rsidR="00146B4D" w:rsidRDefault="00A928EB" w:rsidP="00A928EB">
      <w:pPr>
        <w:spacing w:line="360" w:lineRule="auto"/>
        <w:jc w:val="left"/>
        <w:rPr>
          <w:b/>
          <w:szCs w:val="24"/>
          <w:lang w:val="pt-BR"/>
        </w:rPr>
      </w:pPr>
      <w:proofErr w:type="spellStart"/>
      <w:r w:rsidRPr="004C27A2">
        <w:rPr>
          <w:b/>
          <w:szCs w:val="24"/>
          <w:lang w:val="pt-BR"/>
        </w:rPr>
        <w:t>Autor</w:t>
      </w:r>
      <w:r>
        <w:rPr>
          <w:b/>
          <w:szCs w:val="24"/>
          <w:lang w:val="pt-BR"/>
        </w:rPr>
        <w:t>i</w:t>
      </w:r>
      <w:proofErr w:type="spellEnd"/>
      <w:r w:rsidRPr="004C27A2">
        <w:rPr>
          <w:b/>
          <w:szCs w:val="24"/>
          <w:lang w:val="pt-BR"/>
        </w:rPr>
        <w:t xml:space="preserve"> / </w:t>
      </w:r>
      <w:proofErr w:type="spellStart"/>
      <w:r w:rsidRPr="004C27A2">
        <w:rPr>
          <w:szCs w:val="24"/>
          <w:lang w:val="pt-BR"/>
        </w:rPr>
        <w:t>author</w:t>
      </w:r>
      <w:r>
        <w:rPr>
          <w:szCs w:val="24"/>
          <w:lang w:val="pt-BR"/>
        </w:rPr>
        <w:t>s</w:t>
      </w:r>
      <w:proofErr w:type="spellEnd"/>
      <w:r w:rsidRPr="004C27A2">
        <w:rPr>
          <w:b/>
          <w:szCs w:val="24"/>
          <w:lang w:val="pt-BR"/>
        </w:rPr>
        <w:t>:</w:t>
      </w:r>
      <w:r>
        <w:rPr>
          <w:b/>
          <w:szCs w:val="24"/>
          <w:lang w:val="pt-BR"/>
        </w:rPr>
        <w:t xml:space="preserve"> </w:t>
      </w:r>
      <w:proofErr w:type="spellStart"/>
      <w:r>
        <w:rPr>
          <w:b/>
          <w:szCs w:val="24"/>
          <w:lang w:val="pt-BR"/>
        </w:rPr>
        <w:t>Mărgineanu</w:t>
      </w:r>
      <w:proofErr w:type="spellEnd"/>
      <w:r>
        <w:rPr>
          <w:b/>
          <w:szCs w:val="24"/>
          <w:lang w:val="pt-BR"/>
        </w:rPr>
        <w:t xml:space="preserve"> Lilia,</w:t>
      </w:r>
      <w:r w:rsidR="00146B4D">
        <w:rPr>
          <w:b/>
          <w:szCs w:val="24"/>
          <w:lang w:val="pt-BR"/>
        </w:rPr>
        <w:t xml:space="preserve"> </w:t>
      </w:r>
      <w:proofErr w:type="spellStart"/>
      <w:proofErr w:type="gramStart"/>
      <w:r w:rsidR="00146B4D">
        <w:rPr>
          <w:b/>
          <w:szCs w:val="24"/>
          <w:lang w:val="pt-BR"/>
        </w:rPr>
        <w:t>dr.</w:t>
      </w:r>
      <w:proofErr w:type="spellEnd"/>
      <w:proofErr w:type="gramEnd"/>
      <w:r w:rsidR="00146B4D">
        <w:rPr>
          <w:b/>
          <w:szCs w:val="24"/>
          <w:lang w:val="pt-BR"/>
        </w:rPr>
        <w:t xml:space="preserve">, </w:t>
      </w:r>
      <w:proofErr w:type="spellStart"/>
      <w:r w:rsidR="00146B4D">
        <w:rPr>
          <w:b/>
          <w:szCs w:val="24"/>
          <w:lang w:val="pt-BR"/>
        </w:rPr>
        <w:t>conf.univ</w:t>
      </w:r>
      <w:proofErr w:type="spellEnd"/>
      <w:r w:rsidR="00146B4D">
        <w:rPr>
          <w:b/>
          <w:szCs w:val="24"/>
          <w:lang w:val="pt-BR"/>
        </w:rPr>
        <w:t>.</w:t>
      </w:r>
    </w:p>
    <w:p w14:paraId="669E0682" w14:textId="77777777" w:rsidR="00A928EB" w:rsidRDefault="00A928EB" w:rsidP="00A928EB">
      <w:pPr>
        <w:spacing w:line="360" w:lineRule="auto"/>
        <w:jc w:val="left"/>
        <w:rPr>
          <w:b/>
          <w:szCs w:val="24"/>
          <w:lang w:val="ro-RO"/>
        </w:rPr>
      </w:pPr>
    </w:p>
    <w:p w14:paraId="576C9532" w14:textId="77777777" w:rsidR="00A928EB" w:rsidRPr="00EA7F1E" w:rsidRDefault="00A928EB" w:rsidP="00A928EB">
      <w:pPr>
        <w:spacing w:line="360" w:lineRule="auto"/>
        <w:jc w:val="left"/>
        <w:rPr>
          <w:b/>
          <w:szCs w:val="24"/>
          <w:lang w:val="ro-RO"/>
        </w:rPr>
      </w:pPr>
    </w:p>
    <w:p w14:paraId="4C66D0CE" w14:textId="77777777" w:rsidR="00146B4D" w:rsidRDefault="00146B4D" w:rsidP="00A928EB">
      <w:pPr>
        <w:spacing w:line="360" w:lineRule="auto"/>
        <w:ind w:firstLine="0"/>
        <w:jc w:val="center"/>
        <w:rPr>
          <w:b/>
          <w:szCs w:val="24"/>
          <w:lang w:val="it-IT"/>
        </w:rPr>
      </w:pPr>
    </w:p>
    <w:p w14:paraId="0D34546B" w14:textId="77777777" w:rsidR="00146B4D" w:rsidRDefault="00146B4D" w:rsidP="00A928EB">
      <w:pPr>
        <w:spacing w:line="360" w:lineRule="auto"/>
        <w:ind w:firstLine="0"/>
        <w:jc w:val="center"/>
        <w:rPr>
          <w:b/>
          <w:szCs w:val="24"/>
          <w:lang w:val="it-IT"/>
        </w:rPr>
      </w:pPr>
    </w:p>
    <w:p w14:paraId="2B973E66" w14:textId="77777777" w:rsidR="00146B4D" w:rsidRDefault="00146B4D" w:rsidP="00A928EB">
      <w:pPr>
        <w:spacing w:line="360" w:lineRule="auto"/>
        <w:ind w:firstLine="0"/>
        <w:jc w:val="center"/>
        <w:rPr>
          <w:b/>
          <w:szCs w:val="24"/>
          <w:lang w:val="it-IT"/>
        </w:rPr>
      </w:pPr>
    </w:p>
    <w:p w14:paraId="6441AB5D" w14:textId="77777777" w:rsidR="00146B4D" w:rsidRDefault="00146B4D" w:rsidP="00A928EB">
      <w:pPr>
        <w:spacing w:line="360" w:lineRule="auto"/>
        <w:ind w:firstLine="0"/>
        <w:jc w:val="center"/>
        <w:rPr>
          <w:b/>
          <w:szCs w:val="24"/>
          <w:lang w:val="it-IT"/>
        </w:rPr>
      </w:pPr>
    </w:p>
    <w:p w14:paraId="46580698" w14:textId="77777777" w:rsidR="00146B4D" w:rsidRDefault="00146B4D" w:rsidP="00A928EB">
      <w:pPr>
        <w:spacing w:line="360" w:lineRule="auto"/>
        <w:ind w:firstLine="0"/>
        <w:jc w:val="center"/>
        <w:rPr>
          <w:b/>
          <w:szCs w:val="24"/>
          <w:lang w:val="it-IT"/>
        </w:rPr>
      </w:pPr>
    </w:p>
    <w:p w14:paraId="3A01E011" w14:textId="77777777" w:rsidR="00146B4D" w:rsidRDefault="00146B4D" w:rsidP="00A928EB">
      <w:pPr>
        <w:spacing w:line="360" w:lineRule="auto"/>
        <w:ind w:firstLine="0"/>
        <w:jc w:val="center"/>
        <w:rPr>
          <w:b/>
          <w:szCs w:val="24"/>
          <w:lang w:val="it-IT"/>
        </w:rPr>
      </w:pPr>
    </w:p>
    <w:p w14:paraId="74FDC6C3" w14:textId="77777777" w:rsidR="00146B4D" w:rsidRDefault="00146B4D" w:rsidP="00A928EB">
      <w:pPr>
        <w:spacing w:line="360" w:lineRule="auto"/>
        <w:ind w:firstLine="0"/>
        <w:jc w:val="center"/>
        <w:rPr>
          <w:b/>
          <w:szCs w:val="24"/>
          <w:lang w:val="it-IT"/>
        </w:rPr>
      </w:pPr>
    </w:p>
    <w:p w14:paraId="46BF17D5" w14:textId="77777777" w:rsidR="00146B4D" w:rsidRDefault="00146B4D" w:rsidP="00A928EB">
      <w:pPr>
        <w:spacing w:line="360" w:lineRule="auto"/>
        <w:ind w:firstLine="0"/>
        <w:jc w:val="center"/>
        <w:rPr>
          <w:b/>
          <w:szCs w:val="24"/>
          <w:lang w:val="it-IT"/>
        </w:rPr>
      </w:pPr>
    </w:p>
    <w:p w14:paraId="2C021CEC" w14:textId="77777777" w:rsidR="00146B4D" w:rsidRDefault="00146B4D" w:rsidP="00A928EB">
      <w:pPr>
        <w:spacing w:line="360" w:lineRule="auto"/>
        <w:ind w:firstLine="0"/>
        <w:jc w:val="center"/>
        <w:rPr>
          <w:b/>
          <w:szCs w:val="24"/>
          <w:lang w:val="it-IT"/>
        </w:rPr>
      </w:pPr>
    </w:p>
    <w:p w14:paraId="681C5BB4" w14:textId="77777777" w:rsidR="00146B4D" w:rsidRDefault="00146B4D" w:rsidP="00A928EB">
      <w:pPr>
        <w:spacing w:line="360" w:lineRule="auto"/>
        <w:ind w:firstLine="0"/>
        <w:jc w:val="center"/>
        <w:rPr>
          <w:b/>
          <w:szCs w:val="24"/>
          <w:lang w:val="it-IT"/>
        </w:rPr>
      </w:pPr>
    </w:p>
    <w:p w14:paraId="0AECBD47" w14:textId="786DD3C5" w:rsidR="00A928EB" w:rsidRPr="009600E0" w:rsidRDefault="00A928EB" w:rsidP="00A928EB">
      <w:pPr>
        <w:spacing w:line="360" w:lineRule="auto"/>
        <w:ind w:firstLine="0"/>
        <w:jc w:val="center"/>
        <w:rPr>
          <w:rFonts w:eastAsia="Malgun Gothic"/>
          <w:b/>
          <w:szCs w:val="24"/>
          <w:lang w:val="it-IT" w:eastAsia="ko-KR"/>
        </w:rPr>
      </w:pPr>
      <w:r>
        <w:rPr>
          <w:b/>
          <w:szCs w:val="24"/>
          <w:lang w:val="it-IT"/>
        </w:rPr>
        <w:t>Chişinău, 202</w:t>
      </w:r>
      <w:r w:rsidR="00146B4D">
        <w:rPr>
          <w:b/>
          <w:szCs w:val="24"/>
          <w:lang w:val="it-IT"/>
        </w:rPr>
        <w:t>2</w:t>
      </w:r>
    </w:p>
    <w:p w14:paraId="372601A8" w14:textId="77777777" w:rsidR="00A928EB" w:rsidRDefault="00A928EB" w:rsidP="00A928EB">
      <w:pPr>
        <w:spacing w:line="360" w:lineRule="auto"/>
        <w:ind w:firstLine="0"/>
        <w:jc w:val="left"/>
        <w:rPr>
          <w:b/>
          <w:szCs w:val="24"/>
          <w:lang w:val="it-IT"/>
        </w:rPr>
      </w:pPr>
    </w:p>
    <w:p w14:paraId="481A5658" w14:textId="09C044F3" w:rsidR="00A928EB" w:rsidRPr="00FA49B3" w:rsidRDefault="00A928EB" w:rsidP="00A928EB">
      <w:pPr>
        <w:spacing w:line="360" w:lineRule="auto"/>
        <w:ind w:firstLine="0"/>
        <w:jc w:val="left"/>
        <w:rPr>
          <w:b/>
          <w:szCs w:val="24"/>
          <w:lang w:val="it-IT"/>
        </w:rPr>
      </w:pPr>
      <w:r w:rsidRPr="00FA49B3">
        <w:rPr>
          <w:b/>
          <w:szCs w:val="24"/>
          <w:lang w:val="it-IT"/>
        </w:rPr>
        <w:t xml:space="preserve">Date </w:t>
      </w:r>
      <w:proofErr w:type="spellStart"/>
      <w:r w:rsidRPr="00FA49B3">
        <w:rPr>
          <w:b/>
          <w:szCs w:val="24"/>
          <w:lang w:val="it-IT"/>
        </w:rPr>
        <w:t>despre</w:t>
      </w:r>
      <w:proofErr w:type="spellEnd"/>
      <w:r w:rsidRPr="00FA49B3">
        <w:rPr>
          <w:b/>
          <w:szCs w:val="24"/>
          <w:lang w:val="it-IT"/>
        </w:rPr>
        <w:t xml:space="preserve"> </w:t>
      </w:r>
      <w:proofErr w:type="spellStart"/>
      <w:r w:rsidRPr="00FA49B3">
        <w:rPr>
          <w:b/>
          <w:szCs w:val="24"/>
          <w:lang w:val="it-IT"/>
        </w:rPr>
        <w:t>unitatea</w:t>
      </w:r>
      <w:proofErr w:type="spellEnd"/>
      <w:r w:rsidRPr="00FA49B3">
        <w:rPr>
          <w:b/>
          <w:szCs w:val="24"/>
          <w:lang w:val="it-IT"/>
        </w:rPr>
        <w:t xml:space="preserve"> de </w:t>
      </w:r>
      <w:proofErr w:type="spellStart"/>
      <w:r w:rsidRPr="00FA49B3">
        <w:rPr>
          <w:b/>
          <w:szCs w:val="24"/>
          <w:lang w:val="it-IT"/>
        </w:rPr>
        <w:t>curs</w:t>
      </w:r>
      <w:proofErr w:type="spellEnd"/>
      <w:r>
        <w:rPr>
          <w:b/>
          <w:szCs w:val="24"/>
          <w:lang w:val="it-IT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6"/>
        <w:gridCol w:w="5145"/>
      </w:tblGrid>
      <w:tr w:rsidR="00A928EB" w:rsidRPr="00EA7F1E" w14:paraId="45590F4D" w14:textId="77777777" w:rsidTr="00520571">
        <w:trPr>
          <w:trHeight w:val="382"/>
        </w:trPr>
        <w:tc>
          <w:tcPr>
            <w:tcW w:w="4532" w:type="dxa"/>
          </w:tcPr>
          <w:p w14:paraId="356F5B11" w14:textId="3021D44D" w:rsidR="00A928EB" w:rsidRPr="00EF159A" w:rsidRDefault="00A928EB" w:rsidP="00146B4D">
            <w:pPr>
              <w:ind w:firstLine="0"/>
              <w:rPr>
                <w:szCs w:val="22"/>
                <w:lang w:val="it-IT"/>
              </w:rPr>
            </w:pPr>
            <w:proofErr w:type="spellStart"/>
            <w:r>
              <w:rPr>
                <w:b/>
                <w:sz w:val="22"/>
                <w:szCs w:val="22"/>
                <w:lang w:val="it-IT"/>
              </w:rPr>
              <w:t>Denumirea</w:t>
            </w:r>
            <w:proofErr w:type="spellEnd"/>
            <w:r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it-IT"/>
              </w:rPr>
              <w:t>disciplinei</w:t>
            </w:r>
            <w:proofErr w:type="spellEnd"/>
            <w:r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5215" w:type="dxa"/>
          </w:tcPr>
          <w:p w14:paraId="0C0560A3" w14:textId="1DF8DECC" w:rsidR="00A928EB" w:rsidRPr="00146B4D" w:rsidRDefault="00A928EB" w:rsidP="00146B4D">
            <w:pPr>
              <w:ind w:firstLine="0"/>
              <w:jc w:val="left"/>
              <w:rPr>
                <w:b/>
                <w:i/>
                <w:szCs w:val="22"/>
                <w:lang w:val="en-US"/>
              </w:rPr>
            </w:pPr>
            <w:proofErr w:type="spellStart"/>
            <w:r w:rsidRPr="00146B4D">
              <w:rPr>
                <w:b/>
                <w:i/>
                <w:sz w:val="22"/>
                <w:szCs w:val="22"/>
                <w:lang w:val="en-US"/>
              </w:rPr>
              <w:t>Dreptul</w:t>
            </w:r>
            <w:proofErr w:type="spellEnd"/>
            <w:r w:rsidRPr="00146B4D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6B4D" w:rsidRPr="00146B4D">
              <w:rPr>
                <w:b/>
                <w:i/>
                <w:sz w:val="22"/>
                <w:szCs w:val="22"/>
                <w:lang w:val="en-US"/>
              </w:rPr>
              <w:t>F</w:t>
            </w:r>
            <w:r w:rsidRPr="00146B4D">
              <w:rPr>
                <w:b/>
                <w:i/>
                <w:sz w:val="22"/>
                <w:szCs w:val="22"/>
                <w:lang w:val="en-US"/>
              </w:rPr>
              <w:t>amiliei</w:t>
            </w:r>
            <w:proofErr w:type="spellEnd"/>
          </w:p>
        </w:tc>
      </w:tr>
      <w:tr w:rsidR="00A928EB" w:rsidRPr="0047795A" w14:paraId="1A789E99" w14:textId="77777777" w:rsidTr="00520571">
        <w:trPr>
          <w:trHeight w:val="382"/>
        </w:trPr>
        <w:tc>
          <w:tcPr>
            <w:tcW w:w="4532" w:type="dxa"/>
          </w:tcPr>
          <w:p w14:paraId="04ACDEC2" w14:textId="1CDA6664" w:rsidR="00A928EB" w:rsidRPr="00AB4B27" w:rsidRDefault="00A928EB" w:rsidP="00146B4D">
            <w:pPr>
              <w:ind w:firstLine="0"/>
              <w:rPr>
                <w:b/>
                <w:szCs w:val="22"/>
                <w:lang w:val="it-IT"/>
              </w:rPr>
            </w:pP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Autorii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programei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215" w:type="dxa"/>
          </w:tcPr>
          <w:p w14:paraId="76EA6D86" w14:textId="744FAF7E" w:rsidR="00A928EB" w:rsidRPr="00581F26" w:rsidRDefault="00A928EB" w:rsidP="00146B4D">
            <w:pPr>
              <w:spacing w:line="360" w:lineRule="auto"/>
              <w:ind w:firstLine="0"/>
              <w:rPr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Mărgineanu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Lilia,</w:t>
            </w:r>
            <w:r w:rsidR="00146B4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="00146B4D">
              <w:rPr>
                <w:sz w:val="22"/>
                <w:szCs w:val="22"/>
                <w:lang w:val="fr-FR"/>
              </w:rPr>
              <w:t>dr</w:t>
            </w:r>
            <w:proofErr w:type="spellEnd"/>
            <w:r w:rsidR="00146B4D">
              <w:rPr>
                <w:sz w:val="22"/>
                <w:szCs w:val="22"/>
                <w:lang w:val="fr-FR"/>
              </w:rPr>
              <w:t>.,</w:t>
            </w:r>
            <w:proofErr w:type="gramEnd"/>
            <w:r w:rsidR="00146B4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146B4D">
              <w:rPr>
                <w:sz w:val="22"/>
                <w:szCs w:val="22"/>
                <w:lang w:val="fr-FR"/>
              </w:rPr>
              <w:t>conf.univ</w:t>
            </w:r>
            <w:proofErr w:type="spellEnd"/>
            <w:r w:rsidR="00146B4D">
              <w:rPr>
                <w:sz w:val="22"/>
                <w:szCs w:val="22"/>
                <w:lang w:val="fr-FR"/>
              </w:rPr>
              <w:t>.</w:t>
            </w:r>
          </w:p>
        </w:tc>
      </w:tr>
      <w:tr w:rsidR="00A928EB" w:rsidRPr="0047795A" w14:paraId="591DB18A" w14:textId="77777777" w:rsidTr="00520571">
        <w:trPr>
          <w:trHeight w:val="382"/>
        </w:trPr>
        <w:tc>
          <w:tcPr>
            <w:tcW w:w="4532" w:type="dxa"/>
          </w:tcPr>
          <w:p w14:paraId="2069233C" w14:textId="0196CAB2" w:rsidR="00A928EB" w:rsidRPr="00581F26" w:rsidRDefault="00A928EB" w:rsidP="00146B4D">
            <w:pPr>
              <w:ind w:firstLine="0"/>
              <w:rPr>
                <w:b/>
                <w:szCs w:val="22"/>
                <w:lang w:val="fr-FR"/>
              </w:rPr>
            </w:pPr>
            <w:proofErr w:type="spellStart"/>
            <w:r w:rsidRPr="00581F26">
              <w:rPr>
                <w:b/>
                <w:sz w:val="22"/>
                <w:szCs w:val="22"/>
                <w:lang w:val="fr-FR"/>
              </w:rPr>
              <w:t>Titulari</w:t>
            </w:r>
            <w:proofErr w:type="spellEnd"/>
            <w:r w:rsidRPr="00581F26">
              <w:rPr>
                <w:b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581F26">
              <w:rPr>
                <w:b/>
                <w:sz w:val="22"/>
                <w:szCs w:val="22"/>
                <w:lang w:val="fr-FR"/>
              </w:rPr>
              <w:t>cursului</w:t>
            </w:r>
            <w:proofErr w:type="spellEnd"/>
            <w:r w:rsidRPr="00581F26">
              <w:rPr>
                <w:b/>
                <w:sz w:val="22"/>
                <w:szCs w:val="22"/>
                <w:lang w:val="fr-FR"/>
              </w:rPr>
              <w:t xml:space="preserve">: </w:t>
            </w:r>
          </w:p>
        </w:tc>
        <w:tc>
          <w:tcPr>
            <w:tcW w:w="5215" w:type="dxa"/>
          </w:tcPr>
          <w:p w14:paraId="7C796B7E" w14:textId="1363AE31" w:rsidR="00A928EB" w:rsidRPr="00581F26" w:rsidRDefault="00146B4D" w:rsidP="00520571">
            <w:pPr>
              <w:spacing w:line="360" w:lineRule="auto"/>
              <w:ind w:firstLine="0"/>
              <w:rPr>
                <w:szCs w:val="22"/>
                <w:lang w:val="it-IT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Mărgineanu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Lilia, </w:t>
            </w: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dr</w:t>
            </w:r>
            <w:proofErr w:type="spellEnd"/>
            <w:r>
              <w:rPr>
                <w:sz w:val="22"/>
                <w:szCs w:val="22"/>
                <w:lang w:val="fr-FR"/>
              </w:rPr>
              <w:t>.,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conf.univ</w:t>
            </w:r>
            <w:proofErr w:type="spellEnd"/>
            <w:r>
              <w:rPr>
                <w:sz w:val="22"/>
                <w:szCs w:val="22"/>
                <w:lang w:val="fr-FR"/>
              </w:rPr>
              <w:t>.</w:t>
            </w:r>
          </w:p>
        </w:tc>
      </w:tr>
      <w:tr w:rsidR="00A928EB" w:rsidRPr="00581F26" w14:paraId="5F71309A" w14:textId="77777777" w:rsidTr="00520571">
        <w:trPr>
          <w:trHeight w:val="382"/>
        </w:trPr>
        <w:tc>
          <w:tcPr>
            <w:tcW w:w="4532" w:type="dxa"/>
          </w:tcPr>
          <w:p w14:paraId="6330E335" w14:textId="77777777" w:rsidR="00A928EB" w:rsidRPr="00581F26" w:rsidRDefault="00A928EB" w:rsidP="00520571">
            <w:pPr>
              <w:ind w:firstLine="0"/>
              <w:rPr>
                <w:b/>
                <w:szCs w:val="22"/>
                <w:lang w:val="fr-FR"/>
              </w:rPr>
            </w:pPr>
            <w:r w:rsidRPr="00581F26">
              <w:rPr>
                <w:b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5215" w:type="dxa"/>
          </w:tcPr>
          <w:p w14:paraId="65894D8E" w14:textId="5D546555" w:rsidR="00146B4D" w:rsidRPr="00581F26" w:rsidRDefault="00A46235" w:rsidP="00146B4D">
            <w:pPr>
              <w:spacing w:line="360" w:lineRule="auto"/>
              <w:ind w:firstLine="0"/>
              <w:rPr>
                <w:szCs w:val="22"/>
                <w:lang w:val="fr-FR"/>
              </w:rPr>
            </w:pPr>
            <w:hyperlink r:id="rId9" w:history="1">
              <w:r w:rsidR="00146B4D" w:rsidRPr="00EC325E">
                <w:rPr>
                  <w:rStyle w:val="a3"/>
                  <w:lang w:val="fr-FR"/>
                </w:rPr>
                <w:t>legalegal_egallegal@yahoo.com</w:t>
              </w:r>
            </w:hyperlink>
          </w:p>
        </w:tc>
      </w:tr>
      <w:tr w:rsidR="00A928EB" w:rsidRPr="0047795A" w14:paraId="441BA3BF" w14:textId="77777777" w:rsidTr="00520571">
        <w:trPr>
          <w:trHeight w:val="382"/>
        </w:trPr>
        <w:tc>
          <w:tcPr>
            <w:tcW w:w="4532" w:type="dxa"/>
          </w:tcPr>
          <w:p w14:paraId="146272FE" w14:textId="10EAC344" w:rsidR="00A928EB" w:rsidRPr="00AB4B27" w:rsidRDefault="00A928EB" w:rsidP="00146B4D">
            <w:pPr>
              <w:ind w:firstLine="0"/>
              <w:rPr>
                <w:b/>
                <w:szCs w:val="22"/>
                <w:lang w:val="it-IT"/>
              </w:rPr>
            </w:pPr>
            <w:proofErr w:type="spellStart"/>
            <w:r w:rsidRPr="00581F26">
              <w:rPr>
                <w:b/>
                <w:sz w:val="22"/>
                <w:szCs w:val="22"/>
                <w:lang w:val="fr-FR"/>
              </w:rPr>
              <w:t>Codul</w:t>
            </w:r>
            <w:proofErr w:type="spellEnd"/>
            <w:r w:rsidRPr="00581F2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1F26">
              <w:rPr>
                <w:b/>
                <w:sz w:val="22"/>
                <w:szCs w:val="22"/>
                <w:lang w:val="fr-FR"/>
              </w:rPr>
              <w:t>cursului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215" w:type="dxa"/>
          </w:tcPr>
          <w:p w14:paraId="355D18BE" w14:textId="77777777" w:rsidR="00146B4D" w:rsidRPr="00146B4D" w:rsidRDefault="00146B4D" w:rsidP="00146B4D">
            <w:pPr>
              <w:pStyle w:val="Titolo1Intestazione"/>
              <w:jc w:val="both"/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</w:pPr>
            <w:r w:rsidRPr="00146B4D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 xml:space="preserve">S.06.A.039 </w:t>
            </w:r>
            <w:r w:rsidRPr="00146B4D">
              <w:rPr>
                <w:rFonts w:ascii="Times New Roman" w:hAnsi="Times New Roman"/>
                <w:b w:val="0"/>
                <w:caps w:val="0"/>
                <w:sz w:val="22"/>
                <w:szCs w:val="22"/>
                <w:lang w:val="ro-RO"/>
              </w:rPr>
              <w:t>studii cu frecvență</w:t>
            </w:r>
          </w:p>
          <w:p w14:paraId="1FE23518" w14:textId="4F8B0278" w:rsidR="00A928EB" w:rsidRPr="00146B4D" w:rsidRDefault="00146B4D" w:rsidP="00146B4D">
            <w:pPr>
              <w:pStyle w:val="Titolo1Intestazione"/>
              <w:jc w:val="both"/>
              <w:rPr>
                <w:rFonts w:ascii="Times New Roman" w:hAnsi="Times New Roman"/>
                <w:b w:val="0"/>
                <w:caps w:val="0"/>
                <w:sz w:val="22"/>
                <w:szCs w:val="22"/>
                <w:lang w:val="ro-RO"/>
              </w:rPr>
            </w:pPr>
            <w:r w:rsidRPr="00146B4D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 xml:space="preserve">S.07.A.O33 </w:t>
            </w:r>
            <w:r w:rsidRPr="00146B4D">
              <w:rPr>
                <w:rFonts w:ascii="Times New Roman" w:hAnsi="Times New Roman"/>
                <w:b w:val="0"/>
                <w:caps w:val="0"/>
                <w:sz w:val="22"/>
                <w:szCs w:val="22"/>
                <w:lang w:val="ro-RO"/>
              </w:rPr>
              <w:t>studii cu frecvență redusă</w:t>
            </w:r>
          </w:p>
        </w:tc>
      </w:tr>
      <w:tr w:rsidR="00A928EB" w:rsidRPr="00AB4B27" w14:paraId="4D53E2EA" w14:textId="77777777" w:rsidTr="00520571">
        <w:trPr>
          <w:trHeight w:val="1163"/>
        </w:trPr>
        <w:tc>
          <w:tcPr>
            <w:tcW w:w="4532" w:type="dxa"/>
          </w:tcPr>
          <w:p w14:paraId="7365C1E8" w14:textId="1D3E66F4" w:rsidR="00A928EB" w:rsidRPr="004A6A48" w:rsidRDefault="00A928EB" w:rsidP="00520571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A6A48">
              <w:rPr>
                <w:b/>
                <w:sz w:val="22"/>
                <w:szCs w:val="22"/>
                <w:lang w:val="ro-RO"/>
              </w:rPr>
              <w:t>Categoria formativă a cursului</w:t>
            </w:r>
            <w:r w:rsidR="00146B4D" w:rsidRPr="004A6A48">
              <w:rPr>
                <w:sz w:val="22"/>
                <w:szCs w:val="22"/>
                <w:lang w:val="ro-RO"/>
              </w:rPr>
              <w:t>:</w:t>
            </w:r>
          </w:p>
          <w:p w14:paraId="21CCD439" w14:textId="77777777" w:rsidR="00A928EB" w:rsidRPr="004A6A48" w:rsidRDefault="00A928EB" w:rsidP="00520571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A6A48">
              <w:rPr>
                <w:sz w:val="22"/>
                <w:szCs w:val="22"/>
                <w:lang w:val="ro-RO"/>
              </w:rPr>
              <w:t xml:space="preserve">(F-fundamentală, G-generală, S-de specialitate, </w:t>
            </w:r>
          </w:p>
          <w:p w14:paraId="49F65AC2" w14:textId="7277CF00" w:rsidR="00A928EB" w:rsidRPr="004A6A48" w:rsidRDefault="00A928EB" w:rsidP="00146B4D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proofErr w:type="spellStart"/>
            <w:r w:rsidRPr="004A6A48">
              <w:rPr>
                <w:sz w:val="22"/>
                <w:szCs w:val="22"/>
                <w:lang w:val="ro-RO"/>
              </w:rPr>
              <w:t>U-socio-umanistică</w:t>
            </w:r>
            <w:proofErr w:type="spellEnd"/>
            <w:r w:rsidRPr="004A6A48">
              <w:rPr>
                <w:sz w:val="22"/>
                <w:szCs w:val="22"/>
                <w:lang w:val="ro-RO"/>
              </w:rPr>
              <w:t xml:space="preserve">, M-de orientare către masterat) </w:t>
            </w:r>
          </w:p>
        </w:tc>
        <w:tc>
          <w:tcPr>
            <w:tcW w:w="5215" w:type="dxa"/>
          </w:tcPr>
          <w:p w14:paraId="0B04AC55" w14:textId="77777777" w:rsidR="00A928EB" w:rsidRPr="004A6A48" w:rsidRDefault="00A928EB" w:rsidP="00520571">
            <w:pPr>
              <w:spacing w:line="360" w:lineRule="auto"/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A6A48">
              <w:rPr>
                <w:sz w:val="22"/>
                <w:szCs w:val="22"/>
                <w:lang w:val="ro-RO"/>
              </w:rPr>
              <w:t>S</w:t>
            </w:r>
          </w:p>
        </w:tc>
      </w:tr>
      <w:tr w:rsidR="00A928EB" w:rsidRPr="00AB4B27" w14:paraId="03A6E180" w14:textId="77777777" w:rsidTr="00520571">
        <w:trPr>
          <w:trHeight w:val="765"/>
        </w:trPr>
        <w:tc>
          <w:tcPr>
            <w:tcW w:w="4532" w:type="dxa"/>
          </w:tcPr>
          <w:p w14:paraId="724621EC" w14:textId="19C0DF8F" w:rsidR="00146B4D" w:rsidRPr="004A6A48" w:rsidRDefault="00A928EB" w:rsidP="00146B4D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4A6A48">
              <w:rPr>
                <w:b/>
                <w:sz w:val="22"/>
                <w:szCs w:val="22"/>
                <w:lang w:val="ro-RO"/>
              </w:rPr>
              <w:t>Categorie de opţionalitate a cursului</w:t>
            </w:r>
            <w:r w:rsidR="00146B4D" w:rsidRPr="004A6A48">
              <w:rPr>
                <w:b/>
                <w:sz w:val="22"/>
                <w:szCs w:val="22"/>
                <w:lang w:val="ro-RO"/>
              </w:rPr>
              <w:t>:</w:t>
            </w:r>
            <w:r w:rsidRPr="004A6A48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5A753119" w14:textId="66F68107" w:rsidR="00A928EB" w:rsidRPr="004A6A48" w:rsidRDefault="00A928EB" w:rsidP="00146B4D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A6A48">
              <w:rPr>
                <w:sz w:val="22"/>
                <w:szCs w:val="22"/>
                <w:lang w:val="ro-RO"/>
              </w:rPr>
              <w:t>(O- obligatorie, A- opţională</w:t>
            </w:r>
            <w:r w:rsidR="00146B4D" w:rsidRPr="004A6A48">
              <w:rPr>
                <w:sz w:val="22"/>
                <w:szCs w:val="22"/>
                <w:lang w:val="ro-RO"/>
              </w:rPr>
              <w:t>, L- liberă alegere)</w:t>
            </w:r>
          </w:p>
        </w:tc>
        <w:tc>
          <w:tcPr>
            <w:tcW w:w="5215" w:type="dxa"/>
          </w:tcPr>
          <w:p w14:paraId="5CE977D4" w14:textId="77777777" w:rsidR="00A928EB" w:rsidRPr="004A6A48" w:rsidRDefault="00A928EB" w:rsidP="00520571">
            <w:pPr>
              <w:spacing w:line="360" w:lineRule="auto"/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A6A48">
              <w:rPr>
                <w:sz w:val="22"/>
                <w:szCs w:val="22"/>
                <w:lang w:val="ro-RO"/>
              </w:rPr>
              <w:t>A</w:t>
            </w:r>
          </w:p>
        </w:tc>
      </w:tr>
      <w:tr w:rsidR="00A928EB" w:rsidRPr="00AB4B27" w14:paraId="668B898F" w14:textId="77777777" w:rsidTr="00520571">
        <w:trPr>
          <w:trHeight w:val="382"/>
        </w:trPr>
        <w:tc>
          <w:tcPr>
            <w:tcW w:w="4532" w:type="dxa"/>
          </w:tcPr>
          <w:p w14:paraId="3425AB0A" w14:textId="174D27A6" w:rsidR="00A928EB" w:rsidRPr="004A6A48" w:rsidRDefault="00A928EB" w:rsidP="00146B4D">
            <w:pPr>
              <w:ind w:firstLine="0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4A6A48">
              <w:rPr>
                <w:b/>
                <w:sz w:val="22"/>
                <w:szCs w:val="22"/>
                <w:lang w:val="it-IT"/>
              </w:rPr>
              <w:t>Credite</w:t>
            </w:r>
            <w:proofErr w:type="spellEnd"/>
            <w:r w:rsidRPr="004A6A48">
              <w:rPr>
                <w:b/>
                <w:sz w:val="22"/>
                <w:szCs w:val="22"/>
                <w:lang w:val="it-IT"/>
              </w:rPr>
              <w:t xml:space="preserve"> ECTS: </w:t>
            </w:r>
          </w:p>
        </w:tc>
        <w:tc>
          <w:tcPr>
            <w:tcW w:w="5215" w:type="dxa"/>
          </w:tcPr>
          <w:p w14:paraId="241F79AC" w14:textId="63ABEE29" w:rsidR="00A928EB" w:rsidRPr="004A6A48" w:rsidRDefault="00FA4AEA" w:rsidP="00520571">
            <w:pPr>
              <w:spacing w:line="360" w:lineRule="auto"/>
              <w:ind w:firstLine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4</w:t>
            </w:r>
          </w:p>
        </w:tc>
      </w:tr>
      <w:tr w:rsidR="00A928EB" w:rsidRPr="00AD5631" w14:paraId="552BCE63" w14:textId="77777777" w:rsidTr="00520571">
        <w:trPr>
          <w:trHeight w:val="382"/>
        </w:trPr>
        <w:tc>
          <w:tcPr>
            <w:tcW w:w="4532" w:type="dxa"/>
          </w:tcPr>
          <w:p w14:paraId="12291722" w14:textId="05F6D5B6" w:rsidR="00A928EB" w:rsidRPr="004A6A48" w:rsidRDefault="00A928EB" w:rsidP="00146B4D">
            <w:pPr>
              <w:ind w:firstLine="0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4A6A48">
              <w:rPr>
                <w:b/>
                <w:sz w:val="22"/>
                <w:szCs w:val="22"/>
                <w:lang w:val="it-IT"/>
              </w:rPr>
              <w:t>Specialitatea</w:t>
            </w:r>
            <w:proofErr w:type="spellEnd"/>
            <w:r w:rsidRPr="004A6A48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5215" w:type="dxa"/>
          </w:tcPr>
          <w:p w14:paraId="4D692135" w14:textId="080A7DDE" w:rsidR="00A928EB" w:rsidRPr="004A6A48" w:rsidRDefault="00A928EB" w:rsidP="004A6A48">
            <w:pPr>
              <w:ind w:firstLine="0"/>
              <w:jc w:val="left"/>
              <w:rPr>
                <w:sz w:val="22"/>
                <w:szCs w:val="22"/>
                <w:lang w:val="fr-FR"/>
              </w:rPr>
            </w:pPr>
            <w:proofErr w:type="spellStart"/>
            <w:r w:rsidRPr="004A6A48">
              <w:rPr>
                <w:sz w:val="22"/>
                <w:szCs w:val="22"/>
                <w:lang w:val="fr-FR"/>
              </w:rPr>
              <w:t>Drept</w:t>
            </w:r>
            <w:proofErr w:type="spellEnd"/>
            <w:r w:rsidRPr="004A6A48">
              <w:rPr>
                <w:sz w:val="22"/>
                <w:szCs w:val="22"/>
                <w:lang w:val="fr-FR"/>
              </w:rPr>
              <w:t xml:space="preserve"> </w:t>
            </w:r>
          </w:p>
        </w:tc>
      </w:tr>
      <w:tr w:rsidR="00A928EB" w:rsidRPr="00AB4B27" w14:paraId="552D351A" w14:textId="77777777" w:rsidTr="00520571">
        <w:trPr>
          <w:trHeight w:val="382"/>
        </w:trPr>
        <w:tc>
          <w:tcPr>
            <w:tcW w:w="4532" w:type="dxa"/>
          </w:tcPr>
          <w:p w14:paraId="0C998788" w14:textId="697168C1" w:rsidR="00A928EB" w:rsidRPr="004A6A48" w:rsidRDefault="00A928EB" w:rsidP="00146B4D">
            <w:pPr>
              <w:ind w:firstLine="0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4A6A48">
              <w:rPr>
                <w:b/>
                <w:sz w:val="22"/>
                <w:szCs w:val="22"/>
                <w:lang w:val="it-IT"/>
              </w:rPr>
              <w:t>Ciclul</w:t>
            </w:r>
            <w:proofErr w:type="spellEnd"/>
            <w:r w:rsidRPr="004A6A48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215" w:type="dxa"/>
          </w:tcPr>
          <w:p w14:paraId="78F11E88" w14:textId="158B6613" w:rsidR="00A928EB" w:rsidRPr="004A6A48" w:rsidRDefault="00A928EB" w:rsidP="004A6A48">
            <w:pPr>
              <w:spacing w:line="360" w:lineRule="auto"/>
              <w:ind w:firstLine="0"/>
              <w:rPr>
                <w:sz w:val="22"/>
                <w:szCs w:val="22"/>
                <w:lang w:val="it-IT"/>
              </w:rPr>
            </w:pPr>
            <w:r w:rsidRPr="004A6A48">
              <w:rPr>
                <w:sz w:val="22"/>
                <w:szCs w:val="22"/>
                <w:lang w:val="it-IT"/>
              </w:rPr>
              <w:t xml:space="preserve">Licenţă </w:t>
            </w:r>
          </w:p>
        </w:tc>
      </w:tr>
      <w:tr w:rsidR="00A928EB" w:rsidRPr="00AB4B27" w14:paraId="06F41F91" w14:textId="77777777" w:rsidTr="00520571">
        <w:trPr>
          <w:trHeight w:val="382"/>
        </w:trPr>
        <w:tc>
          <w:tcPr>
            <w:tcW w:w="4532" w:type="dxa"/>
          </w:tcPr>
          <w:p w14:paraId="425AFD4A" w14:textId="3ECC9273" w:rsidR="00A928EB" w:rsidRPr="004A6A48" w:rsidRDefault="00A928EB" w:rsidP="00146B4D">
            <w:pPr>
              <w:ind w:firstLine="0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4A6A48">
              <w:rPr>
                <w:b/>
                <w:sz w:val="22"/>
                <w:szCs w:val="22"/>
                <w:lang w:val="en-GB"/>
              </w:rPr>
              <w:t>Anul</w:t>
            </w:r>
            <w:proofErr w:type="spellEnd"/>
            <w:r w:rsidRPr="004A6A48">
              <w:rPr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4A6A48">
              <w:rPr>
                <w:b/>
                <w:sz w:val="22"/>
                <w:szCs w:val="22"/>
                <w:lang w:val="en-GB"/>
              </w:rPr>
              <w:t>studii</w:t>
            </w:r>
            <w:proofErr w:type="spellEnd"/>
            <w:r w:rsidRPr="004A6A48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15" w:type="dxa"/>
          </w:tcPr>
          <w:p w14:paraId="37B3C75E" w14:textId="2BFFBBC9" w:rsidR="00A928EB" w:rsidRPr="004A6A48" w:rsidRDefault="00A928EB" w:rsidP="00520571">
            <w:pPr>
              <w:spacing w:line="360" w:lineRule="auto"/>
              <w:ind w:firstLine="0"/>
              <w:rPr>
                <w:sz w:val="22"/>
                <w:szCs w:val="22"/>
                <w:lang w:val="en-GB"/>
              </w:rPr>
            </w:pPr>
            <w:r w:rsidRPr="004A6A48">
              <w:rPr>
                <w:sz w:val="22"/>
                <w:szCs w:val="22"/>
                <w:lang w:val="en-GB"/>
              </w:rPr>
              <w:t>III</w:t>
            </w:r>
            <w:r w:rsidR="004A6A48" w:rsidRPr="004A6A48">
              <w:rPr>
                <w:sz w:val="22"/>
                <w:szCs w:val="22"/>
                <w:lang w:val="en-GB"/>
              </w:rPr>
              <w:t xml:space="preserve"> </w:t>
            </w:r>
            <w:r w:rsidRPr="004A6A48">
              <w:rPr>
                <w:sz w:val="22"/>
                <w:szCs w:val="22"/>
                <w:lang w:val="en-GB"/>
              </w:rPr>
              <w:t>/</w:t>
            </w:r>
            <w:r w:rsidR="004A6A48" w:rsidRPr="004A6A48">
              <w:rPr>
                <w:sz w:val="22"/>
                <w:szCs w:val="22"/>
                <w:lang w:val="en-GB"/>
              </w:rPr>
              <w:t xml:space="preserve"> </w:t>
            </w:r>
            <w:r w:rsidRPr="004A6A48">
              <w:rPr>
                <w:sz w:val="22"/>
                <w:szCs w:val="22"/>
                <w:lang w:val="en-GB"/>
              </w:rPr>
              <w:t>IV</w:t>
            </w:r>
          </w:p>
        </w:tc>
      </w:tr>
      <w:tr w:rsidR="00A928EB" w:rsidRPr="00AB4B27" w14:paraId="0A746055" w14:textId="77777777" w:rsidTr="00520571">
        <w:trPr>
          <w:trHeight w:val="382"/>
        </w:trPr>
        <w:tc>
          <w:tcPr>
            <w:tcW w:w="4532" w:type="dxa"/>
          </w:tcPr>
          <w:p w14:paraId="5E6BBCEA" w14:textId="491B138D" w:rsidR="00A928EB" w:rsidRPr="004A6A48" w:rsidRDefault="00A928EB" w:rsidP="00146B4D">
            <w:pPr>
              <w:ind w:firstLine="0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4A6A48">
              <w:rPr>
                <w:b/>
                <w:sz w:val="22"/>
                <w:szCs w:val="22"/>
                <w:lang w:val="en-GB"/>
              </w:rPr>
              <w:t>Semestrul</w:t>
            </w:r>
            <w:proofErr w:type="spellEnd"/>
            <w:r w:rsidRPr="004A6A48">
              <w:rPr>
                <w:b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5215" w:type="dxa"/>
          </w:tcPr>
          <w:p w14:paraId="663B4289" w14:textId="34AA002D" w:rsidR="00A928EB" w:rsidRPr="004A6A48" w:rsidRDefault="00A928EB" w:rsidP="00520571">
            <w:pPr>
              <w:spacing w:line="360" w:lineRule="auto"/>
              <w:ind w:firstLine="0"/>
              <w:rPr>
                <w:sz w:val="22"/>
                <w:szCs w:val="22"/>
                <w:lang w:val="en-GB"/>
              </w:rPr>
            </w:pPr>
            <w:r w:rsidRPr="004A6A48">
              <w:rPr>
                <w:sz w:val="22"/>
                <w:szCs w:val="22"/>
                <w:lang w:val="en-GB"/>
              </w:rPr>
              <w:t>V</w:t>
            </w:r>
            <w:r w:rsidR="009E0F63" w:rsidRPr="004A6A48">
              <w:rPr>
                <w:sz w:val="22"/>
                <w:szCs w:val="22"/>
                <w:lang w:val="en-GB"/>
              </w:rPr>
              <w:t>I</w:t>
            </w:r>
            <w:r w:rsidR="004A6A48" w:rsidRPr="004A6A48">
              <w:rPr>
                <w:sz w:val="22"/>
                <w:szCs w:val="22"/>
                <w:lang w:val="en-GB"/>
              </w:rPr>
              <w:t xml:space="preserve"> </w:t>
            </w:r>
            <w:r w:rsidRPr="004A6A48">
              <w:rPr>
                <w:sz w:val="22"/>
                <w:szCs w:val="22"/>
                <w:lang w:val="en-GB"/>
              </w:rPr>
              <w:t>/</w:t>
            </w:r>
            <w:r w:rsidR="004A6A48" w:rsidRPr="004A6A48">
              <w:rPr>
                <w:sz w:val="22"/>
                <w:szCs w:val="22"/>
                <w:lang w:val="en-GB"/>
              </w:rPr>
              <w:t xml:space="preserve"> </w:t>
            </w:r>
            <w:r w:rsidRPr="004A6A48">
              <w:rPr>
                <w:sz w:val="22"/>
                <w:szCs w:val="22"/>
                <w:lang w:val="en-GB"/>
              </w:rPr>
              <w:t>VII</w:t>
            </w:r>
          </w:p>
        </w:tc>
      </w:tr>
      <w:tr w:rsidR="00A928EB" w:rsidRPr="00AB4B27" w14:paraId="1360A26D" w14:textId="77777777" w:rsidTr="00520571">
        <w:trPr>
          <w:trHeight w:val="382"/>
        </w:trPr>
        <w:tc>
          <w:tcPr>
            <w:tcW w:w="4532" w:type="dxa"/>
          </w:tcPr>
          <w:p w14:paraId="2DA05933" w14:textId="2EC9F6E5" w:rsidR="00A928EB" w:rsidRPr="004A6A48" w:rsidRDefault="00A928EB" w:rsidP="00146B4D">
            <w:pPr>
              <w:ind w:firstLine="0"/>
              <w:rPr>
                <w:b/>
                <w:sz w:val="22"/>
                <w:szCs w:val="22"/>
                <w:lang w:val="pt-BR"/>
              </w:rPr>
            </w:pPr>
            <w:proofErr w:type="spellStart"/>
            <w:r w:rsidRPr="004A6A48">
              <w:rPr>
                <w:b/>
                <w:sz w:val="22"/>
                <w:szCs w:val="22"/>
                <w:lang w:val="pt-BR"/>
              </w:rPr>
              <w:t>Numărul</w:t>
            </w:r>
            <w:proofErr w:type="spellEnd"/>
            <w:r w:rsidRPr="004A6A48">
              <w:rPr>
                <w:b/>
                <w:sz w:val="22"/>
                <w:szCs w:val="22"/>
                <w:lang w:val="pt-BR"/>
              </w:rPr>
              <w:t xml:space="preserve"> total de ore</w:t>
            </w:r>
            <w:r w:rsidRPr="004A6A48">
              <w:rPr>
                <w:sz w:val="22"/>
                <w:szCs w:val="22"/>
                <w:lang w:val="pt-BR"/>
              </w:rPr>
              <w:t>:</w:t>
            </w:r>
            <w:r w:rsidRPr="004A6A48">
              <w:rPr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215" w:type="dxa"/>
          </w:tcPr>
          <w:p w14:paraId="7B8AB577" w14:textId="77777777" w:rsidR="00A928EB" w:rsidRPr="004A6A48" w:rsidRDefault="00A928EB" w:rsidP="00520571">
            <w:pPr>
              <w:spacing w:line="360" w:lineRule="auto"/>
              <w:ind w:firstLine="0"/>
              <w:rPr>
                <w:sz w:val="22"/>
                <w:szCs w:val="22"/>
                <w:lang w:val="pt-BR"/>
              </w:rPr>
            </w:pPr>
            <w:r w:rsidRPr="004A6A48">
              <w:rPr>
                <w:sz w:val="22"/>
                <w:szCs w:val="22"/>
                <w:lang w:val="pt-BR"/>
              </w:rPr>
              <w:t>120</w:t>
            </w:r>
          </w:p>
        </w:tc>
      </w:tr>
      <w:tr w:rsidR="00A928EB" w:rsidRPr="00AB4B27" w14:paraId="5C0C6E40" w14:textId="77777777" w:rsidTr="00520571">
        <w:trPr>
          <w:trHeight w:val="382"/>
        </w:trPr>
        <w:tc>
          <w:tcPr>
            <w:tcW w:w="4532" w:type="dxa"/>
          </w:tcPr>
          <w:p w14:paraId="7BD51680" w14:textId="77777777" w:rsidR="00A928EB" w:rsidRPr="004A6A48" w:rsidRDefault="00A928EB" w:rsidP="00146B4D">
            <w:pPr>
              <w:ind w:firstLine="0"/>
              <w:rPr>
                <w:b/>
                <w:sz w:val="22"/>
                <w:szCs w:val="22"/>
                <w:lang w:val="pt-BR"/>
              </w:rPr>
            </w:pPr>
            <w:r w:rsidRPr="004A6A48">
              <w:rPr>
                <w:b/>
                <w:sz w:val="22"/>
                <w:szCs w:val="22"/>
                <w:lang w:val="pt-BR"/>
              </w:rPr>
              <w:t xml:space="preserve">Numărul de ore de </w:t>
            </w:r>
            <w:proofErr w:type="spellStart"/>
            <w:r w:rsidRPr="004A6A48">
              <w:rPr>
                <w:b/>
                <w:sz w:val="22"/>
                <w:szCs w:val="22"/>
                <w:lang w:val="pt-BR"/>
              </w:rPr>
              <w:t>contact</w:t>
            </w:r>
            <w:proofErr w:type="spellEnd"/>
            <w:r w:rsidRPr="004A6A48">
              <w:rPr>
                <w:sz w:val="22"/>
                <w:szCs w:val="22"/>
                <w:lang w:val="pt-BR"/>
              </w:rPr>
              <w:t>:</w:t>
            </w:r>
            <w:r w:rsidRPr="004A6A48">
              <w:rPr>
                <w:b/>
                <w:sz w:val="22"/>
                <w:szCs w:val="22"/>
                <w:lang w:val="pt-BR"/>
              </w:rPr>
              <w:t xml:space="preserve"> </w:t>
            </w:r>
          </w:p>
          <w:p w14:paraId="7D43DD60" w14:textId="38CD1A0C" w:rsidR="004A6A48" w:rsidRPr="004A6A48" w:rsidRDefault="004A6A48" w:rsidP="00146B4D">
            <w:pPr>
              <w:ind w:firstLine="0"/>
              <w:rPr>
                <w:b/>
                <w:sz w:val="22"/>
                <w:szCs w:val="22"/>
                <w:lang w:val="pt-BR"/>
              </w:rPr>
            </w:pPr>
            <w:proofErr w:type="gramStart"/>
            <w:r w:rsidRPr="004A6A48">
              <w:rPr>
                <w:sz w:val="22"/>
                <w:szCs w:val="22"/>
                <w:lang w:val="pt-BR"/>
              </w:rPr>
              <w:t>cu</w:t>
            </w:r>
            <w:proofErr w:type="gramEnd"/>
            <w:r w:rsidRPr="004A6A48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4A6A48">
              <w:rPr>
                <w:sz w:val="22"/>
                <w:szCs w:val="22"/>
                <w:lang w:val="pt-BR"/>
              </w:rPr>
              <w:t>frecvenţă</w:t>
            </w:r>
            <w:proofErr w:type="spellEnd"/>
            <w:r w:rsidRPr="004A6A48">
              <w:rPr>
                <w:sz w:val="22"/>
                <w:szCs w:val="22"/>
                <w:lang w:val="pt-BR"/>
              </w:rPr>
              <w:t xml:space="preserve"> / cu </w:t>
            </w:r>
            <w:proofErr w:type="spellStart"/>
            <w:r w:rsidRPr="004A6A48">
              <w:rPr>
                <w:sz w:val="22"/>
                <w:szCs w:val="22"/>
                <w:lang w:val="pt-BR"/>
              </w:rPr>
              <w:t>frecvenţă</w:t>
            </w:r>
            <w:proofErr w:type="spellEnd"/>
            <w:r w:rsidRPr="004A6A48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4A6A48">
              <w:rPr>
                <w:sz w:val="22"/>
                <w:szCs w:val="22"/>
                <w:lang w:val="pt-BR"/>
              </w:rPr>
              <w:t>redusă</w:t>
            </w:r>
            <w:proofErr w:type="spellEnd"/>
          </w:p>
        </w:tc>
        <w:tc>
          <w:tcPr>
            <w:tcW w:w="5215" w:type="dxa"/>
          </w:tcPr>
          <w:p w14:paraId="2F90AB67" w14:textId="1D2694FF" w:rsidR="00A928EB" w:rsidRPr="004A6A48" w:rsidRDefault="004A6A48" w:rsidP="004A6A48">
            <w:pPr>
              <w:spacing w:line="360" w:lineRule="auto"/>
              <w:ind w:firstLine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60</w:t>
            </w:r>
            <w:r w:rsidRPr="004A6A48">
              <w:rPr>
                <w:sz w:val="22"/>
                <w:szCs w:val="22"/>
                <w:lang w:val="pt-BR"/>
              </w:rPr>
              <w:t xml:space="preserve"> </w:t>
            </w:r>
            <w:r w:rsidR="00A928EB" w:rsidRPr="004A6A48">
              <w:rPr>
                <w:sz w:val="22"/>
                <w:szCs w:val="22"/>
                <w:lang w:val="pt-BR"/>
              </w:rPr>
              <w:t>/</w:t>
            </w:r>
            <w:r w:rsidRPr="004A6A48"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20</w:t>
            </w:r>
          </w:p>
        </w:tc>
      </w:tr>
      <w:tr w:rsidR="00A928EB" w:rsidRPr="00AB4B27" w14:paraId="630722BE" w14:textId="77777777" w:rsidTr="00520571">
        <w:trPr>
          <w:trHeight w:val="906"/>
        </w:trPr>
        <w:tc>
          <w:tcPr>
            <w:tcW w:w="4532" w:type="dxa"/>
          </w:tcPr>
          <w:p w14:paraId="63EE734D" w14:textId="58A3D90A" w:rsidR="00A928EB" w:rsidRPr="004A6A48" w:rsidRDefault="00A928EB" w:rsidP="00520571">
            <w:pPr>
              <w:ind w:firstLine="0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4A6A48">
              <w:rPr>
                <w:b/>
                <w:sz w:val="22"/>
                <w:szCs w:val="22"/>
                <w:lang w:val="it-IT"/>
              </w:rPr>
              <w:t>Din</w:t>
            </w:r>
            <w:proofErr w:type="spellEnd"/>
            <w:r w:rsidRPr="004A6A48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A6A48">
              <w:rPr>
                <w:b/>
                <w:sz w:val="22"/>
                <w:szCs w:val="22"/>
                <w:lang w:val="it-IT"/>
              </w:rPr>
              <w:t>ele</w:t>
            </w:r>
            <w:proofErr w:type="spellEnd"/>
            <w:r w:rsidRPr="004A6A48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A6A48">
              <w:rPr>
                <w:b/>
                <w:sz w:val="22"/>
                <w:szCs w:val="22"/>
                <w:lang w:val="it-IT"/>
              </w:rPr>
              <w:t>prelegeri</w:t>
            </w:r>
            <w:proofErr w:type="spellEnd"/>
            <w:r w:rsidRPr="004A6A48">
              <w:rPr>
                <w:b/>
                <w:sz w:val="22"/>
                <w:szCs w:val="22"/>
                <w:lang w:val="it-IT"/>
              </w:rPr>
              <w:t>:</w:t>
            </w:r>
            <w:proofErr w:type="gramStart"/>
            <w:r w:rsidRPr="004A6A48">
              <w:rPr>
                <w:b/>
                <w:sz w:val="22"/>
                <w:szCs w:val="22"/>
                <w:lang w:val="it-IT"/>
              </w:rPr>
              <w:t xml:space="preserve">                 </w:t>
            </w:r>
            <w:proofErr w:type="gramEnd"/>
          </w:p>
          <w:p w14:paraId="4DCA39F2" w14:textId="20CA3E49" w:rsidR="00A928EB" w:rsidRPr="004A6A48" w:rsidRDefault="00A928EB" w:rsidP="00520571">
            <w:pPr>
              <w:ind w:firstLine="0"/>
              <w:rPr>
                <w:b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4A6A48">
              <w:rPr>
                <w:b/>
                <w:sz w:val="22"/>
                <w:szCs w:val="22"/>
                <w:lang w:val="it-IT"/>
              </w:rPr>
              <w:t>seminarii</w:t>
            </w:r>
            <w:proofErr w:type="spellEnd"/>
            <w:proofErr w:type="gramEnd"/>
            <w:r w:rsidRPr="004A6A48">
              <w:rPr>
                <w:b/>
                <w:sz w:val="22"/>
                <w:szCs w:val="22"/>
                <w:lang w:val="it-IT"/>
              </w:rPr>
              <w:t xml:space="preserve">:              </w:t>
            </w:r>
          </w:p>
          <w:p w14:paraId="621DE51C" w14:textId="09C42E58" w:rsidR="00A928EB" w:rsidRPr="004A6A48" w:rsidRDefault="00A928EB" w:rsidP="00520571">
            <w:pPr>
              <w:ind w:firstLine="0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215" w:type="dxa"/>
          </w:tcPr>
          <w:p w14:paraId="2FEB481A" w14:textId="169D49B9" w:rsidR="00A928EB" w:rsidRPr="004A6A48" w:rsidRDefault="00D504F1" w:rsidP="00520571">
            <w:pPr>
              <w:ind w:firstLine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30</w:t>
            </w:r>
            <w:r w:rsidR="004A6A48">
              <w:rPr>
                <w:sz w:val="22"/>
                <w:szCs w:val="22"/>
                <w:lang w:val="it-IT"/>
              </w:rPr>
              <w:t xml:space="preserve">  /</w:t>
            </w:r>
            <w:r w:rsidR="004A6A48" w:rsidRPr="004A6A48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16</w:t>
            </w:r>
            <w:r w:rsidR="004A6A48" w:rsidRPr="004A6A48">
              <w:rPr>
                <w:sz w:val="22"/>
                <w:szCs w:val="22"/>
                <w:lang w:val="it-IT"/>
              </w:rPr>
              <w:t xml:space="preserve"> </w:t>
            </w:r>
          </w:p>
          <w:p w14:paraId="7039DA9E" w14:textId="53D6A730" w:rsidR="00A928EB" w:rsidRPr="004A6A48" w:rsidRDefault="00D504F1" w:rsidP="00520571">
            <w:pPr>
              <w:ind w:firstLine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30</w:t>
            </w:r>
            <w:r w:rsidR="004A6A48">
              <w:rPr>
                <w:sz w:val="22"/>
                <w:szCs w:val="22"/>
                <w:lang w:val="it-IT"/>
              </w:rPr>
              <w:t xml:space="preserve"> /</w:t>
            </w:r>
            <w:r w:rsidR="004A6A48" w:rsidRPr="004A6A48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4</w:t>
            </w:r>
            <w:r w:rsidR="004A6A48" w:rsidRPr="004A6A48">
              <w:rPr>
                <w:sz w:val="22"/>
                <w:szCs w:val="22"/>
                <w:lang w:val="it-IT"/>
              </w:rPr>
              <w:t xml:space="preserve"> </w:t>
            </w:r>
          </w:p>
          <w:p w14:paraId="7684E30B" w14:textId="4632A5CF" w:rsidR="00A928EB" w:rsidRPr="004A6A48" w:rsidRDefault="00A928EB" w:rsidP="00520571">
            <w:pPr>
              <w:ind w:firstLine="0"/>
              <w:rPr>
                <w:sz w:val="22"/>
                <w:szCs w:val="22"/>
                <w:lang w:val="it-IT"/>
              </w:rPr>
            </w:pPr>
          </w:p>
        </w:tc>
      </w:tr>
      <w:tr w:rsidR="00A928EB" w:rsidRPr="00AB4B27" w14:paraId="2B7F3E7E" w14:textId="77777777" w:rsidTr="00520571">
        <w:trPr>
          <w:trHeight w:val="382"/>
        </w:trPr>
        <w:tc>
          <w:tcPr>
            <w:tcW w:w="4532" w:type="dxa"/>
          </w:tcPr>
          <w:p w14:paraId="23CCB5B5" w14:textId="583EA4A9" w:rsidR="00A928EB" w:rsidRPr="004A6A48" w:rsidRDefault="00A928EB" w:rsidP="004A6A48">
            <w:pPr>
              <w:ind w:firstLine="0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4A6A48">
              <w:rPr>
                <w:b/>
                <w:sz w:val="22"/>
                <w:szCs w:val="22"/>
                <w:lang w:val="it-IT"/>
              </w:rPr>
              <w:t>Numărul</w:t>
            </w:r>
            <w:proofErr w:type="spellEnd"/>
            <w:r w:rsidRPr="004A6A48">
              <w:rPr>
                <w:b/>
                <w:sz w:val="22"/>
                <w:szCs w:val="22"/>
                <w:lang w:val="it-IT"/>
              </w:rPr>
              <w:t xml:space="preserve"> de ore </w:t>
            </w:r>
            <w:proofErr w:type="spellStart"/>
            <w:r w:rsidRPr="004A6A48">
              <w:rPr>
                <w:b/>
                <w:sz w:val="22"/>
                <w:szCs w:val="22"/>
                <w:lang w:val="it-IT"/>
              </w:rPr>
              <w:t>pentru</w:t>
            </w:r>
            <w:proofErr w:type="spellEnd"/>
            <w:r w:rsidRPr="004A6A48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A6A48">
              <w:rPr>
                <w:b/>
                <w:sz w:val="22"/>
                <w:szCs w:val="22"/>
                <w:lang w:val="it-IT"/>
              </w:rPr>
              <w:t>studiul</w:t>
            </w:r>
            <w:proofErr w:type="spellEnd"/>
            <w:r w:rsidRPr="004A6A48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A6A48">
              <w:rPr>
                <w:b/>
                <w:sz w:val="22"/>
                <w:szCs w:val="22"/>
                <w:lang w:val="it-IT"/>
              </w:rPr>
              <w:t>individual</w:t>
            </w:r>
            <w:proofErr w:type="spellEnd"/>
            <w:r w:rsidRPr="004A6A48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215" w:type="dxa"/>
          </w:tcPr>
          <w:p w14:paraId="7F639CB1" w14:textId="6DF6C853" w:rsidR="00A928EB" w:rsidRPr="004A6A48" w:rsidRDefault="004A6A48" w:rsidP="004A6A48">
            <w:pPr>
              <w:spacing w:line="360" w:lineRule="auto"/>
              <w:ind w:firstLine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60 </w:t>
            </w:r>
            <w:r w:rsidR="00A928EB" w:rsidRPr="004A6A48">
              <w:rPr>
                <w:sz w:val="22"/>
                <w:szCs w:val="22"/>
                <w:lang w:val="it-IT"/>
              </w:rPr>
              <w:t>/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="00A928EB" w:rsidRPr="004A6A48">
              <w:rPr>
                <w:sz w:val="22"/>
                <w:szCs w:val="22"/>
                <w:lang w:val="it-IT"/>
              </w:rPr>
              <w:t>1</w:t>
            </w:r>
            <w:r>
              <w:rPr>
                <w:sz w:val="22"/>
                <w:szCs w:val="22"/>
                <w:lang w:val="it-IT"/>
              </w:rPr>
              <w:t>0</w:t>
            </w:r>
            <w:r w:rsidR="00A928EB" w:rsidRPr="004A6A48">
              <w:rPr>
                <w:sz w:val="22"/>
                <w:szCs w:val="22"/>
                <w:lang w:val="it-IT"/>
              </w:rPr>
              <w:t>0</w:t>
            </w:r>
          </w:p>
        </w:tc>
      </w:tr>
      <w:tr w:rsidR="00A928EB" w:rsidRPr="0047795A" w14:paraId="39698A74" w14:textId="77777777" w:rsidTr="00520571">
        <w:trPr>
          <w:trHeight w:val="245"/>
        </w:trPr>
        <w:tc>
          <w:tcPr>
            <w:tcW w:w="4532" w:type="dxa"/>
          </w:tcPr>
          <w:p w14:paraId="4B8D3BEB" w14:textId="33055E7E" w:rsidR="00A928EB" w:rsidRPr="00AB4B27" w:rsidRDefault="00A928EB" w:rsidP="004A6A48">
            <w:pPr>
              <w:ind w:firstLine="0"/>
              <w:rPr>
                <w:b/>
                <w:szCs w:val="22"/>
                <w:lang w:val="ro-RO"/>
              </w:rPr>
            </w:pPr>
            <w:r w:rsidRPr="00AB4B27">
              <w:rPr>
                <w:b/>
                <w:sz w:val="22"/>
                <w:szCs w:val="22"/>
                <w:lang w:val="it-IT"/>
              </w:rPr>
              <w:t>Limba de predare</w:t>
            </w:r>
            <w:r w:rsidRPr="00AB4B27">
              <w:rPr>
                <w:b/>
                <w:sz w:val="22"/>
                <w:szCs w:val="22"/>
                <w:lang w:val="ro-RO"/>
              </w:rPr>
              <w:t xml:space="preserve">: </w:t>
            </w:r>
          </w:p>
        </w:tc>
        <w:tc>
          <w:tcPr>
            <w:tcW w:w="5215" w:type="dxa"/>
          </w:tcPr>
          <w:p w14:paraId="04407F8A" w14:textId="2448D352" w:rsidR="00A928EB" w:rsidRPr="00AB4B27" w:rsidRDefault="00A928EB" w:rsidP="004A6A48">
            <w:pPr>
              <w:ind w:firstLine="0"/>
              <w:rPr>
                <w:szCs w:val="22"/>
                <w:lang w:val="it-IT"/>
              </w:rPr>
            </w:pPr>
            <w:r w:rsidRPr="00AB4B27">
              <w:rPr>
                <w:sz w:val="22"/>
                <w:szCs w:val="22"/>
                <w:lang w:val="ro-RO"/>
              </w:rPr>
              <w:t>română şi rusă</w:t>
            </w:r>
          </w:p>
        </w:tc>
      </w:tr>
      <w:tr w:rsidR="00A928EB" w:rsidRPr="00AB4B27" w14:paraId="02AB2278" w14:textId="77777777" w:rsidTr="00520571">
        <w:trPr>
          <w:trHeight w:val="260"/>
        </w:trPr>
        <w:tc>
          <w:tcPr>
            <w:tcW w:w="4532" w:type="dxa"/>
          </w:tcPr>
          <w:p w14:paraId="20F15C42" w14:textId="3DD87C0B" w:rsidR="00A928EB" w:rsidRPr="00AB4B27" w:rsidRDefault="00A928EB" w:rsidP="00520571">
            <w:pPr>
              <w:ind w:firstLine="0"/>
              <w:jc w:val="left"/>
              <w:rPr>
                <w:b/>
                <w:szCs w:val="22"/>
                <w:lang w:val="it-IT"/>
              </w:rPr>
            </w:pPr>
            <w:r w:rsidRPr="00AB4B27">
              <w:rPr>
                <w:b/>
                <w:sz w:val="22"/>
                <w:szCs w:val="22"/>
                <w:lang w:val="ro-RO"/>
              </w:rPr>
              <w:t xml:space="preserve">Discipline premergătoare: </w:t>
            </w:r>
          </w:p>
        </w:tc>
        <w:tc>
          <w:tcPr>
            <w:tcW w:w="5215" w:type="dxa"/>
          </w:tcPr>
          <w:p w14:paraId="666D1AD4" w14:textId="77777777" w:rsidR="00A928EB" w:rsidRPr="00AB4B27" w:rsidRDefault="00A928EB" w:rsidP="00520571">
            <w:pPr>
              <w:ind w:firstLine="0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</w:p>
        </w:tc>
      </w:tr>
    </w:tbl>
    <w:p w14:paraId="7A55F4D6" w14:textId="77777777" w:rsidR="00A928EB" w:rsidRDefault="00A928EB" w:rsidP="00A928EB">
      <w:pPr>
        <w:spacing w:line="360" w:lineRule="auto"/>
        <w:ind w:firstLine="0"/>
        <w:rPr>
          <w:b/>
          <w:szCs w:val="24"/>
          <w:lang w:val="en-GB"/>
        </w:rPr>
      </w:pPr>
    </w:p>
    <w:p w14:paraId="4E9EAC21" w14:textId="51970DCE" w:rsidR="00A928EB" w:rsidRDefault="00A928EB" w:rsidP="00A928EB">
      <w:pPr>
        <w:spacing w:line="360" w:lineRule="auto"/>
        <w:ind w:firstLine="0"/>
        <w:rPr>
          <w:b/>
          <w:szCs w:val="24"/>
          <w:lang w:val="en-GB"/>
        </w:rPr>
      </w:pPr>
      <w:proofErr w:type="spellStart"/>
      <w:r>
        <w:rPr>
          <w:b/>
          <w:szCs w:val="24"/>
          <w:lang w:val="en-GB"/>
        </w:rPr>
        <w:t>Descrierea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şi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scopul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unităţii</w:t>
      </w:r>
      <w:proofErr w:type="spellEnd"/>
      <w:r>
        <w:rPr>
          <w:b/>
          <w:szCs w:val="24"/>
          <w:lang w:val="en-GB"/>
        </w:rPr>
        <w:t xml:space="preserve"> de curs</w:t>
      </w:r>
      <w:r w:rsidRPr="00841168">
        <w:rPr>
          <w:i/>
          <w:szCs w:val="24"/>
          <w:lang w:val="en-GB"/>
        </w:rPr>
        <w:t>:</w:t>
      </w:r>
    </w:p>
    <w:p w14:paraId="383E5E9B" w14:textId="77777777" w:rsidR="00A928EB" w:rsidRPr="00ED6BD8" w:rsidRDefault="00A928EB" w:rsidP="00A928EB">
      <w:pPr>
        <w:spacing w:line="360" w:lineRule="auto"/>
        <w:ind w:firstLine="0"/>
        <w:rPr>
          <w:b/>
          <w:szCs w:val="24"/>
          <w:lang w:val="en-GB"/>
        </w:rPr>
      </w:pPr>
    </w:p>
    <w:p w14:paraId="4BC03A5F" w14:textId="77777777" w:rsidR="00A928EB" w:rsidRDefault="00A928EB" w:rsidP="004A6A48">
      <w:pPr>
        <w:spacing w:line="360" w:lineRule="auto"/>
        <w:rPr>
          <w:szCs w:val="24"/>
          <w:lang w:val="ro-RO"/>
        </w:rPr>
      </w:pPr>
      <w:r>
        <w:rPr>
          <w:szCs w:val="24"/>
          <w:lang w:val="ro-RO"/>
        </w:rPr>
        <w:t xml:space="preserve">Cursul este axat pe studiul aprofundat de către studenţi a procedurii de încheiere a căsătoriei, stabilirii domiciliului copilului minor, instituirea tutelei, adopţiei, decăderii din drepturile părinteşti, drepturile subiecţilor dreptului familiei: soţ, soţie, foşti soţi, copii minori, părinţi, bunei, alţi membri ai familiei extinse. </w:t>
      </w:r>
    </w:p>
    <w:p w14:paraId="288C3517" w14:textId="77777777" w:rsidR="00A928EB" w:rsidRDefault="00A928EB" w:rsidP="004A6A48">
      <w:pPr>
        <w:spacing w:line="360" w:lineRule="auto"/>
        <w:rPr>
          <w:szCs w:val="24"/>
          <w:lang w:val="ro-RO"/>
        </w:rPr>
      </w:pPr>
      <w:r>
        <w:rPr>
          <w:szCs w:val="24"/>
          <w:lang w:val="ro-RO"/>
        </w:rPr>
        <w:t>Înţelegerea de către persoanele fizice în general, jurişti şi studenţi în particular al drepturilor copiilor şi a drepturilor şi obligaţiilor părinţilor va duce la micşorarea conflictelor în cadrul familiilor contemporane şi la înţelegerea situaţiilor stresante din cadrul familiilor violente, precum şi a mecanismelor de combatere a acestui flagel.</w:t>
      </w:r>
    </w:p>
    <w:p w14:paraId="25DD8062" w14:textId="77777777" w:rsidR="00A928EB" w:rsidRDefault="00A928EB" w:rsidP="00A928EB">
      <w:pPr>
        <w:rPr>
          <w:szCs w:val="24"/>
          <w:lang w:val="ro-RO"/>
        </w:rPr>
      </w:pPr>
    </w:p>
    <w:p w14:paraId="2FD3D66C" w14:textId="77777777" w:rsidR="00A928EB" w:rsidRDefault="00A928EB" w:rsidP="00A928EB">
      <w:pPr>
        <w:spacing w:line="360" w:lineRule="auto"/>
        <w:ind w:firstLine="0"/>
        <w:rPr>
          <w:b/>
          <w:szCs w:val="24"/>
          <w:lang w:val="ro-RO"/>
        </w:rPr>
      </w:pPr>
      <w:r>
        <w:rPr>
          <w:b/>
          <w:szCs w:val="24"/>
          <w:lang w:val="ro-RO"/>
        </w:rPr>
        <w:lastRenderedPageBreak/>
        <w:t xml:space="preserve">Finalităţi de studii </w:t>
      </w:r>
    </w:p>
    <w:p w14:paraId="6CD5B34A" w14:textId="77777777" w:rsidR="00A928EB" w:rsidRDefault="00A928EB" w:rsidP="00A928EB">
      <w:pPr>
        <w:ind w:firstLine="0"/>
        <w:rPr>
          <w:i/>
          <w:szCs w:val="24"/>
          <w:lang w:val="ro-RO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948"/>
        <w:gridCol w:w="6134"/>
      </w:tblGrid>
      <w:tr w:rsidR="00A928EB" w:rsidRPr="0047795A" w14:paraId="38833494" w14:textId="77777777" w:rsidTr="00520571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17B7" w14:textId="2AF969BC" w:rsidR="00A928EB" w:rsidRPr="00AB4B27" w:rsidRDefault="00A928EB" w:rsidP="00FA4AEA">
            <w:pPr>
              <w:ind w:firstLine="0"/>
              <w:rPr>
                <w:b/>
                <w:lang w:val="it-IT"/>
              </w:rPr>
            </w:pPr>
            <w:proofErr w:type="spellStart"/>
            <w:r w:rsidRPr="00AB4B27">
              <w:rPr>
                <w:b/>
                <w:lang w:val="it-IT"/>
              </w:rPr>
              <w:t>Cod</w:t>
            </w:r>
            <w:proofErr w:type="spellEnd"/>
            <w:r w:rsidRPr="005E0480">
              <w:rPr>
                <w:lang w:val="it-IT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AECE" w14:textId="3D5A193B" w:rsidR="00A928EB" w:rsidRPr="00AB4B27" w:rsidRDefault="00A928EB" w:rsidP="00FA4AEA">
            <w:pPr>
              <w:ind w:firstLine="0"/>
              <w:jc w:val="left"/>
              <w:rPr>
                <w:b/>
                <w:lang w:val="ro-RO"/>
              </w:rPr>
            </w:pPr>
            <w:proofErr w:type="spellStart"/>
            <w:r w:rsidRPr="00AB4B27">
              <w:rPr>
                <w:b/>
                <w:lang w:val="it-IT"/>
              </w:rPr>
              <w:t>Finalit</w:t>
            </w:r>
            <w:r w:rsidRPr="00AB4B27">
              <w:rPr>
                <w:b/>
                <w:lang w:val="ro-RO"/>
              </w:rPr>
              <w:t>ăţi</w:t>
            </w:r>
            <w:proofErr w:type="spellEnd"/>
            <w:r w:rsidRPr="00AB4B27">
              <w:rPr>
                <w:b/>
                <w:lang w:val="ro-RO"/>
              </w:rPr>
              <w:t xml:space="preserve"> de studii din planul de studiu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0130" w14:textId="4486AE4C" w:rsidR="00A928EB" w:rsidRPr="00AB4B27" w:rsidRDefault="00A928EB" w:rsidP="00FA4AEA">
            <w:pPr>
              <w:jc w:val="center"/>
              <w:rPr>
                <w:b/>
                <w:lang w:val="it-IT"/>
              </w:rPr>
            </w:pPr>
            <w:proofErr w:type="spellStart"/>
            <w:r w:rsidRPr="00AB4B27">
              <w:rPr>
                <w:b/>
                <w:lang w:val="it-IT"/>
              </w:rPr>
              <w:t>Finalităţi</w:t>
            </w:r>
            <w:proofErr w:type="spellEnd"/>
            <w:r w:rsidRPr="00AB4B27">
              <w:rPr>
                <w:b/>
                <w:lang w:val="it-IT"/>
              </w:rPr>
              <w:t xml:space="preserve"> de </w:t>
            </w:r>
            <w:proofErr w:type="spellStart"/>
            <w:r w:rsidRPr="00AB4B27">
              <w:rPr>
                <w:b/>
                <w:lang w:val="it-IT"/>
              </w:rPr>
              <w:t>studii</w:t>
            </w:r>
            <w:proofErr w:type="spellEnd"/>
            <w:r w:rsidRPr="00AB4B27">
              <w:rPr>
                <w:b/>
                <w:lang w:val="it-IT"/>
              </w:rPr>
              <w:t xml:space="preserve"> </w:t>
            </w:r>
            <w:proofErr w:type="spellStart"/>
            <w:r w:rsidRPr="00AB4B27">
              <w:rPr>
                <w:b/>
                <w:lang w:val="it-IT"/>
              </w:rPr>
              <w:t>specifice</w:t>
            </w:r>
            <w:proofErr w:type="spellEnd"/>
            <w:r w:rsidRPr="00AB4B27">
              <w:rPr>
                <w:b/>
                <w:lang w:val="it-IT"/>
              </w:rPr>
              <w:t xml:space="preserve"> </w:t>
            </w:r>
            <w:proofErr w:type="spellStart"/>
            <w:r w:rsidRPr="00AB4B27">
              <w:rPr>
                <w:b/>
                <w:lang w:val="it-IT"/>
              </w:rPr>
              <w:t>unităţii</w:t>
            </w:r>
            <w:proofErr w:type="spellEnd"/>
            <w:r w:rsidRPr="00AB4B27">
              <w:rPr>
                <w:b/>
                <w:lang w:val="it-IT"/>
              </w:rPr>
              <w:t xml:space="preserve"> de </w:t>
            </w:r>
            <w:proofErr w:type="spellStart"/>
            <w:r w:rsidRPr="00AB4B27">
              <w:rPr>
                <w:b/>
                <w:lang w:val="it-IT"/>
              </w:rPr>
              <w:t>curs</w:t>
            </w:r>
            <w:proofErr w:type="spellEnd"/>
            <w:r w:rsidRPr="005E0480">
              <w:rPr>
                <w:lang w:val="it-IT"/>
              </w:rPr>
              <w:t xml:space="preserve"> </w:t>
            </w:r>
          </w:p>
        </w:tc>
      </w:tr>
      <w:tr w:rsidR="00A928EB" w14:paraId="73394D5D" w14:textId="77777777" w:rsidTr="00520571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D6B4" w14:textId="77777777" w:rsidR="00A928EB" w:rsidRPr="00AB4B27" w:rsidRDefault="00A928EB" w:rsidP="00FA4AEA">
            <w:pPr>
              <w:ind w:firstLine="0"/>
              <w:rPr>
                <w:lang w:val="it-I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9113" w14:textId="3DA29D21" w:rsidR="00A928EB" w:rsidRPr="00AB4B27" w:rsidRDefault="00A928EB" w:rsidP="00FA4AEA">
            <w:pPr>
              <w:ind w:firstLine="0"/>
              <w:jc w:val="left"/>
              <w:rPr>
                <w:b/>
                <w:i/>
                <w:lang w:val="it-IT"/>
              </w:rPr>
            </w:pPr>
            <w:proofErr w:type="spellStart"/>
            <w:r w:rsidRPr="00AB4B27">
              <w:rPr>
                <w:b/>
                <w:i/>
                <w:lang w:val="it-IT"/>
              </w:rPr>
              <w:t>Cuno</w:t>
            </w:r>
            <w:r w:rsidRPr="00AB4B27">
              <w:rPr>
                <w:b/>
                <w:i/>
                <w:lang w:val="ro-RO"/>
              </w:rPr>
              <w:t>ştinţe</w:t>
            </w:r>
            <w:proofErr w:type="spellEnd"/>
            <w:r>
              <w:rPr>
                <w:b/>
                <w:i/>
                <w:lang w:val="ro-RO"/>
              </w:rPr>
              <w:t xml:space="preserve">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850F" w14:textId="183D8AD3" w:rsidR="00A928EB" w:rsidRPr="00AB4B27" w:rsidRDefault="00A928EB" w:rsidP="00FA4AEA">
            <w:pPr>
              <w:rPr>
                <w:lang w:val="ro-RO"/>
              </w:rPr>
            </w:pPr>
            <w:proofErr w:type="spellStart"/>
            <w:r w:rsidRPr="00AB4B27">
              <w:rPr>
                <w:b/>
                <w:i/>
                <w:lang w:val="it-IT"/>
              </w:rPr>
              <w:t>Cuno</w:t>
            </w:r>
            <w:r w:rsidRPr="00AB4B27">
              <w:rPr>
                <w:b/>
                <w:i/>
                <w:lang w:val="ro-RO"/>
              </w:rPr>
              <w:t>ştinţe</w:t>
            </w:r>
            <w:proofErr w:type="spellEnd"/>
            <w:r>
              <w:rPr>
                <w:b/>
                <w:i/>
                <w:lang w:val="ro-RO"/>
              </w:rPr>
              <w:t xml:space="preserve"> </w:t>
            </w:r>
          </w:p>
        </w:tc>
      </w:tr>
      <w:tr w:rsidR="00FA4AEA" w:rsidRPr="0047795A" w14:paraId="7FF33B83" w14:textId="77777777" w:rsidTr="00520571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DC79" w14:textId="08D89230" w:rsidR="00FA4AEA" w:rsidRPr="00B445B0" w:rsidRDefault="00FA4AEA" w:rsidP="00FA4AEA">
            <w:pPr>
              <w:ind w:right="-97" w:firstLine="0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F92E" w14:textId="0764CCFD" w:rsidR="00FA4AEA" w:rsidRPr="00B445B0" w:rsidRDefault="00FA4AEA" w:rsidP="00FA4AEA">
            <w:pPr>
              <w:ind w:firstLine="0"/>
              <w:rPr>
                <w:lang w:val="ro-RO"/>
              </w:rPr>
            </w:pPr>
            <w:r w:rsidRPr="00216F5E">
              <w:rPr>
                <w:sz w:val="22"/>
                <w:szCs w:val="22"/>
                <w:lang w:val="ro-RO"/>
              </w:rPr>
              <w:t>Să înţeleagă noţiunile și instituțiile fundamentale ale dreptului și să descrie geneza, constituirea şi dezvoltarea mecanismului apariţiei statului şi dreptului, precum şi a principalelor instituţii juridice la diferite popoare şi în diferite perioade.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30DB" w14:textId="77777777" w:rsidR="00FA4AEA" w:rsidRDefault="00FA4AEA" w:rsidP="00FA4AEA">
            <w:pPr>
              <w:ind w:firstLine="0"/>
              <w:rPr>
                <w:szCs w:val="24"/>
                <w:lang w:val="ro-RO"/>
              </w:rPr>
            </w:pPr>
            <w:r>
              <w:rPr>
                <w:lang w:val="ro-RO"/>
              </w:rPr>
              <w:t>1.1.1.Să</w:t>
            </w:r>
            <w:r w:rsidRPr="00393F43">
              <w:rPr>
                <w:lang w:val="ro-RO"/>
              </w:rPr>
              <w:t xml:space="preserve"> descrie drepturile </w:t>
            </w:r>
            <w:r>
              <w:rPr>
                <w:lang w:val="ro-RO"/>
              </w:rPr>
              <w:t>şi</w:t>
            </w:r>
            <w:r w:rsidRPr="00393F43">
              <w:rPr>
                <w:lang w:val="ro-RO"/>
              </w:rPr>
              <w:t xml:space="preserve"> obliga</w:t>
            </w:r>
            <w:r>
              <w:rPr>
                <w:lang w:val="ro-RO"/>
              </w:rPr>
              <w:t>ţ</w:t>
            </w:r>
            <w:r w:rsidRPr="00393F43">
              <w:rPr>
                <w:lang w:val="ro-RO"/>
              </w:rPr>
              <w:t xml:space="preserve">iile </w:t>
            </w:r>
            <w:r>
              <w:rPr>
                <w:szCs w:val="24"/>
                <w:lang w:val="ro-RO"/>
              </w:rPr>
              <w:t xml:space="preserve">subiecţilor dreptului familiei: soţ, soţie, foşti soţi, copii minori, părinţi, bunei, alţi membri ai familiei extinse. </w:t>
            </w:r>
          </w:p>
          <w:p w14:paraId="2BB5FE8D" w14:textId="77777777" w:rsidR="00FA4AEA" w:rsidRDefault="00FA4AEA" w:rsidP="00FA4AEA">
            <w:pPr>
              <w:rPr>
                <w:b/>
                <w:i/>
                <w:lang w:val="ro-RO"/>
              </w:rPr>
            </w:pPr>
          </w:p>
        </w:tc>
      </w:tr>
      <w:tr w:rsidR="00FA4AEA" w:rsidRPr="0047795A" w14:paraId="50A799BD" w14:textId="77777777" w:rsidTr="00520571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1E0E" w14:textId="6EBB4213" w:rsidR="00FA4AEA" w:rsidRPr="00B445B0" w:rsidRDefault="00FA4AEA" w:rsidP="00FA4AEA">
            <w:pPr>
              <w:ind w:right="-97" w:firstLine="0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687" w14:textId="3B50A016" w:rsidR="00FA4AEA" w:rsidRPr="00B445B0" w:rsidRDefault="00FA4AEA" w:rsidP="00FA4AEA">
            <w:pPr>
              <w:ind w:firstLine="0"/>
              <w:rPr>
                <w:lang w:val="ro-RO"/>
              </w:rPr>
            </w:pPr>
            <w:r w:rsidRPr="00216F5E">
              <w:rPr>
                <w:sz w:val="22"/>
                <w:szCs w:val="22"/>
                <w:lang w:val="ro-RO"/>
              </w:rPr>
              <w:t xml:space="preserve">Să identifice materia ce cuprinde noţiunile şi elementele de bază ale ramurilor şi instituţiilor de drept și să definească </w:t>
            </w:r>
            <w:r w:rsidRPr="00216F5E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conceptele, metodele şi teoriile utilizate în interpretarea şi compararea instituţiilor din dreptul naţional, </w:t>
            </w:r>
            <w:r w:rsidRPr="00216F5E">
              <w:rPr>
                <w:sz w:val="22"/>
                <w:szCs w:val="22"/>
                <w:lang w:val="ro-RO"/>
              </w:rPr>
              <w:t>sistemul autorităţilor publice, atribuţiile organelor legislative, executive şi judiciare și raporturile dintre acestea.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1E8" w14:textId="579F9252" w:rsidR="00FA4AEA" w:rsidRDefault="00FA4AEA" w:rsidP="00FA4AEA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1.2.1.Să explice deosebirile şi asemănările dintre regimul juridic şi regimul legal al bunurilor soţilor. </w:t>
            </w:r>
          </w:p>
          <w:p w14:paraId="349B9B75" w14:textId="6C7E0CD6" w:rsidR="00FA4AEA" w:rsidRDefault="00FA4AEA" w:rsidP="00FA4AEA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1.2.2.Să interpreteze articolele codului familiei şi să explice aplicarea acestor prevederi în cadrul procedurii </w:t>
            </w:r>
            <w:r>
              <w:rPr>
                <w:szCs w:val="24"/>
                <w:lang w:val="ro-RO"/>
              </w:rPr>
              <w:t>de încheiere a căsătoriei, stabilirii domiciliului copilului minor, instituirea tutelei, adopţiei, decăderii din drepturile părinteşti, desfacerii căsătoriei.</w:t>
            </w:r>
          </w:p>
        </w:tc>
      </w:tr>
      <w:tr w:rsidR="00FA4AEA" w14:paraId="7AD36FF1" w14:textId="77777777" w:rsidTr="00520571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761" w14:textId="77777777" w:rsidR="00FA4AEA" w:rsidRDefault="00FA4AEA" w:rsidP="00FA4AEA">
            <w:pPr>
              <w:ind w:firstLine="0"/>
              <w:rPr>
                <w:lang w:val="ro-RO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C273" w14:textId="2272C8D7" w:rsidR="00FA4AEA" w:rsidRPr="00AB4B27" w:rsidRDefault="00FA4AEA" w:rsidP="00FA4AEA">
            <w:pPr>
              <w:jc w:val="left"/>
              <w:rPr>
                <w:b/>
                <w:i/>
                <w:lang w:val="ro-RO"/>
              </w:rPr>
            </w:pPr>
            <w:r w:rsidRPr="00AB4B27">
              <w:rPr>
                <w:b/>
                <w:i/>
                <w:lang w:val="ro-RO"/>
              </w:rPr>
              <w:t>Abilităţi</w:t>
            </w:r>
            <w:r>
              <w:rPr>
                <w:b/>
                <w:i/>
                <w:lang w:val="ro-RO"/>
              </w:rPr>
              <w:t xml:space="preserve">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7E4E" w14:textId="7ED801A3" w:rsidR="00FA4AEA" w:rsidRPr="00AB4B27" w:rsidRDefault="00FA4AEA" w:rsidP="00FA4AEA">
            <w:pPr>
              <w:rPr>
                <w:lang w:val="ro-RO"/>
              </w:rPr>
            </w:pPr>
            <w:r w:rsidRPr="00AB4B27">
              <w:rPr>
                <w:b/>
                <w:i/>
                <w:lang w:val="ro-RO"/>
              </w:rPr>
              <w:t>Abilităţi</w:t>
            </w:r>
            <w:r>
              <w:rPr>
                <w:b/>
                <w:i/>
                <w:lang w:val="ro-RO"/>
              </w:rPr>
              <w:t xml:space="preserve"> </w:t>
            </w:r>
          </w:p>
        </w:tc>
      </w:tr>
      <w:tr w:rsidR="00FA4AEA" w:rsidRPr="0047795A" w14:paraId="469E3CBD" w14:textId="77777777" w:rsidTr="00520571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6930" w14:textId="77777777" w:rsidR="00FA4AEA" w:rsidRDefault="00FA4AEA" w:rsidP="00FA4AEA">
            <w:pPr>
              <w:ind w:left="-108" w:right="-97"/>
              <w:jc w:val="center"/>
              <w:rPr>
                <w:lang w:val="ro-RO"/>
              </w:rPr>
            </w:pPr>
          </w:p>
          <w:p w14:paraId="1F221B00" w14:textId="180270C8" w:rsidR="00FA4AEA" w:rsidRPr="00B445B0" w:rsidRDefault="00FA4AEA" w:rsidP="00FA4AEA">
            <w:pPr>
              <w:ind w:right="-97"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2.1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A31" w14:textId="1291B2A1" w:rsidR="00FA4AEA" w:rsidRPr="00B445B0" w:rsidRDefault="00FA4AEA" w:rsidP="00FA4AEA">
            <w:pPr>
              <w:ind w:firstLine="0"/>
              <w:rPr>
                <w:lang w:val="ro-RO"/>
              </w:rPr>
            </w:pPr>
            <w:r w:rsidRPr="00860D8E">
              <w:rPr>
                <w:sz w:val="22"/>
                <w:szCs w:val="22"/>
                <w:lang w:val="ro-RO"/>
              </w:rPr>
              <w:t xml:space="preserve">Să utilizeze în mod liber terminologia juridică profesională şi să se exprime cursiv şi concis și să aplice </w:t>
            </w:r>
            <w:r w:rsidRPr="00860D8E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teoriile, principiile şi conceptele </w:t>
            </w:r>
            <w:r w:rsidRPr="00860D8E">
              <w:rPr>
                <w:sz w:val="22"/>
                <w:szCs w:val="22"/>
                <w:lang w:val="ro-RO"/>
              </w:rPr>
              <w:t>tehnologiilor informaţionale în procesul de studiere şi aplicare a normelor de drept.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66AD" w14:textId="52EDD3B1" w:rsidR="00FA4AEA" w:rsidRDefault="00FA4AEA" w:rsidP="00FA4AEA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2.1.1.Să  calculeze cota parte succesorala în diferite cazuri. </w:t>
            </w:r>
          </w:p>
          <w:p w14:paraId="1D6BAB7B" w14:textId="77777777" w:rsidR="00FA4AEA" w:rsidRDefault="00FA4AEA" w:rsidP="00FA4AEA">
            <w:pPr>
              <w:rPr>
                <w:lang w:val="ro-RO"/>
              </w:rPr>
            </w:pPr>
          </w:p>
        </w:tc>
      </w:tr>
      <w:tr w:rsidR="00FA4AEA" w:rsidRPr="0047795A" w14:paraId="7904F87A" w14:textId="77777777" w:rsidTr="00520571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FB32" w14:textId="77777777" w:rsidR="00FA4AEA" w:rsidRDefault="00FA4AEA" w:rsidP="00FA4AEA">
            <w:pPr>
              <w:ind w:left="-108" w:right="-97"/>
              <w:jc w:val="center"/>
              <w:rPr>
                <w:lang w:val="ro-RO"/>
              </w:rPr>
            </w:pPr>
          </w:p>
          <w:p w14:paraId="1E8D9385" w14:textId="284095B9" w:rsidR="00FA4AEA" w:rsidRPr="00B445B0" w:rsidRDefault="00FA4AEA" w:rsidP="00FA4AEA">
            <w:pPr>
              <w:ind w:right="-97" w:firstLine="0"/>
              <w:rPr>
                <w:lang w:val="ro-RO"/>
              </w:rPr>
            </w:pPr>
            <w:r>
              <w:rPr>
                <w:lang w:val="ro-RO"/>
              </w:rPr>
              <w:t>2.3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0D70" w14:textId="04EA6F21" w:rsidR="00FA4AEA" w:rsidRPr="00B445B0" w:rsidRDefault="00FA4AEA" w:rsidP="00FA4AEA">
            <w:pPr>
              <w:ind w:firstLine="0"/>
              <w:rPr>
                <w:lang w:val="ro-RO"/>
              </w:rPr>
            </w:pPr>
            <w:r w:rsidRPr="00860D8E">
              <w:rPr>
                <w:sz w:val="22"/>
                <w:szCs w:val="22"/>
                <w:lang w:val="ro-RO"/>
              </w:rPr>
              <w:t xml:space="preserve">Să aplice cunoştinţele acumulate în practica cotidiană pentru atingerea obiectivului propus şi să </w:t>
            </w:r>
            <w:r w:rsidRPr="00860D8E">
              <w:rPr>
                <w:rStyle w:val="xc"/>
                <w:color w:val="000000"/>
                <w:sz w:val="22"/>
                <w:szCs w:val="22"/>
                <w:lang w:val="ro-RO"/>
              </w:rPr>
              <w:t>realizeze un proiect sau un studiu privind raportul dintre instituţiile de drept naţional, cele de drept european şi cele din dreptul altor state.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D65" w14:textId="7EDAF4E8" w:rsidR="00FA4AEA" w:rsidRDefault="00FA4AEA" w:rsidP="00FA4AEA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2.3.1.Să simuleze procedura de încheiere a contractului matrimonial. </w:t>
            </w:r>
          </w:p>
        </w:tc>
      </w:tr>
      <w:tr w:rsidR="00FA4AEA" w14:paraId="0BD593DE" w14:textId="77777777" w:rsidTr="00520571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6C36" w14:textId="77777777" w:rsidR="00FA4AEA" w:rsidRDefault="00FA4AEA" w:rsidP="00FA4AEA">
            <w:pPr>
              <w:ind w:firstLine="0"/>
              <w:rPr>
                <w:lang w:val="ro-RO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AAE6" w14:textId="288FAF62" w:rsidR="00FA4AEA" w:rsidRDefault="00FA4AEA" w:rsidP="00FA4AEA">
            <w:pPr>
              <w:jc w:val="left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Competenţe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17BE" w14:textId="77777777" w:rsidR="00FA4AEA" w:rsidRDefault="00FA4AEA" w:rsidP="00FA4AEA">
            <w:pPr>
              <w:rPr>
                <w:lang w:val="ro-RO"/>
              </w:rPr>
            </w:pPr>
            <w:r>
              <w:rPr>
                <w:b/>
                <w:i/>
                <w:lang w:val="ro-RO"/>
              </w:rPr>
              <w:t>Competenţe</w:t>
            </w:r>
          </w:p>
        </w:tc>
      </w:tr>
      <w:tr w:rsidR="00FA4AEA" w:rsidRPr="0047795A" w14:paraId="79EB871E" w14:textId="77777777" w:rsidTr="00520571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55D6" w14:textId="5E6B711F" w:rsidR="00FA4AEA" w:rsidRPr="00B445B0" w:rsidRDefault="00FA4AEA" w:rsidP="00FA4AEA">
            <w:pPr>
              <w:ind w:left="-108" w:right="-97"/>
              <w:jc w:val="center"/>
              <w:rPr>
                <w:lang w:val="ro-RO"/>
              </w:rPr>
            </w:pPr>
            <w:r w:rsidRPr="00B445B0">
              <w:rPr>
                <w:lang w:val="ro-RO"/>
              </w:rPr>
              <w:t>.</w:t>
            </w:r>
            <w:r>
              <w:rPr>
                <w:lang w:val="ro-RO"/>
              </w:rPr>
              <w:t>3.1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28F" w14:textId="678A30F4" w:rsidR="00FA4AEA" w:rsidRPr="00B445B0" w:rsidRDefault="00FA4AEA" w:rsidP="00FA4AEA">
            <w:pPr>
              <w:ind w:firstLine="0"/>
              <w:rPr>
                <w:lang w:val="ro-RO"/>
              </w:rPr>
            </w:pPr>
            <w:r w:rsidRPr="003115F7">
              <w:rPr>
                <w:sz w:val="22"/>
                <w:szCs w:val="22"/>
                <w:lang w:val="ro-RO"/>
              </w:rPr>
              <w:t xml:space="preserve">Să evalueze aspectele teoretice şi practice a aplicabilităţii instituţiilor şi ramurilor de drept în condiţiile proceselor integraţioniste contemporane, precum şi formele şi metodele ce asigură interdependenţa </w:t>
            </w:r>
            <w:r w:rsidRPr="003115F7">
              <w:rPr>
                <w:sz w:val="22"/>
                <w:szCs w:val="22"/>
                <w:lang w:val="ro-RO"/>
              </w:rPr>
              <w:lastRenderedPageBreak/>
              <w:t>acestora şi să fie capabil să e</w:t>
            </w:r>
            <w:r w:rsidRPr="003115F7">
              <w:rPr>
                <w:bCs/>
                <w:iCs/>
                <w:color w:val="000000"/>
                <w:sz w:val="22"/>
                <w:szCs w:val="22"/>
                <w:lang w:val="ro-RO"/>
              </w:rPr>
              <w:t>xecute  responsabil sarcinile profesionale, în condiţii de autonomie restrânsă şi asistenţă calificată</w:t>
            </w:r>
            <w:r w:rsidRPr="003115F7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3E29" w14:textId="17C2AB7F" w:rsidR="00FA4AEA" w:rsidRDefault="00FA4AEA" w:rsidP="00FA4AEA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3.1.1.Să propună şi să argumenteze necesitatea şi tipul testamentului în diferite situaţii. </w:t>
            </w:r>
          </w:p>
          <w:p w14:paraId="647865F0" w14:textId="7A0B9B1D" w:rsidR="00FA4AEA" w:rsidRDefault="00FA4AEA" w:rsidP="00FA4AEA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3.1.2.Să recomande prevederile testamentului cu sau fără legat. </w:t>
            </w:r>
          </w:p>
        </w:tc>
      </w:tr>
      <w:tr w:rsidR="00FA4AEA" w:rsidRPr="0047795A" w14:paraId="76905048" w14:textId="77777777" w:rsidTr="00520571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8F6B" w14:textId="74215659" w:rsidR="00FA4AEA" w:rsidRPr="00B445B0" w:rsidRDefault="00FA4AEA" w:rsidP="00FA4AEA">
            <w:pPr>
              <w:jc w:val="center"/>
              <w:rPr>
                <w:lang w:val="ro-RO"/>
              </w:rPr>
            </w:pPr>
            <w:r w:rsidRPr="00B445B0">
              <w:rPr>
                <w:lang w:val="ro-RO"/>
              </w:rPr>
              <w:lastRenderedPageBreak/>
              <w:t>3</w:t>
            </w:r>
            <w:r>
              <w:rPr>
                <w:lang w:val="ro-RO"/>
              </w:rPr>
              <w:t>3.3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F015" w14:textId="276C1B53" w:rsidR="00FA4AEA" w:rsidRPr="00B445B0" w:rsidRDefault="00FA4AEA" w:rsidP="00FA4AEA">
            <w:pPr>
              <w:ind w:firstLine="0"/>
              <w:rPr>
                <w:lang w:val="ro-RO"/>
              </w:rPr>
            </w:pPr>
            <w:r w:rsidRPr="003115F7">
              <w:rPr>
                <w:sz w:val="22"/>
                <w:szCs w:val="22"/>
                <w:lang w:val="ro-RO"/>
              </w:rPr>
              <w:t>Să aprecieze importanţa şi valoarea dreptului în general, a instituţiilor şi ramurilor de drept în special, în procesul de reglementare a relaţiilor socio-umane şi a societăţilor contemporane și să fie capabil de a se încadra într-un grup de lucru şi de a identifica priorităţile şi mecanismele de intervenţie întru realizarea sarcinilor propuse.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B45" w14:textId="06E8AD73" w:rsidR="00FA4AEA" w:rsidRDefault="00FA4AEA" w:rsidP="00FA4AEA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3.3.1.Să determine procedura de apărare a drepturilor succesorilor.  </w:t>
            </w:r>
          </w:p>
        </w:tc>
      </w:tr>
    </w:tbl>
    <w:p w14:paraId="525FA444" w14:textId="77777777" w:rsidR="00A928EB" w:rsidRDefault="00A928EB" w:rsidP="00A928EB">
      <w:pPr>
        <w:ind w:firstLine="0"/>
        <w:rPr>
          <w:lang w:val="ro-RO"/>
        </w:rPr>
      </w:pPr>
    </w:p>
    <w:p w14:paraId="067AE5E4" w14:textId="77777777" w:rsidR="00A928EB" w:rsidRDefault="00A928EB" w:rsidP="00A928EB">
      <w:pPr>
        <w:ind w:firstLine="0"/>
        <w:rPr>
          <w:lang w:val="ro-RO"/>
        </w:rPr>
      </w:pPr>
    </w:p>
    <w:p w14:paraId="33D216A6" w14:textId="51CF63EF" w:rsidR="00A928EB" w:rsidRDefault="00A928EB" w:rsidP="00A928EB">
      <w:pPr>
        <w:spacing w:line="360" w:lineRule="auto"/>
        <w:ind w:firstLine="0"/>
        <w:rPr>
          <w:b/>
          <w:szCs w:val="24"/>
          <w:lang w:val="ro-RO"/>
        </w:rPr>
      </w:pPr>
      <w:r>
        <w:rPr>
          <w:b/>
          <w:szCs w:val="24"/>
          <w:lang w:val="ro-RO"/>
        </w:rPr>
        <w:t>Bibliografie obligatorie:</w:t>
      </w:r>
    </w:p>
    <w:p w14:paraId="1DBBA856" w14:textId="77777777" w:rsidR="00A928EB" w:rsidRPr="00E01FBD" w:rsidRDefault="00A928EB" w:rsidP="00A928EB">
      <w:pPr>
        <w:pStyle w:val="a7"/>
        <w:numPr>
          <w:ilvl w:val="0"/>
          <w:numId w:val="1"/>
        </w:numPr>
        <w:tabs>
          <w:tab w:val="left" w:pos="9270"/>
        </w:tabs>
        <w:spacing w:after="120"/>
        <w:ind w:right="7"/>
        <w:rPr>
          <w:szCs w:val="24"/>
          <w:lang w:val="ro-RO"/>
        </w:rPr>
      </w:pPr>
      <w:r w:rsidRPr="00E01FBD">
        <w:rPr>
          <w:szCs w:val="24"/>
          <w:lang w:val="ro-RO"/>
        </w:rPr>
        <w:t>Codul familiei al Republicii Moldova</w:t>
      </w:r>
      <w:r>
        <w:rPr>
          <w:szCs w:val="24"/>
          <w:lang w:val="ro-RO"/>
        </w:rPr>
        <w:t xml:space="preserve"> din 26.10.2000.  În: Monitorul Oficial al Republicii Moldova nr.47-48 din 26.04.2001</w:t>
      </w:r>
    </w:p>
    <w:p w14:paraId="4335B067" w14:textId="77777777" w:rsidR="00A928EB" w:rsidRDefault="00A928EB" w:rsidP="00A928EB">
      <w:pPr>
        <w:pStyle w:val="a7"/>
        <w:numPr>
          <w:ilvl w:val="0"/>
          <w:numId w:val="1"/>
        </w:numPr>
        <w:tabs>
          <w:tab w:val="left" w:pos="9270"/>
        </w:tabs>
        <w:spacing w:after="120"/>
        <w:ind w:right="7"/>
        <w:rPr>
          <w:szCs w:val="24"/>
          <w:lang w:val="ro-RO"/>
        </w:rPr>
      </w:pPr>
      <w:r>
        <w:rPr>
          <w:szCs w:val="24"/>
          <w:lang w:val="ro-RO"/>
        </w:rPr>
        <w:t xml:space="preserve">Mărgineanu L., Mărgineanu G. Dreptul familiei. </w:t>
      </w:r>
      <w:r w:rsidRPr="004D4E94">
        <w:rPr>
          <w:szCs w:val="24"/>
          <w:lang w:val="ro-RO"/>
        </w:rPr>
        <w:t>Chi</w:t>
      </w:r>
      <w:r>
        <w:rPr>
          <w:szCs w:val="24"/>
          <w:lang w:val="ro-RO"/>
        </w:rPr>
        <w:t>şinău: Editura Elena – V.I.</w:t>
      </w:r>
      <w:r w:rsidRPr="004D4E94">
        <w:rPr>
          <w:szCs w:val="24"/>
          <w:lang w:val="ro-RO"/>
        </w:rPr>
        <w:t>, 200</w:t>
      </w:r>
      <w:r>
        <w:rPr>
          <w:szCs w:val="24"/>
          <w:lang w:val="ro-RO"/>
        </w:rPr>
        <w:t>2</w:t>
      </w:r>
      <w:r w:rsidRPr="004D4E94">
        <w:rPr>
          <w:szCs w:val="24"/>
          <w:lang w:val="ro-RO"/>
        </w:rPr>
        <w:t xml:space="preserve">, </w:t>
      </w:r>
      <w:r>
        <w:rPr>
          <w:szCs w:val="24"/>
          <w:lang w:val="ro-RO"/>
        </w:rPr>
        <w:t>412</w:t>
      </w:r>
      <w:r w:rsidRPr="004D4E94">
        <w:rPr>
          <w:szCs w:val="24"/>
          <w:lang w:val="ro-RO"/>
        </w:rPr>
        <w:t>p.</w:t>
      </w:r>
    </w:p>
    <w:p w14:paraId="7DBD2BFE" w14:textId="77777777" w:rsidR="00A928EB" w:rsidRDefault="00A928EB" w:rsidP="00A928EB">
      <w:pPr>
        <w:spacing w:line="360" w:lineRule="auto"/>
        <w:ind w:right="7" w:firstLine="0"/>
        <w:rPr>
          <w:b/>
          <w:lang w:val="ro-RO"/>
        </w:rPr>
      </w:pPr>
    </w:p>
    <w:p w14:paraId="5D4DA18A" w14:textId="68FBF3F0" w:rsidR="00A928EB" w:rsidRDefault="00A928EB" w:rsidP="00A928EB">
      <w:pPr>
        <w:spacing w:line="360" w:lineRule="auto"/>
        <w:ind w:right="7" w:firstLine="0"/>
        <w:rPr>
          <w:b/>
          <w:lang w:val="ro-RO"/>
        </w:rPr>
      </w:pPr>
      <w:r>
        <w:rPr>
          <w:b/>
          <w:lang w:val="ro-RO"/>
        </w:rPr>
        <w:t>Bibliografie suplimentară:</w:t>
      </w:r>
    </w:p>
    <w:p w14:paraId="063B0520" w14:textId="77777777" w:rsidR="00A928EB" w:rsidRDefault="00A928EB" w:rsidP="00A928EB">
      <w:pPr>
        <w:pStyle w:val="a7"/>
        <w:numPr>
          <w:ilvl w:val="0"/>
          <w:numId w:val="1"/>
        </w:numPr>
        <w:tabs>
          <w:tab w:val="left" w:pos="9270"/>
        </w:tabs>
        <w:spacing w:after="120"/>
        <w:ind w:right="7"/>
        <w:rPr>
          <w:szCs w:val="24"/>
          <w:lang w:val="ro-RO"/>
        </w:rPr>
      </w:pPr>
      <w:r>
        <w:rPr>
          <w:szCs w:val="24"/>
          <w:lang w:val="ro-RO"/>
        </w:rPr>
        <w:t xml:space="preserve">Tomescu M. Dreptul familiei. </w:t>
      </w:r>
      <w:proofErr w:type="spellStart"/>
      <w:r>
        <w:rPr>
          <w:szCs w:val="24"/>
          <w:lang w:val="ro-RO"/>
        </w:rPr>
        <w:t>Bucuresti</w:t>
      </w:r>
      <w:proofErr w:type="spellEnd"/>
      <w:r>
        <w:rPr>
          <w:szCs w:val="24"/>
          <w:lang w:val="ro-RO"/>
        </w:rPr>
        <w:t xml:space="preserve">:  </w:t>
      </w:r>
      <w:proofErr w:type="spellStart"/>
      <w:r>
        <w:rPr>
          <w:szCs w:val="24"/>
          <w:lang w:val="ro-RO"/>
        </w:rPr>
        <w:t>All</w:t>
      </w:r>
      <w:proofErr w:type="spellEnd"/>
      <w:r>
        <w:rPr>
          <w:szCs w:val="24"/>
          <w:lang w:val="ro-RO"/>
        </w:rPr>
        <w:t xml:space="preserve"> Beck, 2005, 235 p.</w:t>
      </w:r>
    </w:p>
    <w:p w14:paraId="3C2B1D29" w14:textId="77777777" w:rsidR="00A928EB" w:rsidRDefault="00A928EB" w:rsidP="00A928EB">
      <w:pPr>
        <w:spacing w:line="360" w:lineRule="auto"/>
        <w:ind w:right="7" w:firstLine="0"/>
        <w:rPr>
          <w:b/>
          <w:sz w:val="22"/>
          <w:szCs w:val="22"/>
          <w:lang w:val="ro-RO"/>
        </w:rPr>
      </w:pPr>
    </w:p>
    <w:p w14:paraId="5D0A7CDE" w14:textId="27179CD0" w:rsidR="00A928EB" w:rsidRDefault="00A928EB" w:rsidP="00A928EB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554DCF">
        <w:rPr>
          <w:b/>
          <w:sz w:val="22"/>
          <w:szCs w:val="22"/>
          <w:lang w:val="ro-RO"/>
        </w:rPr>
        <w:t xml:space="preserve">Link-uri utile: </w:t>
      </w:r>
    </w:p>
    <w:p w14:paraId="76653BB8" w14:textId="77777777" w:rsidR="00A928EB" w:rsidRPr="00FF576D" w:rsidRDefault="00A928EB" w:rsidP="00A928EB">
      <w:pPr>
        <w:widowControl w:val="0"/>
        <w:ind w:firstLine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Ministerul Justiţiei - </w:t>
      </w:r>
      <w:hyperlink r:id="rId10" w:history="1">
        <w:r w:rsidRPr="0050346E">
          <w:rPr>
            <w:rStyle w:val="a3"/>
            <w:rFonts w:eastAsiaTheme="majorEastAsia"/>
            <w:lang w:val="ro-RO"/>
          </w:rPr>
          <w:t>http://www.justice.gov.md/</w:t>
        </w:r>
      </w:hyperlink>
    </w:p>
    <w:p w14:paraId="24B0F157" w14:textId="77777777" w:rsidR="00A928EB" w:rsidRDefault="00A928EB" w:rsidP="00A928EB">
      <w:pPr>
        <w:widowControl w:val="0"/>
        <w:ind w:firstLine="0"/>
        <w:rPr>
          <w:sz w:val="22"/>
          <w:szCs w:val="22"/>
          <w:lang w:val="ro-RO"/>
        </w:rPr>
      </w:pPr>
      <w:r w:rsidRPr="00547E58">
        <w:rPr>
          <w:sz w:val="22"/>
          <w:szCs w:val="22"/>
          <w:lang w:val="ro-RO"/>
        </w:rPr>
        <w:t xml:space="preserve">Revista Moldovenească de Drept Internaţional şi Relaţii Internaţionale </w:t>
      </w:r>
      <w:hyperlink r:id="rId11" w:history="1">
        <w:r w:rsidRPr="00547E58">
          <w:rPr>
            <w:rStyle w:val="a3"/>
            <w:rFonts w:eastAsiaTheme="majorEastAsia"/>
            <w:sz w:val="22"/>
            <w:szCs w:val="22"/>
            <w:lang w:val="ro-RO"/>
          </w:rPr>
          <w:t>http://rmdiri.md</w:t>
        </w:r>
      </w:hyperlink>
    </w:p>
    <w:p w14:paraId="332754DF" w14:textId="77777777" w:rsidR="00A928EB" w:rsidRPr="00FF576D" w:rsidRDefault="00A928EB" w:rsidP="00A928EB">
      <w:pPr>
        <w:widowControl w:val="0"/>
        <w:ind w:firstLine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Revista Studii Juridice Universitare - </w:t>
      </w:r>
      <w:hyperlink r:id="rId12" w:history="1">
        <w:r w:rsidRPr="00BE50F3">
          <w:rPr>
            <w:rStyle w:val="a3"/>
            <w:rFonts w:eastAsiaTheme="majorEastAsia"/>
            <w:lang w:val="ro-RO"/>
          </w:rPr>
          <w:t>http://studiijuridice.md/</w:t>
        </w:r>
      </w:hyperlink>
    </w:p>
    <w:p w14:paraId="06EFC6AE" w14:textId="77777777" w:rsidR="00A928EB" w:rsidRPr="00547E58" w:rsidRDefault="00A928EB" w:rsidP="00A928EB">
      <w:pPr>
        <w:ind w:firstLine="0"/>
        <w:rPr>
          <w:sz w:val="22"/>
          <w:szCs w:val="22"/>
          <w:lang w:val="ro-RO"/>
        </w:rPr>
      </w:pPr>
      <w:r w:rsidRPr="00547E58">
        <w:rPr>
          <w:sz w:val="22"/>
          <w:szCs w:val="22"/>
          <w:lang w:val="ro-RO"/>
        </w:rPr>
        <w:t xml:space="preserve">UE online - </w:t>
      </w:r>
      <w:hyperlink r:id="rId13" w:tgtFrame="blank" w:history="1">
        <w:r w:rsidRPr="00547E58">
          <w:rPr>
            <w:rStyle w:val="a3"/>
            <w:rFonts w:eastAsiaTheme="majorEastAsia"/>
            <w:sz w:val="22"/>
            <w:szCs w:val="22"/>
            <w:lang w:val="ro-RO"/>
          </w:rPr>
          <w:t>http://europa.eu.int/</w:t>
        </w:r>
      </w:hyperlink>
      <w:r w:rsidRPr="00547E58">
        <w:rPr>
          <w:sz w:val="22"/>
          <w:szCs w:val="22"/>
          <w:lang w:val="ro-RO"/>
        </w:rPr>
        <w:t xml:space="preserve"> </w:t>
      </w:r>
    </w:p>
    <w:p w14:paraId="37A5C89E" w14:textId="77777777" w:rsidR="00A928EB" w:rsidRDefault="00A928EB" w:rsidP="00A928EB">
      <w:pPr>
        <w:spacing w:line="360" w:lineRule="auto"/>
        <w:ind w:firstLine="0"/>
        <w:rPr>
          <w:b/>
          <w:szCs w:val="24"/>
          <w:lang w:val="ro-RO"/>
        </w:rPr>
      </w:pPr>
    </w:p>
    <w:p w14:paraId="6E0E3335" w14:textId="4FE7ACFB" w:rsidR="00A928EB" w:rsidRDefault="00A928EB" w:rsidP="00A928EB">
      <w:pPr>
        <w:widowControl w:val="0"/>
        <w:ind w:firstLine="0"/>
        <w:rPr>
          <w:snapToGrid w:val="0"/>
          <w:szCs w:val="24"/>
          <w:lang w:val="ro-RO"/>
        </w:rPr>
      </w:pPr>
      <w:r w:rsidRPr="002939E1">
        <w:rPr>
          <w:b/>
          <w:szCs w:val="24"/>
          <w:lang w:val="ro-RO"/>
        </w:rPr>
        <w:t>Metode de predare şi învăţare</w:t>
      </w:r>
      <w:r w:rsidRPr="0039607A">
        <w:rPr>
          <w:szCs w:val="24"/>
          <w:lang w:val="ro-RO"/>
        </w:rPr>
        <w:t>:</w:t>
      </w:r>
      <w:r w:rsidRPr="002939E1">
        <w:rPr>
          <w:b/>
          <w:szCs w:val="24"/>
          <w:lang w:val="ro-RO"/>
        </w:rPr>
        <w:t xml:space="preserve"> </w:t>
      </w:r>
      <w:r w:rsidRPr="002B5EC7">
        <w:rPr>
          <w:snapToGrid w:val="0"/>
          <w:szCs w:val="24"/>
          <w:lang w:val="ro-RO"/>
        </w:rPr>
        <w:t>Prelegeri, discu</w:t>
      </w:r>
      <w:r>
        <w:rPr>
          <w:snapToGrid w:val="0"/>
          <w:szCs w:val="24"/>
          <w:lang w:val="ro-RO"/>
        </w:rPr>
        <w:t>ţ</w:t>
      </w:r>
      <w:r w:rsidRPr="002B5EC7">
        <w:rPr>
          <w:snapToGrid w:val="0"/>
          <w:szCs w:val="24"/>
          <w:lang w:val="ro-RO"/>
        </w:rPr>
        <w:t>ii, activită</w:t>
      </w:r>
      <w:r>
        <w:rPr>
          <w:snapToGrid w:val="0"/>
          <w:szCs w:val="24"/>
          <w:lang w:val="ro-RO"/>
        </w:rPr>
        <w:t>ţ</w:t>
      </w:r>
      <w:r w:rsidRPr="002B5EC7">
        <w:rPr>
          <w:snapToGrid w:val="0"/>
          <w:szCs w:val="24"/>
          <w:lang w:val="ro-RO"/>
        </w:rPr>
        <w:t>i în grup</w:t>
      </w:r>
    </w:p>
    <w:p w14:paraId="31CF61FB" w14:textId="77777777" w:rsidR="00A928EB" w:rsidRPr="002B5EC7" w:rsidRDefault="00A928EB" w:rsidP="00A928EB">
      <w:pPr>
        <w:widowControl w:val="0"/>
        <w:ind w:firstLine="0"/>
        <w:rPr>
          <w:szCs w:val="24"/>
          <w:lang w:val="ro-RO"/>
        </w:rPr>
      </w:pPr>
    </w:p>
    <w:p w14:paraId="7BEE990C" w14:textId="162AF205" w:rsidR="00A928EB" w:rsidRDefault="00A928EB" w:rsidP="00A928EB">
      <w:pPr>
        <w:spacing w:line="360" w:lineRule="auto"/>
        <w:ind w:firstLine="0"/>
        <w:rPr>
          <w:b/>
          <w:szCs w:val="24"/>
          <w:lang w:val="ro-RO"/>
        </w:rPr>
      </w:pPr>
      <w:r>
        <w:rPr>
          <w:b/>
          <w:szCs w:val="24"/>
          <w:lang w:val="ro-RO"/>
        </w:rPr>
        <w:t>Sarcini pentru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5905"/>
        <w:gridCol w:w="2923"/>
      </w:tblGrid>
      <w:tr w:rsidR="00A928EB" w:rsidRPr="0047795A" w14:paraId="76C1A889" w14:textId="77777777" w:rsidTr="00520571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4A6A" w14:textId="77777777" w:rsidR="00A928EB" w:rsidRPr="008167DB" w:rsidRDefault="00A928EB" w:rsidP="00520571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Nr./o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6B19" w14:textId="089369E2" w:rsidR="00A928EB" w:rsidRPr="008167DB" w:rsidRDefault="00A928EB" w:rsidP="004A6A48">
            <w:pPr>
              <w:ind w:left="225"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Tipul de sarcini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6676" w14:textId="1A51C232" w:rsidR="00A928EB" w:rsidRPr="008167DB" w:rsidRDefault="00A928EB" w:rsidP="004A6A48">
            <w:pPr>
              <w:ind w:firstLine="0"/>
              <w:jc w:val="left"/>
              <w:rPr>
                <w:b/>
                <w:lang w:val="ro-RO"/>
              </w:rPr>
            </w:pPr>
            <w:r w:rsidRPr="008167DB">
              <w:rPr>
                <w:b/>
                <w:lang w:val="ro-RO"/>
              </w:rPr>
              <w:t>Pondere</w:t>
            </w:r>
            <w:r>
              <w:rPr>
                <w:b/>
                <w:lang w:val="ro-RO"/>
              </w:rPr>
              <w:t>a</w:t>
            </w:r>
            <w:r w:rsidRPr="008167DB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(</w:t>
            </w:r>
            <w:r w:rsidRPr="008167DB">
              <w:rPr>
                <w:b/>
                <w:lang w:val="ro-RO"/>
              </w:rPr>
              <w:t>%</w:t>
            </w:r>
            <w:r>
              <w:rPr>
                <w:b/>
                <w:lang w:val="ro-RO"/>
              </w:rPr>
              <w:t xml:space="preserve">) din nota finală </w:t>
            </w:r>
          </w:p>
        </w:tc>
      </w:tr>
      <w:tr w:rsidR="00A928EB" w:rsidRPr="00DD2A23" w14:paraId="4AAE453C" w14:textId="77777777" w:rsidTr="00520571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90A5" w14:textId="77777777" w:rsidR="00A928EB" w:rsidRDefault="00A928EB" w:rsidP="00520571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F3F6" w14:textId="77777777" w:rsidR="00A928EB" w:rsidRDefault="00A928EB" w:rsidP="00520571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Contribu</w:t>
            </w:r>
            <w:r>
              <w:rPr>
                <w:rFonts w:ascii="Cambria Math" w:hAnsi="Cambria Math" w:cs="Cambria Math"/>
                <w:snapToGrid w:val="0"/>
                <w:szCs w:val="24"/>
                <w:lang w:val="ro-RO"/>
              </w:rPr>
              <w:t>ţ</w:t>
            </w:r>
            <w:r>
              <w:rPr>
                <w:snapToGrid w:val="0"/>
                <w:szCs w:val="24"/>
                <w:lang w:val="ro-RO"/>
              </w:rPr>
              <w:t xml:space="preserve">ia personală </w:t>
            </w:r>
            <w:r>
              <w:rPr>
                <w:rFonts w:ascii="Cambria Math" w:hAnsi="Cambria Math" w:cs="Cambria Math"/>
                <w:snapToGrid w:val="0"/>
                <w:szCs w:val="24"/>
                <w:lang w:val="ro-RO"/>
              </w:rPr>
              <w:t>ş</w:t>
            </w:r>
            <w:r>
              <w:rPr>
                <w:snapToGrid w:val="0"/>
                <w:szCs w:val="24"/>
                <w:lang w:val="ro-RO"/>
              </w:rPr>
              <w:t>i activismul la ore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2578" w14:textId="77777777" w:rsidR="00A928EB" w:rsidRDefault="00A928EB" w:rsidP="00520571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50</w:t>
            </w:r>
          </w:p>
        </w:tc>
      </w:tr>
      <w:tr w:rsidR="00A928EB" w14:paraId="3A45026A" w14:textId="77777777" w:rsidTr="00520571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E411" w14:textId="77777777" w:rsidR="00A928EB" w:rsidRDefault="00A928EB" w:rsidP="00520571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2EC6" w14:textId="77777777" w:rsidR="00A928EB" w:rsidRDefault="00A928EB" w:rsidP="00520571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Prezentarea lucrării individuale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5085" w14:textId="77777777" w:rsidR="00A928EB" w:rsidRDefault="00A928EB" w:rsidP="00520571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10 </w:t>
            </w:r>
          </w:p>
        </w:tc>
      </w:tr>
      <w:tr w:rsidR="00A928EB" w14:paraId="5C27ABAB" w14:textId="77777777" w:rsidTr="00520571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7F58" w14:textId="77777777" w:rsidR="00A928EB" w:rsidRDefault="00A928EB" w:rsidP="00520571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4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F67C" w14:textId="77777777" w:rsidR="00A928EB" w:rsidRDefault="00A928EB" w:rsidP="00520571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Examen final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D0A1" w14:textId="77777777" w:rsidR="00A928EB" w:rsidRDefault="00A928EB" w:rsidP="00520571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 40</w:t>
            </w:r>
          </w:p>
        </w:tc>
      </w:tr>
      <w:tr w:rsidR="00A928EB" w14:paraId="1F60284C" w14:textId="77777777" w:rsidTr="00520571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B0A2" w14:textId="77777777" w:rsidR="00A928EB" w:rsidRDefault="00A928EB" w:rsidP="00520571">
            <w:pPr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3E2B" w14:textId="77777777" w:rsidR="00A928EB" w:rsidRDefault="00A928EB" w:rsidP="00520571">
            <w:pPr>
              <w:ind w:firstLine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F99F" w14:textId="77777777" w:rsidR="00A928EB" w:rsidRDefault="00A928EB" w:rsidP="0052057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</w:tbl>
    <w:p w14:paraId="46F6B5CA" w14:textId="77777777" w:rsidR="00A928EB" w:rsidRDefault="00A928EB" w:rsidP="00A928EB">
      <w:pPr>
        <w:spacing w:line="360" w:lineRule="auto"/>
        <w:ind w:firstLine="0"/>
        <w:rPr>
          <w:b/>
          <w:sz w:val="22"/>
          <w:szCs w:val="22"/>
          <w:lang w:val="ro-RO"/>
        </w:rPr>
      </w:pPr>
    </w:p>
    <w:p w14:paraId="16B308D4" w14:textId="3F992E85" w:rsidR="00A928EB" w:rsidRDefault="004A6A48" w:rsidP="00A928EB">
      <w:pPr>
        <w:spacing w:line="360" w:lineRule="auto"/>
        <w:ind w:firstLine="0"/>
        <w:rPr>
          <w:b/>
          <w:szCs w:val="24"/>
          <w:lang w:val="ro-RO"/>
        </w:rPr>
      </w:pPr>
      <w:r>
        <w:rPr>
          <w:b/>
          <w:szCs w:val="24"/>
          <w:lang w:val="ro-RO"/>
        </w:rPr>
        <w:t>Structura unităţii de curs</w:t>
      </w:r>
    </w:p>
    <w:tbl>
      <w:tblPr>
        <w:tblW w:w="962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3183"/>
        <w:gridCol w:w="1699"/>
        <w:gridCol w:w="1134"/>
        <w:gridCol w:w="1214"/>
        <w:gridCol w:w="1338"/>
      </w:tblGrid>
      <w:tr w:rsidR="00D85B78" w14:paraId="737761AB" w14:textId="77777777" w:rsidTr="001F17FC">
        <w:trPr>
          <w:trHeight w:val="45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90EA" w14:textId="77777777" w:rsidR="00D85B78" w:rsidRPr="006F10E1" w:rsidRDefault="00D85B78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Repartizarea orelor</w:t>
            </w:r>
          </w:p>
          <w:p w14:paraId="66271634" w14:textId="083F64E1" w:rsidR="00D85B78" w:rsidRPr="006F10E1" w:rsidRDefault="00D85B78" w:rsidP="00D85B78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P/S</w:t>
            </w:r>
          </w:p>
          <w:p w14:paraId="048BC7C0" w14:textId="44F274B0" w:rsidR="00D85B78" w:rsidRPr="006F10E1" w:rsidRDefault="00D85B78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B1B9" w14:textId="77777777" w:rsidR="00D85B78" w:rsidRPr="006F10E1" w:rsidRDefault="00D85B78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  <w:p w14:paraId="5B00B6AF" w14:textId="77777777" w:rsidR="00D85B78" w:rsidRPr="006F10E1" w:rsidRDefault="00D85B78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Conţinuturi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456C" w14:textId="030DBE18" w:rsidR="00D85B78" w:rsidRPr="006F10E1" w:rsidRDefault="00D85B78" w:rsidP="00D85B78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Lectură obligatorie</w:t>
            </w:r>
            <w:r w:rsidRPr="006F10E1">
              <w:rPr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0A1E" w14:textId="41425498" w:rsidR="00D85B78" w:rsidRPr="006F10E1" w:rsidRDefault="00D85B78" w:rsidP="00D85B78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Lectură suplimentară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D81E" w14:textId="70E2655C" w:rsidR="00D85B78" w:rsidRPr="006F10E1" w:rsidRDefault="00D85B78" w:rsidP="00D85B78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 xml:space="preserve">Sarcini în grup </w:t>
            </w:r>
          </w:p>
          <w:p w14:paraId="0AF4F216" w14:textId="28B415B4" w:rsidR="00D85B78" w:rsidRPr="006F10E1" w:rsidRDefault="00D85B78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DAC7" w14:textId="4F8FBA18" w:rsidR="00D85B78" w:rsidRPr="006F10E1" w:rsidRDefault="00D85B78" w:rsidP="00D85B78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Sarcini individuale</w:t>
            </w:r>
          </w:p>
          <w:p w14:paraId="4C910B9D" w14:textId="38576FC3" w:rsidR="00D85B78" w:rsidRPr="006F10E1" w:rsidRDefault="00D85B78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</w:tr>
      <w:tr w:rsidR="00D85B78" w:rsidRPr="003F2568" w14:paraId="43503372" w14:textId="77777777" w:rsidTr="001F17FC">
        <w:trPr>
          <w:trHeight w:val="467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E2F1" w14:textId="77777777" w:rsidR="00D85B78" w:rsidRPr="00701FF6" w:rsidRDefault="00D85B78" w:rsidP="001F17FC">
            <w:pPr>
              <w:ind w:firstLine="0"/>
              <w:rPr>
                <w:lang w:val="fr-FR"/>
              </w:rPr>
            </w:pPr>
          </w:p>
          <w:p w14:paraId="5F112146" w14:textId="1FBA617C" w:rsidR="00D85B78" w:rsidRDefault="00D85B78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fr. </w:t>
            </w:r>
            <w:r w:rsidR="00FA4AEA">
              <w:rPr>
                <w:b/>
                <w:color w:val="000000"/>
                <w:sz w:val="16"/>
                <w:szCs w:val="16"/>
                <w:lang w:val="ro-RO"/>
              </w:rPr>
              <w:t>4</w:t>
            </w:r>
            <w:r w:rsidRPr="00212CBC">
              <w:rPr>
                <w:b/>
                <w:color w:val="000000"/>
                <w:sz w:val="16"/>
                <w:szCs w:val="16"/>
                <w:lang w:val="ro-RO"/>
              </w:rPr>
              <w:t>/</w:t>
            </w:r>
            <w:proofErr w:type="spellStart"/>
            <w:r w:rsidR="00FA4AEA">
              <w:rPr>
                <w:b/>
                <w:color w:val="000000"/>
                <w:sz w:val="16"/>
                <w:szCs w:val="16"/>
                <w:lang w:val="ro-RO"/>
              </w:rPr>
              <w:t>4</w:t>
            </w:r>
            <w:proofErr w:type="spellEnd"/>
          </w:p>
          <w:p w14:paraId="2F365F96" w14:textId="7FAAAE9C" w:rsidR="00D85B78" w:rsidRPr="00821BD9" w:rsidRDefault="00D85B78" w:rsidP="00FA4AEA">
            <w:pPr>
              <w:ind w:firstLine="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 </w:t>
            </w:r>
            <w:r w:rsidR="00FA4AEA">
              <w:rPr>
                <w:b/>
                <w:color w:val="000000"/>
                <w:sz w:val="16"/>
                <w:szCs w:val="16"/>
                <w:lang w:val="ro-RO"/>
              </w:rPr>
              <w:t>2</w:t>
            </w:r>
            <w:r>
              <w:rPr>
                <w:b/>
                <w:color w:val="000000"/>
                <w:sz w:val="16"/>
                <w:szCs w:val="16"/>
                <w:lang w:val="ro-RO"/>
              </w:rPr>
              <w:t>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B936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 w:rsidRPr="00E01FBD">
              <w:rPr>
                <w:lang w:val="ro-RO"/>
              </w:rPr>
              <w:t>Noţiunea, metoda şi sistemul dreptului familiei.</w:t>
            </w:r>
          </w:p>
          <w:p w14:paraId="47B71D8A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Noţiunea dreptului familiei</w:t>
            </w:r>
            <w:r>
              <w:rPr>
                <w:b w:val="0"/>
                <w:lang w:val="ro-RO"/>
              </w:rPr>
              <w:t>.</w:t>
            </w:r>
          </w:p>
          <w:p w14:paraId="56F51790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Metoda dreptului familiei</w:t>
            </w:r>
            <w:r>
              <w:rPr>
                <w:b w:val="0"/>
                <w:lang w:val="ro-RO"/>
              </w:rPr>
              <w:t>.</w:t>
            </w:r>
          </w:p>
          <w:p w14:paraId="1395E6C0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Sistemul dreptului familiei</w:t>
            </w:r>
            <w:r>
              <w:rPr>
                <w:b w:val="0"/>
                <w:lang w:val="ro-RO"/>
              </w:rPr>
              <w:t>.</w:t>
            </w:r>
          </w:p>
          <w:p w14:paraId="78C21BC1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Corelaţia dreptului familiei cu alte ramuri de drept</w:t>
            </w:r>
            <w:r>
              <w:rPr>
                <w:b w:val="0"/>
                <w:lang w:val="ro-RO"/>
              </w:rPr>
              <w:t>.</w:t>
            </w:r>
          </w:p>
          <w:p w14:paraId="49AFAA4E" w14:textId="77777777" w:rsidR="00D85B78" w:rsidRPr="00E01FBD" w:rsidRDefault="00D85B78" w:rsidP="001F17FC">
            <w:pPr>
              <w:rPr>
                <w:szCs w:val="24"/>
                <w:lang w:val="ro-R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6174" w14:textId="77777777" w:rsidR="00D85B78" w:rsidRDefault="00D85B78" w:rsidP="001F17FC">
            <w:pPr>
              <w:ind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Mărgineanu L. Mărgineanu G. Dreptul familiei.</w:t>
            </w:r>
          </w:p>
          <w:p w14:paraId="7C18874A" w14:textId="77777777" w:rsidR="00D85B78" w:rsidRDefault="00D85B78" w:rsidP="001F17FC">
            <w:pPr>
              <w:ind w:firstLine="0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p. 11-41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0E4E" w14:textId="77777777" w:rsidR="00D85B78" w:rsidRDefault="00D85B78" w:rsidP="001F17FC">
            <w:pPr>
              <w:ind w:right="-136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99E2" w14:textId="77777777" w:rsidR="00D85B78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3AE2" w14:textId="77777777" w:rsidR="00D85B78" w:rsidRPr="0050346E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sz w:val="16"/>
                <w:szCs w:val="16"/>
                <w:lang w:val="ro-RO"/>
              </w:rPr>
            </w:pPr>
            <w:r>
              <w:rPr>
                <w:b w:val="0"/>
                <w:color w:val="000000"/>
                <w:sz w:val="20"/>
                <w:lang w:val="ro-RO"/>
              </w:rPr>
              <w:t>Proiect</w:t>
            </w:r>
            <w:r w:rsidRPr="0050346E">
              <w:rPr>
                <w:b w:val="0"/>
                <w:color w:val="000000"/>
                <w:sz w:val="20"/>
                <w:lang w:val="ro-RO"/>
              </w:rPr>
              <w:t>:</w:t>
            </w:r>
            <w:r w:rsidRPr="0050346E">
              <w:rPr>
                <w:b w:val="0"/>
                <w:lang w:val="ro-RO"/>
              </w:rPr>
              <w:t xml:space="preserve"> </w:t>
            </w:r>
            <w:r w:rsidRPr="0050346E">
              <w:rPr>
                <w:b w:val="0"/>
                <w:sz w:val="16"/>
                <w:szCs w:val="16"/>
                <w:lang w:val="ro-RO"/>
              </w:rPr>
              <w:t>Noţiunea dreptului familiei.</w:t>
            </w:r>
          </w:p>
          <w:p w14:paraId="54BBCA64" w14:textId="77777777" w:rsidR="00D85B78" w:rsidRDefault="00D85B78" w:rsidP="001F17F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D85B78" w:rsidRPr="0047795A" w14:paraId="37272039" w14:textId="77777777" w:rsidTr="001F17FC">
        <w:trPr>
          <w:trHeight w:val="377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8370" w14:textId="77777777" w:rsidR="00D85B78" w:rsidRPr="00821BD9" w:rsidRDefault="00D85B78" w:rsidP="001F17FC">
            <w:pPr>
              <w:ind w:firstLine="20"/>
              <w:rPr>
                <w:lang w:val="en-US"/>
              </w:rPr>
            </w:pPr>
          </w:p>
          <w:p w14:paraId="05095687" w14:textId="6FFB3716" w:rsidR="00D85B78" w:rsidRDefault="00D85B78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fr. </w:t>
            </w:r>
            <w:r w:rsidR="00FA4AEA">
              <w:rPr>
                <w:b/>
                <w:color w:val="000000"/>
                <w:sz w:val="16"/>
                <w:szCs w:val="16"/>
                <w:lang w:val="ro-RO"/>
              </w:rPr>
              <w:t>6/</w:t>
            </w:r>
            <w:proofErr w:type="spellStart"/>
            <w:r w:rsidR="00FA4AEA">
              <w:rPr>
                <w:b/>
                <w:color w:val="000000"/>
                <w:sz w:val="16"/>
                <w:szCs w:val="16"/>
                <w:lang w:val="ro-RO"/>
              </w:rPr>
              <w:t>6</w:t>
            </w:r>
            <w:proofErr w:type="spellEnd"/>
          </w:p>
          <w:p w14:paraId="52492FD1" w14:textId="65FF306B" w:rsidR="00D85B78" w:rsidRPr="00821BD9" w:rsidRDefault="00FA4AEA" w:rsidP="001F17FC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2/1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364C" w14:textId="77777777" w:rsidR="00D85B78" w:rsidRPr="00E01FBD" w:rsidRDefault="00D85B78" w:rsidP="001F17FC">
            <w:pPr>
              <w:rPr>
                <w:snapToGrid w:val="0"/>
                <w:szCs w:val="24"/>
                <w:lang w:val="ro-RO"/>
              </w:rPr>
            </w:pPr>
            <w:r w:rsidRPr="00E01FBD">
              <w:rPr>
                <w:b/>
                <w:snapToGrid w:val="0"/>
                <w:szCs w:val="24"/>
                <w:lang w:val="ro-RO"/>
              </w:rPr>
              <w:t>Principiile dreptului familiei</w:t>
            </w:r>
            <w:r w:rsidRPr="00E01FBD">
              <w:rPr>
                <w:snapToGrid w:val="0"/>
                <w:szCs w:val="24"/>
                <w:lang w:val="ro-RO"/>
              </w:rPr>
              <w:t xml:space="preserve">. </w:t>
            </w:r>
          </w:p>
          <w:p w14:paraId="3B7BE57D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snapToGrid w:val="0"/>
                <w:lang w:val="ro-RO"/>
              </w:rPr>
            </w:pPr>
            <w:r w:rsidRPr="00E01FBD">
              <w:rPr>
                <w:snapToGrid w:val="0"/>
                <w:lang w:val="ro-RO"/>
              </w:rPr>
              <w:t>Raportul juridic de drept familial</w:t>
            </w:r>
          </w:p>
          <w:p w14:paraId="1B1FCB1F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snapToGrid w:val="0"/>
                <w:lang w:val="ro-RO"/>
              </w:rPr>
            </w:pPr>
            <w:r w:rsidRPr="00E01FBD">
              <w:rPr>
                <w:b w:val="0"/>
                <w:snapToGrid w:val="0"/>
                <w:lang w:val="ro-RO"/>
              </w:rPr>
              <w:t>Principiile dreptului familiei</w:t>
            </w:r>
            <w:r>
              <w:rPr>
                <w:b w:val="0"/>
                <w:snapToGrid w:val="0"/>
                <w:lang w:val="ro-RO"/>
              </w:rPr>
              <w:t>.</w:t>
            </w:r>
          </w:p>
          <w:p w14:paraId="2DC02E84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snapToGrid w:val="0"/>
                <w:lang w:val="ro-RO"/>
              </w:rPr>
            </w:pPr>
            <w:r w:rsidRPr="00E01FBD">
              <w:rPr>
                <w:b w:val="0"/>
                <w:snapToGrid w:val="0"/>
                <w:lang w:val="ro-RO"/>
              </w:rPr>
              <w:t>Noţiunea, caracteristicile şi structura raportului juridic de drept familial</w:t>
            </w:r>
            <w:r>
              <w:rPr>
                <w:b w:val="0"/>
                <w:snapToGrid w:val="0"/>
                <w:lang w:val="ro-RO"/>
              </w:rPr>
              <w:t>.</w:t>
            </w:r>
          </w:p>
          <w:p w14:paraId="40C55804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snapToGrid w:val="0"/>
                <w:lang w:val="ro-RO"/>
              </w:rPr>
            </w:pPr>
            <w:r w:rsidRPr="00E01FBD">
              <w:rPr>
                <w:b w:val="0"/>
                <w:snapToGrid w:val="0"/>
                <w:lang w:val="ro-RO"/>
              </w:rPr>
              <w:t>Subiectele dreptului familiei</w:t>
            </w:r>
            <w:r>
              <w:rPr>
                <w:b w:val="0"/>
                <w:snapToGrid w:val="0"/>
                <w:lang w:val="ro-RO"/>
              </w:rPr>
              <w:t>.</w:t>
            </w:r>
          </w:p>
          <w:p w14:paraId="6DCE7807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snapToGrid w:val="0"/>
                <w:lang w:val="ro-RO"/>
              </w:rPr>
            </w:pPr>
            <w:r>
              <w:rPr>
                <w:b w:val="0"/>
                <w:snapToGrid w:val="0"/>
                <w:lang w:val="ro-RO"/>
              </w:rPr>
              <w:t xml:space="preserve">Conţinutul </w:t>
            </w:r>
            <w:r w:rsidRPr="00E01FBD">
              <w:rPr>
                <w:b w:val="0"/>
                <w:snapToGrid w:val="0"/>
                <w:lang w:val="ro-RO"/>
              </w:rPr>
              <w:t>raportului juridic de drept al familiei</w:t>
            </w:r>
            <w:r>
              <w:rPr>
                <w:b w:val="0"/>
                <w:snapToGrid w:val="0"/>
                <w:lang w:val="ro-RO"/>
              </w:rPr>
              <w:t>.</w:t>
            </w:r>
          </w:p>
          <w:p w14:paraId="24DF97EF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snapToGrid w:val="0"/>
                <w:lang w:val="ro-RO"/>
              </w:rPr>
              <w:t>Obiectul raportului juridic de drept al familiei</w:t>
            </w:r>
            <w:r>
              <w:rPr>
                <w:b w:val="0"/>
                <w:snapToGrid w:val="0"/>
                <w:lang w:val="ro-RO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7B2D" w14:textId="77777777" w:rsidR="00D85B78" w:rsidRDefault="00D85B78" w:rsidP="001F17FC">
            <w:pPr>
              <w:ind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Mărgineanu L. Mărgineanu G. Dreptul familiei.</w:t>
            </w:r>
          </w:p>
          <w:p w14:paraId="62862E89" w14:textId="77777777" w:rsidR="00D85B78" w:rsidRDefault="00D85B78" w:rsidP="001F17FC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szCs w:val="24"/>
                <w:lang w:val="ro-RO"/>
              </w:rPr>
              <w:t>p. 42-80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18A8" w14:textId="77777777" w:rsidR="00D85B78" w:rsidRDefault="00D85B78" w:rsidP="001F17FC">
            <w:pPr>
              <w:ind w:right="-136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Tomescu M. Dreptul familiei.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CB89" w14:textId="77777777" w:rsidR="00D85B78" w:rsidRPr="0050346E" w:rsidRDefault="00D85B78" w:rsidP="001F17FC">
            <w:pPr>
              <w:ind w:firstLine="0"/>
              <w:rPr>
                <w:snapToGrid w:val="0"/>
                <w:sz w:val="16"/>
                <w:szCs w:val="16"/>
                <w:lang w:val="ro-RO"/>
              </w:rPr>
            </w:pPr>
            <w:r>
              <w:rPr>
                <w:color w:val="000000"/>
                <w:sz w:val="20"/>
                <w:lang w:val="ro-RO"/>
              </w:rPr>
              <w:t>Discu</w:t>
            </w:r>
            <w:r>
              <w:rPr>
                <w:rFonts w:ascii="Cambria Math" w:hAnsi="Cambria Math" w:cs="Cambria Math"/>
                <w:color w:val="000000"/>
                <w:sz w:val="20"/>
                <w:lang w:val="ro-RO"/>
              </w:rPr>
              <w:t>ţ</w:t>
            </w:r>
            <w:r>
              <w:rPr>
                <w:color w:val="000000"/>
                <w:sz w:val="20"/>
                <w:lang w:val="ro-RO"/>
              </w:rPr>
              <w:t>ii in Grup</w:t>
            </w:r>
            <w:r w:rsidRPr="00E01FBD">
              <w:rPr>
                <w:b/>
                <w:snapToGrid w:val="0"/>
                <w:szCs w:val="24"/>
                <w:lang w:val="ro-RO"/>
              </w:rPr>
              <w:t xml:space="preserve"> </w:t>
            </w:r>
            <w:r>
              <w:rPr>
                <w:b/>
                <w:snapToGrid w:val="0"/>
                <w:szCs w:val="24"/>
                <w:lang w:val="ro-RO"/>
              </w:rPr>
              <w:t xml:space="preserve">: </w:t>
            </w:r>
            <w:r w:rsidRPr="0050346E">
              <w:rPr>
                <w:snapToGrid w:val="0"/>
                <w:sz w:val="16"/>
                <w:szCs w:val="16"/>
                <w:lang w:val="ro-RO"/>
              </w:rPr>
              <w:t xml:space="preserve">Principiile dreptului familiei. </w:t>
            </w:r>
          </w:p>
          <w:p w14:paraId="59E70CD4" w14:textId="77777777" w:rsidR="00D85B78" w:rsidRDefault="00D85B78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F47D" w14:textId="77777777" w:rsidR="00D85B78" w:rsidRDefault="00D85B78" w:rsidP="001F17F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D85B78" w:rsidRPr="0047795A" w14:paraId="775179E3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91D" w14:textId="77777777" w:rsidR="00D85B78" w:rsidRPr="00821BD9" w:rsidRDefault="00D85B78" w:rsidP="001F17FC">
            <w:pPr>
              <w:ind w:firstLine="20"/>
              <w:rPr>
                <w:lang w:val="en-US"/>
              </w:rPr>
            </w:pPr>
          </w:p>
          <w:p w14:paraId="2FC698A5" w14:textId="11C95CBB" w:rsidR="00D85B78" w:rsidRDefault="00D85B78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fr. </w:t>
            </w:r>
            <w:r w:rsidR="00FA4AEA">
              <w:rPr>
                <w:b/>
                <w:color w:val="000000"/>
                <w:sz w:val="16"/>
                <w:szCs w:val="16"/>
                <w:lang w:val="ro-RO"/>
              </w:rPr>
              <w:t>6/</w:t>
            </w:r>
            <w:proofErr w:type="spellStart"/>
            <w:r w:rsidR="00FA4AEA">
              <w:rPr>
                <w:b/>
                <w:color w:val="000000"/>
                <w:sz w:val="16"/>
                <w:szCs w:val="16"/>
                <w:lang w:val="ro-RO"/>
              </w:rPr>
              <w:t>6</w:t>
            </w:r>
            <w:proofErr w:type="spellEnd"/>
          </w:p>
          <w:p w14:paraId="70DAB633" w14:textId="508DA97D" w:rsidR="00D85B78" w:rsidRPr="00821BD9" w:rsidRDefault="00FA4AEA" w:rsidP="00FA4AEA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4/1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AE94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 w:rsidRPr="00E01FBD">
              <w:rPr>
                <w:lang w:val="ro-RO"/>
              </w:rPr>
              <w:t>Căsătoria</w:t>
            </w:r>
          </w:p>
          <w:p w14:paraId="5D12148B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Condiţiile şi modalitate a încheierii căsătoriei</w:t>
            </w:r>
            <w:r>
              <w:rPr>
                <w:b w:val="0"/>
                <w:lang w:val="ro-RO"/>
              </w:rPr>
              <w:t>.</w:t>
            </w:r>
          </w:p>
          <w:p w14:paraId="19AAFBDB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Drepturile şi obligaţiile personale ale soţilor</w:t>
            </w:r>
            <w:r>
              <w:rPr>
                <w:b w:val="0"/>
                <w:lang w:val="ro-RO"/>
              </w:rPr>
              <w:t>.</w:t>
            </w:r>
          </w:p>
          <w:p w14:paraId="4F8CAE7D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Regimul legal al bunurilor soţilor</w:t>
            </w:r>
            <w:r>
              <w:rPr>
                <w:b w:val="0"/>
                <w:lang w:val="ro-RO"/>
              </w:rPr>
              <w:t>.</w:t>
            </w:r>
          </w:p>
          <w:p w14:paraId="630ED882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Regimul contractual al bunurilor soţilor</w:t>
            </w:r>
            <w:r>
              <w:rPr>
                <w:b w:val="0"/>
                <w:lang w:val="ro-RO"/>
              </w:rPr>
              <w:t>.</w:t>
            </w:r>
          </w:p>
          <w:p w14:paraId="4B94F108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 w:rsidRPr="00E01FBD">
              <w:rPr>
                <w:b w:val="0"/>
                <w:lang w:val="ro-RO"/>
              </w:rPr>
              <w:t>Încetarea căsătoriei</w:t>
            </w:r>
            <w:r>
              <w:rPr>
                <w:b w:val="0"/>
                <w:lang w:val="ro-RO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98C6" w14:textId="77777777" w:rsidR="00D85B78" w:rsidRDefault="00D85B78" w:rsidP="001F17FC">
            <w:pPr>
              <w:ind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Mărgineanu L. Mărgineanu G. Dreptul familiei.</w:t>
            </w:r>
          </w:p>
          <w:p w14:paraId="21C4A7BE" w14:textId="77777777" w:rsidR="00D85B78" w:rsidRDefault="00D85B78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p.147-216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E643" w14:textId="77777777" w:rsidR="00D85B78" w:rsidRDefault="00D85B78" w:rsidP="001F17FC">
            <w:pPr>
              <w:ind w:firstLine="34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Tomescu M. Dreptul familiei.</w:t>
            </w:r>
          </w:p>
          <w:p w14:paraId="638561B1" w14:textId="77777777" w:rsidR="00D85B78" w:rsidRDefault="00D85B78" w:rsidP="001F17FC">
            <w:pPr>
              <w:ind w:firstLine="34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p.13-39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BCD6" w14:textId="77777777" w:rsidR="00D85B78" w:rsidRDefault="00D85B78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 w:rsidRPr="0050346E">
              <w:rPr>
                <w:sz w:val="16"/>
                <w:szCs w:val="16"/>
                <w:lang w:val="ro-RO"/>
              </w:rPr>
              <w:t>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90B" w14:textId="77777777" w:rsidR="00D85B78" w:rsidRDefault="00D85B78" w:rsidP="001F17FC">
            <w:pPr>
              <w:ind w:firstLine="0"/>
              <w:rPr>
                <w:color w:val="000000"/>
                <w:sz w:val="20"/>
                <w:lang w:val="ro-RO"/>
              </w:rPr>
            </w:pPr>
            <w:r>
              <w:rPr>
                <w:color w:val="000000"/>
                <w:sz w:val="20"/>
                <w:lang w:val="ro-RO"/>
              </w:rPr>
              <w:t>Proiect:</w:t>
            </w:r>
            <w:r w:rsidRPr="00E01FBD">
              <w:rPr>
                <w:lang w:val="ro-RO"/>
              </w:rPr>
              <w:t xml:space="preserve"> </w:t>
            </w:r>
            <w:r w:rsidRPr="0050346E">
              <w:rPr>
                <w:sz w:val="16"/>
                <w:szCs w:val="16"/>
                <w:lang w:val="ro-RO"/>
              </w:rPr>
              <w:t>Condiţiile şi modalitate a încheierii căsătoriei</w:t>
            </w:r>
          </w:p>
        </w:tc>
      </w:tr>
      <w:tr w:rsidR="00D85B78" w:rsidRPr="0047795A" w14:paraId="22D50A72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F314" w14:textId="77777777" w:rsidR="00D85B78" w:rsidRPr="00701FF6" w:rsidRDefault="00D85B78" w:rsidP="001F17FC">
            <w:pPr>
              <w:ind w:firstLine="20"/>
              <w:rPr>
                <w:lang w:val="en-US"/>
              </w:rPr>
            </w:pPr>
          </w:p>
          <w:p w14:paraId="1122F240" w14:textId="77777777" w:rsidR="00D85B78" w:rsidRPr="00701FF6" w:rsidRDefault="00D85B78" w:rsidP="001F17FC">
            <w:pPr>
              <w:ind w:firstLine="20"/>
              <w:rPr>
                <w:lang w:val="en-US"/>
              </w:rPr>
            </w:pPr>
          </w:p>
          <w:p w14:paraId="04B44CA2" w14:textId="79960E50" w:rsidR="00D85B78" w:rsidRDefault="00FA4AEA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6/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6</w:t>
            </w:r>
            <w:proofErr w:type="spellEnd"/>
          </w:p>
          <w:p w14:paraId="13EC8BFD" w14:textId="1992F2F9" w:rsidR="00D85B78" w:rsidRPr="00701FF6" w:rsidRDefault="00FA4AEA" w:rsidP="00FA4AEA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4</w:t>
            </w:r>
            <w:bookmarkStart w:id="0" w:name="_GoBack"/>
            <w:bookmarkEnd w:id="0"/>
            <w:r>
              <w:rPr>
                <w:b/>
                <w:color w:val="000000"/>
                <w:sz w:val="16"/>
                <w:szCs w:val="16"/>
                <w:lang w:val="ro-RO"/>
              </w:rPr>
              <w:t>/1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3808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 w:rsidRPr="00E01FBD">
              <w:rPr>
                <w:lang w:val="ro-RO"/>
              </w:rPr>
              <w:t>Relaţiile juridice dintre părinţi şi copiii</w:t>
            </w:r>
          </w:p>
          <w:p w14:paraId="004983EB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 xml:space="preserve">Atestarea </w:t>
            </w:r>
            <w:r>
              <w:rPr>
                <w:b w:val="0"/>
                <w:lang w:val="ro-RO"/>
              </w:rPr>
              <w:t>provenienţei</w:t>
            </w:r>
            <w:r w:rsidRPr="00E01FBD">
              <w:rPr>
                <w:b w:val="0"/>
                <w:lang w:val="ro-RO"/>
              </w:rPr>
              <w:t xml:space="preserve"> copilului</w:t>
            </w:r>
            <w:r>
              <w:rPr>
                <w:b w:val="0"/>
                <w:lang w:val="ro-RO"/>
              </w:rPr>
              <w:t>.</w:t>
            </w:r>
          </w:p>
          <w:p w14:paraId="1F568F56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Drepturile şi obligaţiile copilului minor</w:t>
            </w:r>
            <w:r>
              <w:rPr>
                <w:b w:val="0"/>
                <w:lang w:val="ro-RO"/>
              </w:rPr>
              <w:t>.</w:t>
            </w:r>
          </w:p>
          <w:p w14:paraId="56C59C3A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 w:rsidRPr="00E01FBD">
              <w:rPr>
                <w:b w:val="0"/>
                <w:lang w:val="ro-RO"/>
              </w:rPr>
              <w:t>Drepturile şi obligaţiile părinţilor</w:t>
            </w:r>
            <w:r>
              <w:rPr>
                <w:b w:val="0"/>
                <w:lang w:val="ro-RO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37F5" w14:textId="77777777" w:rsidR="00D85B78" w:rsidRDefault="00D85B78" w:rsidP="001F17FC">
            <w:pPr>
              <w:ind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Mărgineanu L. Mărgineanu G. Dreptul familiei.</w:t>
            </w:r>
          </w:p>
          <w:p w14:paraId="0DFA9882" w14:textId="77777777" w:rsidR="00D85B78" w:rsidRDefault="00D85B78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p.218-268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948" w14:textId="77777777" w:rsidR="00D85B78" w:rsidRDefault="00D85B78" w:rsidP="001F17FC">
            <w:pPr>
              <w:ind w:right="-136" w:firstLine="28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Tomescu M. Dreptul familiei.</w:t>
            </w:r>
          </w:p>
          <w:p w14:paraId="236EB8FE" w14:textId="77777777" w:rsidR="00D85B78" w:rsidRDefault="00D85B78" w:rsidP="001F17FC">
            <w:pPr>
              <w:ind w:right="-136" w:firstLine="28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p.129-165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A916" w14:textId="77777777" w:rsidR="00D85B78" w:rsidRPr="0050346E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sz w:val="16"/>
                <w:szCs w:val="16"/>
                <w:lang w:val="ro-RO"/>
              </w:rPr>
            </w:pPr>
            <w:r w:rsidRPr="0050346E">
              <w:rPr>
                <w:b w:val="0"/>
                <w:color w:val="000000"/>
                <w:sz w:val="16"/>
                <w:szCs w:val="16"/>
                <w:lang w:val="ro-RO"/>
              </w:rPr>
              <w:t>Discu</w:t>
            </w:r>
            <w:r w:rsidRPr="0050346E">
              <w:rPr>
                <w:rFonts w:ascii="Cambria Math" w:hAnsi="Cambria Math" w:cs="Cambria Math"/>
                <w:b w:val="0"/>
                <w:color w:val="000000"/>
                <w:sz w:val="16"/>
                <w:szCs w:val="16"/>
                <w:lang w:val="ro-RO"/>
              </w:rPr>
              <w:t>ţ</w:t>
            </w:r>
            <w:r w:rsidRPr="0050346E">
              <w:rPr>
                <w:b w:val="0"/>
                <w:color w:val="000000"/>
                <w:sz w:val="16"/>
                <w:szCs w:val="16"/>
                <w:lang w:val="ro-RO"/>
              </w:rPr>
              <w:t>ii in Grup:</w:t>
            </w:r>
            <w:r w:rsidRPr="0050346E">
              <w:rPr>
                <w:b w:val="0"/>
                <w:sz w:val="16"/>
                <w:szCs w:val="16"/>
                <w:lang w:val="ro-RO"/>
              </w:rPr>
              <w:t xml:space="preserve"> Relaţiile juridice dintre părinţi şi copiii</w:t>
            </w:r>
          </w:p>
          <w:p w14:paraId="5F528F66" w14:textId="77777777" w:rsidR="00D85B78" w:rsidRDefault="00D85B78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3729" w14:textId="77777777" w:rsidR="00D85B78" w:rsidRDefault="00D85B78" w:rsidP="001F17F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D85B78" w:rsidRPr="0047795A" w14:paraId="22996A73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7647" w14:textId="77777777" w:rsidR="00D85B78" w:rsidRPr="00701FF6" w:rsidRDefault="00D85B78" w:rsidP="001F17FC">
            <w:pPr>
              <w:ind w:firstLine="20"/>
              <w:rPr>
                <w:lang w:val="en-US"/>
              </w:rPr>
            </w:pPr>
          </w:p>
          <w:p w14:paraId="7A0C6AD7" w14:textId="7BDB51E4" w:rsidR="00D85B78" w:rsidRDefault="00D85B78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fr. </w:t>
            </w:r>
            <w:r w:rsidR="00FA4AEA">
              <w:rPr>
                <w:b/>
                <w:color w:val="000000"/>
                <w:sz w:val="16"/>
                <w:szCs w:val="16"/>
                <w:lang w:val="ro-RO"/>
              </w:rPr>
              <w:t>4/</w:t>
            </w:r>
            <w:proofErr w:type="spellStart"/>
            <w:r w:rsidR="00FA4AEA">
              <w:rPr>
                <w:b/>
                <w:color w:val="000000"/>
                <w:sz w:val="16"/>
                <w:szCs w:val="16"/>
                <w:lang w:val="ro-RO"/>
              </w:rPr>
              <w:t>4</w:t>
            </w:r>
            <w:proofErr w:type="spellEnd"/>
          </w:p>
          <w:p w14:paraId="496BAD45" w14:textId="270D505B" w:rsidR="00D85B78" w:rsidRPr="00701FF6" w:rsidRDefault="00FA4AEA" w:rsidP="001F17FC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2/1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10F3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 w:rsidRPr="00E01FBD">
              <w:rPr>
                <w:lang w:val="ro-RO"/>
              </w:rPr>
              <w:t>Obligaţia de întreţinere dintre membrii familiei</w:t>
            </w:r>
          </w:p>
          <w:p w14:paraId="1C0E0ECD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Obligaţia de întreţinere dintre părinţi şi copii</w:t>
            </w:r>
            <w:r>
              <w:rPr>
                <w:b w:val="0"/>
                <w:lang w:val="ro-RO"/>
              </w:rPr>
              <w:t>.</w:t>
            </w:r>
          </w:p>
          <w:p w14:paraId="625A7DC0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Obligaţia de întreţinere între soţi şi foştii soţi</w:t>
            </w:r>
            <w:r>
              <w:rPr>
                <w:b w:val="0"/>
                <w:lang w:val="ro-RO"/>
              </w:rPr>
              <w:t>.</w:t>
            </w:r>
          </w:p>
          <w:p w14:paraId="44972031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>
              <w:rPr>
                <w:b w:val="0"/>
                <w:lang w:val="ro-RO"/>
              </w:rPr>
              <w:t xml:space="preserve">Obligaţia legală de </w:t>
            </w:r>
            <w:r w:rsidRPr="00E01FBD">
              <w:rPr>
                <w:b w:val="0"/>
                <w:lang w:val="ro-RO"/>
              </w:rPr>
              <w:t>întreţinere între alţi membrii ai familiei</w:t>
            </w:r>
            <w:r>
              <w:rPr>
                <w:b w:val="0"/>
                <w:lang w:val="ro-RO"/>
              </w:rPr>
              <w:t>.</w:t>
            </w:r>
          </w:p>
          <w:p w14:paraId="74BAD1C9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Contractul privind plata pensiei de întreţinere</w:t>
            </w:r>
            <w:r>
              <w:rPr>
                <w:b w:val="0"/>
                <w:lang w:val="ro-RO"/>
              </w:rPr>
              <w:t>.</w:t>
            </w:r>
          </w:p>
          <w:p w14:paraId="3E0F11FE" w14:textId="77777777" w:rsidR="00D85B78" w:rsidRPr="00E01FBD" w:rsidRDefault="00D85B78" w:rsidP="001F17FC">
            <w:pPr>
              <w:rPr>
                <w:b/>
                <w:szCs w:val="24"/>
                <w:lang w:val="ro-R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0E6B" w14:textId="77777777" w:rsidR="00D85B78" w:rsidRDefault="00D85B78" w:rsidP="001F17FC">
            <w:pPr>
              <w:ind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Mărgineanu L. Mărgineanu G. Dreptul familiei.</w:t>
            </w:r>
          </w:p>
          <w:p w14:paraId="12601436" w14:textId="77777777" w:rsidR="00D85B78" w:rsidRDefault="00D85B78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p.269-283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2054" w14:textId="77777777" w:rsidR="00D85B78" w:rsidRDefault="00D85B78" w:rsidP="001F17FC">
            <w:pPr>
              <w:ind w:right="-136"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Tomescu M. Dreptul familiei.</w:t>
            </w:r>
          </w:p>
          <w:p w14:paraId="5288FFA5" w14:textId="77777777" w:rsidR="00D85B78" w:rsidRDefault="00D85B78" w:rsidP="001F17FC">
            <w:pPr>
              <w:ind w:right="-136" w:firstLine="0"/>
              <w:jc w:val="center"/>
              <w:rPr>
                <w:bCs/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p.191-206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4191" w14:textId="77777777" w:rsidR="00D85B78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55B5" w14:textId="77777777" w:rsidR="00D85B78" w:rsidRPr="0050346E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sz w:val="16"/>
                <w:szCs w:val="16"/>
                <w:lang w:val="ro-RO"/>
              </w:rPr>
            </w:pPr>
            <w:r>
              <w:rPr>
                <w:b w:val="0"/>
                <w:color w:val="000000"/>
                <w:sz w:val="20"/>
                <w:lang w:val="ro-RO"/>
              </w:rPr>
              <w:t>Proiect</w:t>
            </w:r>
            <w:r w:rsidRPr="0050346E">
              <w:rPr>
                <w:b w:val="0"/>
                <w:color w:val="000000"/>
                <w:sz w:val="20"/>
                <w:lang w:val="ro-RO"/>
              </w:rPr>
              <w:t>:</w:t>
            </w:r>
            <w:r w:rsidRPr="00E01FBD">
              <w:rPr>
                <w:b w:val="0"/>
                <w:lang w:val="ro-RO"/>
              </w:rPr>
              <w:t xml:space="preserve"> </w:t>
            </w:r>
            <w:r w:rsidRPr="0050346E">
              <w:rPr>
                <w:b w:val="0"/>
                <w:sz w:val="16"/>
                <w:szCs w:val="16"/>
                <w:lang w:val="ro-RO"/>
              </w:rPr>
              <w:t>Obligaţia de întreţinere dintre părinţi şi copii.</w:t>
            </w:r>
          </w:p>
          <w:p w14:paraId="6728C84F" w14:textId="77777777" w:rsidR="00D85B78" w:rsidRDefault="00D85B78" w:rsidP="001F17F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D85B78" w:rsidRPr="0047795A" w14:paraId="1D1A66B9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78E5" w14:textId="77777777" w:rsidR="00D85B78" w:rsidRPr="00701FF6" w:rsidRDefault="00D85B78" w:rsidP="001F17FC">
            <w:pPr>
              <w:ind w:firstLine="20"/>
              <w:rPr>
                <w:lang w:val="en-US"/>
              </w:rPr>
            </w:pPr>
          </w:p>
          <w:p w14:paraId="6B4BCF17" w14:textId="77777777" w:rsidR="00D85B78" w:rsidRDefault="00D85B78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4/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4</w:t>
            </w:r>
            <w:proofErr w:type="spellEnd"/>
          </w:p>
          <w:p w14:paraId="5654A6C1" w14:textId="35DE7ADB" w:rsidR="00D85B78" w:rsidRPr="00701FF6" w:rsidRDefault="00D85B78" w:rsidP="00FA4AEA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 </w:t>
            </w:r>
            <w:r w:rsidR="00FA4AEA">
              <w:rPr>
                <w:b/>
                <w:color w:val="000000"/>
                <w:sz w:val="16"/>
                <w:szCs w:val="16"/>
                <w:lang w:val="ro-RO"/>
              </w:rPr>
              <w:t>2</w:t>
            </w:r>
            <w:r>
              <w:rPr>
                <w:b/>
                <w:color w:val="000000"/>
                <w:sz w:val="16"/>
                <w:szCs w:val="16"/>
                <w:lang w:val="ro-RO"/>
              </w:rPr>
              <w:t>/</w:t>
            </w:r>
            <w:r w:rsidR="00FA4AEA">
              <w:rPr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2EA1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 w:rsidRPr="00E01FBD">
              <w:rPr>
                <w:lang w:val="ro-RO"/>
              </w:rPr>
              <w:t>Educaţia copiilor rămaşi fără ocrotire părintească</w:t>
            </w:r>
          </w:p>
          <w:p w14:paraId="519F9B46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Adopţia</w:t>
            </w:r>
            <w:r>
              <w:rPr>
                <w:b w:val="0"/>
                <w:lang w:val="ro-RO"/>
              </w:rPr>
              <w:t>.</w:t>
            </w:r>
          </w:p>
          <w:p w14:paraId="73149C86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Tutela şi curatela</w:t>
            </w:r>
            <w:r>
              <w:rPr>
                <w:b w:val="0"/>
                <w:lang w:val="ro-RO"/>
              </w:rPr>
              <w:t>.</w:t>
            </w:r>
          </w:p>
          <w:p w14:paraId="78C5C78C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 w:rsidRPr="00E01FBD">
              <w:rPr>
                <w:b w:val="0"/>
                <w:lang w:val="ro-RO"/>
              </w:rPr>
              <w:t>Casele de copii de tip familial, asistenţii parentali</w:t>
            </w:r>
            <w:r>
              <w:rPr>
                <w:b w:val="0"/>
                <w:lang w:val="ro-RO"/>
              </w:rPr>
              <w:t>.</w:t>
            </w:r>
          </w:p>
          <w:p w14:paraId="56854443" w14:textId="77777777" w:rsidR="00D85B78" w:rsidRPr="00E01FBD" w:rsidRDefault="00D85B78" w:rsidP="001F17FC">
            <w:pPr>
              <w:rPr>
                <w:szCs w:val="24"/>
                <w:lang w:val="ro-R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A8AA" w14:textId="77777777" w:rsidR="00D85B78" w:rsidRDefault="00D85B78" w:rsidP="001F17FC">
            <w:pPr>
              <w:ind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Mărgineanu L. Mărgineanu G. Dreptul familiei.</w:t>
            </w:r>
          </w:p>
          <w:p w14:paraId="688B51EE" w14:textId="77777777" w:rsidR="00D85B78" w:rsidRDefault="00D85B78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p.288-342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FEF0" w14:textId="77777777" w:rsidR="00D85B78" w:rsidRDefault="00D85B78" w:rsidP="001F17FC">
            <w:pPr>
              <w:ind w:right="-136"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Tomescu M. Dreptul familiei.</w:t>
            </w:r>
          </w:p>
          <w:p w14:paraId="108B111C" w14:textId="77777777" w:rsidR="00D85B78" w:rsidRDefault="00D85B78" w:rsidP="001F17FC">
            <w:pPr>
              <w:ind w:right="-136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p.209-235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236F" w14:textId="77777777" w:rsidR="00D85B78" w:rsidRDefault="00D85B78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1F02" w14:textId="77777777" w:rsidR="00D85B78" w:rsidRDefault="00D85B78" w:rsidP="001F17F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D85B78" w:rsidRPr="00E5644B" w14:paraId="2958644D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644" w14:textId="1A3FBA05" w:rsidR="00D85B78" w:rsidRDefault="00D85B78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30/</w:t>
            </w:r>
            <w:proofErr w:type="spellStart"/>
            <w:r w:rsidR="00FA4AEA">
              <w:rPr>
                <w:b/>
                <w:color w:val="000000"/>
                <w:sz w:val="16"/>
                <w:szCs w:val="16"/>
                <w:lang w:val="ro-RO"/>
              </w:rPr>
              <w:t>3</w:t>
            </w:r>
            <w:r>
              <w:rPr>
                <w:b/>
                <w:color w:val="000000"/>
                <w:sz w:val="16"/>
                <w:szCs w:val="16"/>
                <w:lang w:val="ro-RO"/>
              </w:rPr>
              <w:t>0</w:t>
            </w:r>
            <w:proofErr w:type="spellEnd"/>
          </w:p>
          <w:p w14:paraId="693CC4E0" w14:textId="19D01D92" w:rsidR="00D85B78" w:rsidRPr="00701FF6" w:rsidRDefault="00D85B78" w:rsidP="001F17FC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</w:t>
            </w:r>
            <w:r w:rsidR="00FA4AEA">
              <w:rPr>
                <w:b/>
                <w:color w:val="000000"/>
                <w:sz w:val="16"/>
                <w:szCs w:val="16"/>
                <w:lang w:val="ro-RO"/>
              </w:rPr>
              <w:t xml:space="preserve"> 16/4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ABBA" w14:textId="77777777" w:rsidR="00D85B78" w:rsidRPr="00E01FBD" w:rsidRDefault="00D85B78" w:rsidP="001F17F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>
              <w:rPr>
                <w:lang w:val="ro-RO"/>
              </w:rPr>
              <w:t>Total ore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DD0F" w14:textId="77777777" w:rsidR="00D85B78" w:rsidRDefault="00D85B78" w:rsidP="001F17FC">
            <w:pPr>
              <w:ind w:firstLine="0"/>
              <w:jc w:val="center"/>
              <w:rPr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3DCD" w14:textId="77777777" w:rsidR="00D85B78" w:rsidRDefault="00D85B78" w:rsidP="001F17FC">
            <w:pPr>
              <w:ind w:right="-136" w:firstLine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A18A" w14:textId="77777777" w:rsidR="00D85B78" w:rsidRDefault="00D85B78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EA39" w14:textId="77777777" w:rsidR="00D85B78" w:rsidRDefault="00D85B78" w:rsidP="001F17F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D85B78" w:rsidRPr="00717DD4" w14:paraId="6BFF8732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9E69" w14:textId="77777777" w:rsidR="00D85B78" w:rsidRPr="00717DD4" w:rsidRDefault="00D85B78" w:rsidP="001F17FC">
            <w:pPr>
              <w:ind w:firstLine="0"/>
              <w:rPr>
                <w:b/>
                <w:lang w:val="en-U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0413" w14:textId="77777777" w:rsidR="00D85B78" w:rsidRPr="00064E01" w:rsidRDefault="00D85B78" w:rsidP="001F17FC">
            <w:pPr>
              <w:rPr>
                <w:b/>
                <w:lang w:val="ro-RO"/>
              </w:rPr>
            </w:pPr>
            <w:r w:rsidRPr="00064E01">
              <w:rPr>
                <w:b/>
                <w:lang w:val="ro-RO"/>
              </w:rPr>
              <w:t>Examen final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3640" w14:textId="77777777" w:rsidR="00D85B78" w:rsidRPr="00561D6A" w:rsidRDefault="00D85B78" w:rsidP="001F17F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1DEC" w14:textId="77777777" w:rsidR="00D85B78" w:rsidRPr="00561D6A" w:rsidRDefault="00D85B78" w:rsidP="001F17FC">
            <w:pPr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DD6C" w14:textId="77777777" w:rsidR="00D85B78" w:rsidRPr="00561D6A" w:rsidRDefault="00D85B78" w:rsidP="001F17F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4748" w14:textId="77777777" w:rsidR="00D85B78" w:rsidRPr="00561D6A" w:rsidRDefault="00D85B78" w:rsidP="001F17F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  <w:r w:rsidRPr="00561D6A">
              <w:rPr>
                <w:b/>
                <w:snapToGrid w:val="0"/>
                <w:sz w:val="20"/>
                <w:lang w:val="ro-RO"/>
              </w:rPr>
              <w:t>Examen f</w:t>
            </w:r>
            <w:r>
              <w:rPr>
                <w:b/>
                <w:snapToGrid w:val="0"/>
                <w:sz w:val="20"/>
                <w:lang w:val="ro-RO"/>
              </w:rPr>
              <w:t>in</w:t>
            </w:r>
            <w:r w:rsidRPr="00561D6A">
              <w:rPr>
                <w:b/>
                <w:snapToGrid w:val="0"/>
                <w:sz w:val="20"/>
                <w:lang w:val="ro-RO"/>
              </w:rPr>
              <w:t>al</w:t>
            </w:r>
          </w:p>
        </w:tc>
      </w:tr>
    </w:tbl>
    <w:p w14:paraId="0BC29551" w14:textId="77777777" w:rsidR="00A928EB" w:rsidRDefault="00A928EB" w:rsidP="00A928EB">
      <w:pPr>
        <w:spacing w:line="360" w:lineRule="auto"/>
        <w:rPr>
          <w:b/>
          <w:sz w:val="22"/>
          <w:szCs w:val="22"/>
          <w:lang w:val="ro-RO"/>
        </w:rPr>
      </w:pPr>
    </w:p>
    <w:p w14:paraId="3028FCF5" w14:textId="77777777" w:rsidR="00A928EB" w:rsidRDefault="00A928EB" w:rsidP="00A928EB">
      <w:pPr>
        <w:spacing w:line="360" w:lineRule="auto"/>
        <w:ind w:firstLine="0"/>
        <w:rPr>
          <w:b/>
          <w:szCs w:val="24"/>
          <w:lang w:val="pt-BR"/>
        </w:rPr>
      </w:pPr>
      <w:proofErr w:type="spellStart"/>
      <w:r>
        <w:rPr>
          <w:b/>
          <w:szCs w:val="24"/>
          <w:lang w:val="pt-BR"/>
        </w:rPr>
        <w:t>Mărgineanu</w:t>
      </w:r>
      <w:proofErr w:type="spellEnd"/>
      <w:r>
        <w:rPr>
          <w:b/>
          <w:szCs w:val="24"/>
          <w:lang w:val="pt-BR"/>
        </w:rPr>
        <w:t xml:space="preserve"> Lilia, </w:t>
      </w:r>
      <w:proofErr w:type="spellStart"/>
      <w:proofErr w:type="gramStart"/>
      <w:r>
        <w:rPr>
          <w:b/>
          <w:szCs w:val="24"/>
          <w:lang w:val="pt-BR"/>
        </w:rPr>
        <w:t>dr.</w:t>
      </w:r>
      <w:proofErr w:type="spellEnd"/>
      <w:proofErr w:type="gramEnd"/>
      <w:r>
        <w:rPr>
          <w:b/>
          <w:szCs w:val="24"/>
          <w:lang w:val="pt-BR"/>
        </w:rPr>
        <w:t>, conf. univ.</w:t>
      </w:r>
    </w:p>
    <w:p w14:paraId="696D0E51" w14:textId="77777777" w:rsidR="00DA262D" w:rsidRDefault="00DA262D"/>
    <w:sectPr w:rsidR="00DA262D" w:rsidSect="00F02CBB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CB66C" w14:textId="77777777" w:rsidR="00A46235" w:rsidRDefault="00A46235" w:rsidP="00D504F1">
      <w:r>
        <w:separator/>
      </w:r>
    </w:p>
  </w:endnote>
  <w:endnote w:type="continuationSeparator" w:id="0">
    <w:p w14:paraId="625D3910" w14:textId="77777777" w:rsidR="00A46235" w:rsidRDefault="00A46235" w:rsidP="00D5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449195"/>
      <w:docPartObj>
        <w:docPartGallery w:val="Page Numbers (Bottom of Page)"/>
        <w:docPartUnique/>
      </w:docPartObj>
    </w:sdtPr>
    <w:sdtEndPr/>
    <w:sdtContent>
      <w:p w14:paraId="7F8096F2" w14:textId="42217ADE" w:rsidR="00D504F1" w:rsidRDefault="00D504F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AEA">
          <w:rPr>
            <w:noProof/>
          </w:rPr>
          <w:t>4</w:t>
        </w:r>
        <w:r>
          <w:fldChar w:fldCharType="end"/>
        </w:r>
      </w:p>
    </w:sdtContent>
  </w:sdt>
  <w:p w14:paraId="4EB15906" w14:textId="77777777" w:rsidR="00D504F1" w:rsidRDefault="00D504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86977" w14:textId="77777777" w:rsidR="00A46235" w:rsidRDefault="00A46235" w:rsidP="00D504F1">
      <w:r>
        <w:separator/>
      </w:r>
    </w:p>
  </w:footnote>
  <w:footnote w:type="continuationSeparator" w:id="0">
    <w:p w14:paraId="53376E4A" w14:textId="77777777" w:rsidR="00A46235" w:rsidRDefault="00A46235" w:rsidP="00D5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0D14"/>
    <w:multiLevelType w:val="hybridMultilevel"/>
    <w:tmpl w:val="5AC241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E6A92"/>
    <w:multiLevelType w:val="hybridMultilevel"/>
    <w:tmpl w:val="FCFAAD5E"/>
    <w:lvl w:ilvl="0" w:tplc="E74E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33"/>
    <w:rsid w:val="0001165B"/>
    <w:rsid w:val="00146B4D"/>
    <w:rsid w:val="003B3D96"/>
    <w:rsid w:val="003C77A6"/>
    <w:rsid w:val="0047795A"/>
    <w:rsid w:val="004A6A48"/>
    <w:rsid w:val="00714E3D"/>
    <w:rsid w:val="009E0F63"/>
    <w:rsid w:val="00A46235"/>
    <w:rsid w:val="00A928EB"/>
    <w:rsid w:val="00D504F1"/>
    <w:rsid w:val="00D85B78"/>
    <w:rsid w:val="00DA262D"/>
    <w:rsid w:val="00DF219E"/>
    <w:rsid w:val="00E34233"/>
    <w:rsid w:val="00FA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D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28EB"/>
    <w:rPr>
      <w:color w:val="0000FF"/>
      <w:u w:val="single"/>
    </w:rPr>
  </w:style>
  <w:style w:type="paragraph" w:styleId="a4">
    <w:name w:val="header"/>
    <w:basedOn w:val="a"/>
    <w:link w:val="a5"/>
    <w:unhideWhenUsed/>
    <w:rsid w:val="00A928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28E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Titolo1Intestazione">
    <w:name w:val="Titolo 1 Intestazione"/>
    <w:basedOn w:val="a4"/>
    <w:rsid w:val="00A928EB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4"/>
    <w:rsid w:val="00A928EB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character" w:styleId="a6">
    <w:name w:val="page number"/>
    <w:basedOn w:val="a0"/>
    <w:unhideWhenUsed/>
    <w:rsid w:val="00A928EB"/>
  </w:style>
  <w:style w:type="character" w:customStyle="1" w:styleId="xc">
    <w:name w:val="xc"/>
    <w:basedOn w:val="a0"/>
    <w:rsid w:val="00A928EB"/>
  </w:style>
  <w:style w:type="paragraph" w:styleId="a7">
    <w:name w:val="List Paragraph"/>
    <w:basedOn w:val="a"/>
    <w:uiPriority w:val="34"/>
    <w:qFormat/>
    <w:rsid w:val="00A928EB"/>
    <w:pPr>
      <w:ind w:left="720"/>
      <w:contextualSpacing/>
    </w:pPr>
  </w:style>
  <w:style w:type="paragraph" w:customStyle="1" w:styleId="FR1">
    <w:name w:val="FR1"/>
    <w:rsid w:val="00A928E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 Unicode MS"/>
      <w:b/>
      <w:bCs/>
      <w:sz w:val="24"/>
      <w:szCs w:val="24"/>
      <w:lang w:val="ru-RU" w:eastAsia="ru-RU"/>
    </w:rPr>
  </w:style>
  <w:style w:type="character" w:customStyle="1" w:styleId="gi">
    <w:name w:val="gi"/>
    <w:basedOn w:val="a0"/>
    <w:rsid w:val="00A928EB"/>
  </w:style>
  <w:style w:type="paragraph" w:styleId="a8">
    <w:name w:val="footer"/>
    <w:basedOn w:val="a"/>
    <w:link w:val="a9"/>
    <w:uiPriority w:val="99"/>
    <w:rsid w:val="00146B4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rsid w:val="00146B4D"/>
    <w:rPr>
      <w:rFonts w:ascii="Times New Roman" w:eastAsia="Calibri" w:hAnsi="Times New Roman" w:cs="Times New Roman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28EB"/>
    <w:rPr>
      <w:color w:val="0000FF"/>
      <w:u w:val="single"/>
    </w:rPr>
  </w:style>
  <w:style w:type="paragraph" w:styleId="a4">
    <w:name w:val="header"/>
    <w:basedOn w:val="a"/>
    <w:link w:val="a5"/>
    <w:unhideWhenUsed/>
    <w:rsid w:val="00A928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28E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Titolo1Intestazione">
    <w:name w:val="Titolo 1 Intestazione"/>
    <w:basedOn w:val="a4"/>
    <w:rsid w:val="00A928EB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4"/>
    <w:rsid w:val="00A928EB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character" w:styleId="a6">
    <w:name w:val="page number"/>
    <w:basedOn w:val="a0"/>
    <w:unhideWhenUsed/>
    <w:rsid w:val="00A928EB"/>
  </w:style>
  <w:style w:type="character" w:customStyle="1" w:styleId="xc">
    <w:name w:val="xc"/>
    <w:basedOn w:val="a0"/>
    <w:rsid w:val="00A928EB"/>
  </w:style>
  <w:style w:type="paragraph" w:styleId="a7">
    <w:name w:val="List Paragraph"/>
    <w:basedOn w:val="a"/>
    <w:uiPriority w:val="34"/>
    <w:qFormat/>
    <w:rsid w:val="00A928EB"/>
    <w:pPr>
      <w:ind w:left="720"/>
      <w:contextualSpacing/>
    </w:pPr>
  </w:style>
  <w:style w:type="paragraph" w:customStyle="1" w:styleId="FR1">
    <w:name w:val="FR1"/>
    <w:rsid w:val="00A928E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 Unicode MS"/>
      <w:b/>
      <w:bCs/>
      <w:sz w:val="24"/>
      <w:szCs w:val="24"/>
      <w:lang w:val="ru-RU" w:eastAsia="ru-RU"/>
    </w:rPr>
  </w:style>
  <w:style w:type="character" w:customStyle="1" w:styleId="gi">
    <w:name w:val="gi"/>
    <w:basedOn w:val="a0"/>
    <w:rsid w:val="00A928EB"/>
  </w:style>
  <w:style w:type="paragraph" w:styleId="a8">
    <w:name w:val="footer"/>
    <w:basedOn w:val="a"/>
    <w:link w:val="a9"/>
    <w:uiPriority w:val="99"/>
    <w:rsid w:val="00146B4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rsid w:val="00146B4D"/>
    <w:rPr>
      <w:rFonts w:ascii="Times New Roman" w:eastAsia="Calibri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uropa.eu.in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tudiijuridice.m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mdiri.m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ustice.gov.m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galegal_egallegal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2021-10-10T14:07:00Z</cp:lastPrinted>
  <dcterms:created xsi:type="dcterms:W3CDTF">2020-09-18T12:39:00Z</dcterms:created>
  <dcterms:modified xsi:type="dcterms:W3CDTF">2022-09-27T07:14:00Z</dcterms:modified>
</cp:coreProperties>
</file>