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5528"/>
        <w:gridCol w:w="851"/>
        <w:gridCol w:w="992"/>
      </w:tblGrid>
      <w:tr w:rsidR="00BE2738" w:rsidRPr="00991AC6" w14:paraId="68B71BA9" w14:textId="77777777" w:rsidTr="00B5350C">
        <w:trPr>
          <w:trHeight w:val="390"/>
        </w:trPr>
        <w:tc>
          <w:tcPr>
            <w:tcW w:w="2836" w:type="dxa"/>
            <w:vMerge w:val="restart"/>
            <w:tcBorders>
              <w:bottom w:val="nil"/>
            </w:tcBorders>
          </w:tcPr>
          <w:p w14:paraId="259B6E74" w14:textId="77777777" w:rsidR="00BE2738" w:rsidRPr="00E97607" w:rsidRDefault="00BE2738" w:rsidP="00B5350C">
            <w:pPr>
              <w:pStyle w:val="a4"/>
            </w:pPr>
            <w:r w:rsidRPr="00240F89">
              <w:rPr>
                <w:b/>
                <w:sz w:val="32"/>
                <w:szCs w:val="32"/>
                <w:lang w:val="ro-RO"/>
              </w:rPr>
              <w:t xml:space="preserve">      </w:t>
            </w:r>
            <w:r>
              <w:rPr>
                <w:noProof/>
                <w:lang w:eastAsia="zh-CN"/>
              </w:rPr>
              <w:drawing>
                <wp:anchor distT="0" distB="0" distL="114300" distR="114300" simplePos="0" relativeHeight="251661312" behindDoc="0" locked="0" layoutInCell="1" allowOverlap="1" wp14:anchorId="44F73AFF" wp14:editId="5B9F18CF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46175" cy="713105"/>
                  <wp:effectExtent l="19050" t="0" r="0" b="0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82293">
              <w:rPr>
                <w:noProof/>
              </w:rPr>
              <w:pict w14:anchorId="0187A4AE">
                <v:rect id="_x0000_s1026" style="position:absolute;left:0;text-align:left;margin-left:-16.5pt;margin-top:-.45pt;width:513pt;height:759.1pt;z-index:251660288;mso-position-horizontal-relative:text;mso-position-vertical-relative:text" o:allowincell="f" filled="f"/>
              </w:pict>
            </w:r>
          </w:p>
        </w:tc>
        <w:tc>
          <w:tcPr>
            <w:tcW w:w="5528" w:type="dxa"/>
            <w:vMerge w:val="restart"/>
            <w:tcBorders>
              <w:bottom w:val="nil"/>
            </w:tcBorders>
          </w:tcPr>
          <w:p w14:paraId="1CE90CFD" w14:textId="77777777" w:rsidR="00F01976" w:rsidRPr="00212CBC" w:rsidRDefault="00F01976" w:rsidP="00F01976">
            <w:pPr>
              <w:pStyle w:val="Titolo1Intestazione"/>
              <w:rPr>
                <w:rFonts w:ascii="Times New Roman" w:hAnsi="Times New Roman"/>
                <w:b w:val="0"/>
                <w:sz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lang w:val="ro-RO"/>
              </w:rPr>
              <w:t>C</w:t>
            </w:r>
            <w:r w:rsidRPr="00212CBC">
              <w:rPr>
                <w:rFonts w:ascii="Times New Roman" w:hAnsi="Times New Roman"/>
                <w:b w:val="0"/>
                <w:sz w:val="20"/>
                <w:lang w:val="ro-RO"/>
              </w:rPr>
              <w:t>.</w:t>
            </w:r>
            <w:r>
              <w:rPr>
                <w:rFonts w:ascii="Times New Roman" w:hAnsi="Times New Roman"/>
                <w:b w:val="0"/>
                <w:sz w:val="20"/>
                <w:lang w:val="ro-RO"/>
              </w:rPr>
              <w:t>L. Ro</w:t>
            </w:r>
          </w:p>
          <w:p w14:paraId="33A3F591" w14:textId="77777777" w:rsidR="00F01976" w:rsidRPr="00212CBC" w:rsidRDefault="00F01976" w:rsidP="00F01976">
            <w:pPr>
              <w:pStyle w:val="Titolo1Intestazione"/>
              <w:rPr>
                <w:rFonts w:ascii="Times New Roman" w:hAnsi="Times New Roman"/>
                <w:b w:val="0"/>
                <w:sz w:val="20"/>
                <w:lang w:val="ro-RO"/>
              </w:rPr>
            </w:pPr>
            <w:r w:rsidRPr="00BA3636">
              <w:rPr>
                <w:rFonts w:ascii="Times New Roman" w:hAnsi="Times New Roman"/>
                <w:b w:val="0"/>
                <w:sz w:val="20"/>
                <w:lang w:val="fr-FR"/>
              </w:rPr>
              <w:t>curriculum la unitatea de curs</w:t>
            </w:r>
            <w:r w:rsidRPr="00212CBC">
              <w:rPr>
                <w:rFonts w:ascii="Times New Roman" w:hAnsi="Times New Roman"/>
                <w:b w:val="0"/>
                <w:sz w:val="20"/>
                <w:lang w:val="ro-RO"/>
              </w:rPr>
              <w:t xml:space="preserve"> </w:t>
            </w:r>
          </w:p>
          <w:p w14:paraId="3410833C" w14:textId="7CA5D530" w:rsidR="00F01976" w:rsidRPr="00212CBC" w:rsidRDefault="00F01976" w:rsidP="00F01976">
            <w:pPr>
              <w:pStyle w:val="Titolo1Intestazione"/>
              <w:rPr>
                <w:rFonts w:ascii="Times New Roman" w:hAnsi="Times New Roman"/>
                <w:color w:val="00008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lang w:val="ro-RO"/>
              </w:rPr>
              <w:t>”</w:t>
            </w:r>
            <w:r>
              <w:rPr>
                <w:rFonts w:ascii="Times New Roman" w:hAnsi="Times New Roman"/>
                <w:sz w:val="20"/>
                <w:lang w:val="ro-RO"/>
              </w:rPr>
              <w:t>medierea</w:t>
            </w:r>
            <w:r w:rsidRPr="00212CBC">
              <w:rPr>
                <w:rFonts w:ascii="Times New Roman" w:hAnsi="Times New Roman"/>
                <w:b w:val="0"/>
                <w:sz w:val="20"/>
                <w:lang w:val="ro-RO"/>
              </w:rPr>
              <w:t>”</w:t>
            </w:r>
            <w:r w:rsidRPr="00212CBC">
              <w:rPr>
                <w:rFonts w:ascii="Times New Roman" w:hAnsi="Times New Roman"/>
                <w:lang w:val="ro-RO"/>
              </w:rPr>
              <w:t xml:space="preserve"> </w:t>
            </w:r>
            <w:r w:rsidRPr="00212CBC">
              <w:rPr>
                <w:rFonts w:ascii="Times New Roman" w:hAnsi="Times New Roman"/>
                <w:color w:val="000080"/>
                <w:sz w:val="16"/>
                <w:szCs w:val="16"/>
                <w:lang w:val="ro-RO"/>
              </w:rPr>
              <w:t xml:space="preserve">  </w:t>
            </w:r>
          </w:p>
          <w:p w14:paraId="78875A2D" w14:textId="7DD66123" w:rsidR="00F01976" w:rsidRDefault="00F01976" w:rsidP="00F01976">
            <w:pPr>
              <w:pStyle w:val="Titolo1Intestazione"/>
              <w:rPr>
                <w:rFonts w:ascii="Times New Roman" w:hAnsi="Times New Roman"/>
                <w:b w:val="0"/>
                <w:sz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lang w:val="ro-RO"/>
              </w:rPr>
              <w:t xml:space="preserve">M.08.O.060 </w:t>
            </w:r>
            <w:r>
              <w:rPr>
                <w:rFonts w:ascii="Times New Roman" w:hAnsi="Times New Roman"/>
                <w:b w:val="0"/>
                <w:caps w:val="0"/>
                <w:sz w:val="20"/>
                <w:lang w:val="ro-RO"/>
              </w:rPr>
              <w:t>studii cu frecvență</w:t>
            </w:r>
          </w:p>
          <w:p w14:paraId="3F147BAA" w14:textId="76B034E9" w:rsidR="00BE2738" w:rsidRPr="007A5F87" w:rsidRDefault="00F01976" w:rsidP="00F01976">
            <w:pPr>
              <w:pStyle w:val="Titolo1Intestazione"/>
              <w:rPr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lang w:val="ro-RO"/>
              </w:rPr>
              <w:t>M</w:t>
            </w:r>
            <w:r w:rsidRPr="00D84A63">
              <w:rPr>
                <w:rFonts w:ascii="Times New Roman" w:hAnsi="Times New Roman"/>
                <w:b w:val="0"/>
                <w:sz w:val="20"/>
                <w:lang w:val="ro-RO"/>
              </w:rPr>
              <w:t>.0</w:t>
            </w:r>
            <w:r>
              <w:rPr>
                <w:rFonts w:ascii="Times New Roman" w:hAnsi="Times New Roman"/>
                <w:b w:val="0"/>
                <w:sz w:val="20"/>
                <w:lang w:val="ro-RO"/>
              </w:rPr>
              <w:t>9</w:t>
            </w:r>
            <w:r w:rsidRPr="00D84A63">
              <w:rPr>
                <w:rFonts w:ascii="Times New Roman" w:hAnsi="Times New Roman"/>
                <w:b w:val="0"/>
                <w:sz w:val="20"/>
                <w:lang w:val="ro-RO"/>
              </w:rPr>
              <w:t>.</w:t>
            </w:r>
            <w:r>
              <w:rPr>
                <w:rFonts w:ascii="Times New Roman" w:hAnsi="Times New Roman"/>
                <w:b w:val="0"/>
                <w:sz w:val="20"/>
                <w:lang w:val="ro-RO"/>
              </w:rPr>
              <w:t>A</w:t>
            </w:r>
            <w:r w:rsidRPr="00D84A63">
              <w:rPr>
                <w:rFonts w:ascii="Times New Roman" w:hAnsi="Times New Roman"/>
                <w:b w:val="0"/>
                <w:sz w:val="20"/>
                <w:lang w:val="ro-RO"/>
              </w:rPr>
              <w:t>.0</w:t>
            </w:r>
            <w:r>
              <w:rPr>
                <w:rFonts w:ascii="Times New Roman" w:hAnsi="Times New Roman"/>
                <w:b w:val="0"/>
                <w:sz w:val="20"/>
                <w:lang w:val="ro-RO"/>
              </w:rPr>
              <w:t xml:space="preserve">56 </w:t>
            </w:r>
            <w:r>
              <w:rPr>
                <w:rFonts w:ascii="Times New Roman" w:hAnsi="Times New Roman"/>
                <w:b w:val="0"/>
                <w:caps w:val="0"/>
                <w:sz w:val="20"/>
                <w:lang w:val="ro-RO"/>
              </w:rPr>
              <w:t>studii cu frecvență redusă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FD910B0" w14:textId="77777777" w:rsidR="00BE2738" w:rsidRPr="007A5F87" w:rsidRDefault="00BE2738" w:rsidP="00B5350C">
            <w:pPr>
              <w:pStyle w:val="Revisione"/>
              <w:rPr>
                <w:b w:val="0"/>
              </w:rPr>
            </w:pPr>
            <w:proofErr w:type="gramStart"/>
            <w:r w:rsidRPr="00E97607">
              <w:rPr>
                <w:rStyle w:val="a6"/>
                <w:rFonts w:eastAsiaTheme="majorEastAsia"/>
              </w:rPr>
              <w:t>RE</w:t>
            </w:r>
            <w:r w:rsidRPr="007A5F87">
              <w:rPr>
                <w:rStyle w:val="a6"/>
                <w:rFonts w:eastAsiaTheme="majorEastAsia"/>
                <w:lang w:val="ro-RO"/>
              </w:rPr>
              <w:t>D</w:t>
            </w:r>
            <w:r w:rsidRPr="00E97607">
              <w:rPr>
                <w:rStyle w:val="a6"/>
                <w:rFonts w:eastAsiaTheme="majorEastAsia"/>
              </w:rPr>
              <w:t>.</w:t>
            </w:r>
            <w:proofErr w:type="gramEnd"/>
            <w:r w:rsidRPr="00E97607">
              <w:rPr>
                <w:rStyle w:val="a6"/>
                <w:rFonts w:eastAsiaTheme="majorEastAsia"/>
              </w:rPr>
              <w:t>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561EC68" w14:textId="4F0CD4CC" w:rsidR="00BE2738" w:rsidRPr="007A5F87" w:rsidRDefault="00BE2738" w:rsidP="00B5350C">
            <w:pPr>
              <w:pStyle w:val="Revisione"/>
              <w:rPr>
                <w:b w:val="0"/>
              </w:rPr>
            </w:pPr>
            <w:r w:rsidRPr="007A5F87">
              <w:rPr>
                <w:caps/>
              </w:rPr>
              <w:t>0</w:t>
            </w:r>
            <w:r w:rsidR="00F01976">
              <w:rPr>
                <w:caps/>
              </w:rPr>
              <w:t>5</w:t>
            </w:r>
          </w:p>
        </w:tc>
      </w:tr>
      <w:tr w:rsidR="00BE2738" w:rsidRPr="00991AC6" w14:paraId="1AF47022" w14:textId="77777777" w:rsidTr="00B5350C">
        <w:trPr>
          <w:trHeight w:val="345"/>
        </w:trPr>
        <w:tc>
          <w:tcPr>
            <w:tcW w:w="2836" w:type="dxa"/>
            <w:vMerge/>
            <w:tcBorders>
              <w:top w:val="nil"/>
            </w:tcBorders>
          </w:tcPr>
          <w:p w14:paraId="53ACFFFB" w14:textId="77777777" w:rsidR="00BE2738" w:rsidRPr="00227C67" w:rsidRDefault="00BE2738" w:rsidP="00B5350C">
            <w:pPr>
              <w:pStyle w:val="a4"/>
              <w:rPr>
                <w:noProof/>
                <w:lang w:val="en-US"/>
              </w:rPr>
            </w:pPr>
          </w:p>
        </w:tc>
        <w:tc>
          <w:tcPr>
            <w:tcW w:w="5528" w:type="dxa"/>
            <w:vMerge/>
            <w:tcBorders>
              <w:top w:val="nil"/>
            </w:tcBorders>
          </w:tcPr>
          <w:p w14:paraId="2EE51501" w14:textId="77777777" w:rsidR="00BE2738" w:rsidRPr="007A5F87" w:rsidRDefault="00BE2738" w:rsidP="00B5350C">
            <w:pPr>
              <w:pStyle w:val="Titolo1Intestazione"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5639285" w14:textId="77777777" w:rsidR="00BE2738" w:rsidRPr="00E97607" w:rsidRDefault="00BE2738" w:rsidP="00B5350C">
            <w:pPr>
              <w:pStyle w:val="Revisione"/>
              <w:rPr>
                <w:rStyle w:val="a6"/>
                <w:rFonts w:eastAsiaTheme="majorEastAsia"/>
              </w:rPr>
            </w:pPr>
            <w:r>
              <w:rPr>
                <w:rStyle w:val="a6"/>
                <w:rFonts w:eastAsiaTheme="majorEastAsia"/>
              </w:rPr>
              <w:t>DATA: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7F8B2E8" w14:textId="226C8392" w:rsidR="00BE2738" w:rsidRPr="007A5F87" w:rsidRDefault="008C62CB" w:rsidP="00F01976">
            <w:pPr>
              <w:pStyle w:val="Revisione"/>
              <w:rPr>
                <w:caps/>
              </w:rPr>
            </w:pPr>
            <w:r>
              <w:rPr>
                <w:caps/>
              </w:rPr>
              <w:t>01.09.202</w:t>
            </w:r>
            <w:r w:rsidR="00F01976">
              <w:rPr>
                <w:caps/>
              </w:rPr>
              <w:t>2</w:t>
            </w:r>
          </w:p>
        </w:tc>
      </w:tr>
      <w:tr w:rsidR="00BE2738" w:rsidRPr="00991AC6" w14:paraId="3CF53841" w14:textId="77777777" w:rsidTr="00B5350C">
        <w:trPr>
          <w:trHeight w:val="236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2E7E99F3" w14:textId="77777777" w:rsidR="00BE2738" w:rsidRPr="00227C67" w:rsidRDefault="00BE2738" w:rsidP="00B5350C">
            <w:pPr>
              <w:pStyle w:val="a4"/>
              <w:rPr>
                <w:noProof/>
                <w:lang w:val="en-US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49E4D1B3" w14:textId="77777777" w:rsidR="00BE2738" w:rsidRPr="007A5F87" w:rsidRDefault="00BE2738" w:rsidP="00B5350C">
            <w:pPr>
              <w:pStyle w:val="Titolo1Intestazione"/>
              <w:rPr>
                <w:lang w:val="fr-FR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6A4D925F" w14:textId="77777777" w:rsidR="00BE2738" w:rsidRPr="007A5F87" w:rsidRDefault="00BE2738" w:rsidP="00B5350C">
            <w:pPr>
              <w:pStyle w:val="Revisione"/>
              <w:rPr>
                <w:caps/>
              </w:rPr>
            </w:pPr>
            <w:r w:rsidRPr="007A5F87">
              <w:rPr>
                <w:caps/>
              </w:rPr>
              <w:t>pAG.  1/</w:t>
            </w:r>
            <w:r>
              <w:rPr>
                <w:caps/>
              </w:rPr>
              <w:t>5</w:t>
            </w:r>
          </w:p>
        </w:tc>
      </w:tr>
    </w:tbl>
    <w:p w14:paraId="551D3206" w14:textId="77777777" w:rsidR="00F01976" w:rsidRPr="00E540E9" w:rsidRDefault="00F01976" w:rsidP="00F01976">
      <w:pPr>
        <w:tabs>
          <w:tab w:val="left" w:pos="142"/>
        </w:tabs>
        <w:ind w:left="-284" w:firstLine="0"/>
        <w:rPr>
          <w:sz w:val="18"/>
          <w:szCs w:val="18"/>
        </w:rPr>
      </w:pPr>
      <w:proofErr w:type="spellStart"/>
      <w:r w:rsidRPr="00E540E9">
        <w:rPr>
          <w:sz w:val="18"/>
          <w:szCs w:val="18"/>
        </w:rPr>
        <w:t>Aprobat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la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şedinţa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catedrei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Drept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Privat</w:t>
      </w:r>
      <w:proofErr w:type="spellEnd"/>
      <w:r w:rsidRPr="00E540E9">
        <w:rPr>
          <w:sz w:val="18"/>
          <w:szCs w:val="18"/>
        </w:rPr>
        <w:tab/>
        <w:t xml:space="preserve">  </w:t>
      </w:r>
      <w:proofErr w:type="spellStart"/>
      <w:r w:rsidRPr="00E540E9">
        <w:rPr>
          <w:sz w:val="18"/>
          <w:szCs w:val="18"/>
        </w:rPr>
        <w:t>Aprobat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la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ședința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Consiliului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Facultăţii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Drept</w:t>
      </w:r>
      <w:proofErr w:type="spellEnd"/>
      <w:r w:rsidRPr="00E540E9">
        <w:rPr>
          <w:sz w:val="18"/>
          <w:szCs w:val="18"/>
        </w:rPr>
        <w:tab/>
        <w:t xml:space="preserve">    </w:t>
      </w:r>
      <w:proofErr w:type="spellStart"/>
      <w:r w:rsidRPr="00E540E9">
        <w:rPr>
          <w:sz w:val="18"/>
          <w:szCs w:val="18"/>
        </w:rPr>
        <w:t>Aprobat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la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ședința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Comisiei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pentru</w:t>
      </w:r>
      <w:proofErr w:type="spellEnd"/>
      <w:r w:rsidRPr="00E540E9">
        <w:rPr>
          <w:sz w:val="18"/>
          <w:szCs w:val="18"/>
        </w:rPr>
        <w:t xml:space="preserve"> </w:t>
      </w:r>
    </w:p>
    <w:p w14:paraId="5C14FBA0" w14:textId="77777777" w:rsidR="00F01976" w:rsidRPr="00E540E9" w:rsidRDefault="00F01976" w:rsidP="00F01976">
      <w:pPr>
        <w:tabs>
          <w:tab w:val="left" w:pos="142"/>
        </w:tabs>
        <w:ind w:left="-284"/>
        <w:rPr>
          <w:sz w:val="18"/>
          <w:szCs w:val="18"/>
        </w:rPr>
      </w:pPr>
      <w:r w:rsidRPr="00E540E9">
        <w:rPr>
          <w:sz w:val="18"/>
          <w:szCs w:val="18"/>
        </w:rPr>
        <w:tab/>
      </w:r>
      <w:r w:rsidRPr="00E540E9">
        <w:rPr>
          <w:sz w:val="18"/>
          <w:szCs w:val="18"/>
        </w:rPr>
        <w:tab/>
      </w:r>
      <w:r w:rsidRPr="00E540E9">
        <w:rPr>
          <w:sz w:val="18"/>
          <w:szCs w:val="18"/>
        </w:rPr>
        <w:tab/>
      </w:r>
      <w:r w:rsidRPr="00E540E9">
        <w:rPr>
          <w:sz w:val="18"/>
          <w:szCs w:val="18"/>
        </w:rPr>
        <w:tab/>
      </w:r>
      <w:r w:rsidRPr="00E540E9">
        <w:rPr>
          <w:sz w:val="18"/>
          <w:szCs w:val="18"/>
        </w:rPr>
        <w:tab/>
      </w:r>
      <w:r w:rsidRPr="00E540E9">
        <w:rPr>
          <w:sz w:val="18"/>
          <w:szCs w:val="18"/>
        </w:rPr>
        <w:tab/>
      </w:r>
      <w:r w:rsidRPr="00E540E9">
        <w:rPr>
          <w:sz w:val="18"/>
          <w:szCs w:val="18"/>
        </w:rPr>
        <w:tab/>
      </w:r>
      <w:r w:rsidRPr="00E540E9">
        <w:rPr>
          <w:sz w:val="18"/>
          <w:szCs w:val="18"/>
        </w:rPr>
        <w:tab/>
      </w:r>
      <w:r w:rsidRPr="00E540E9">
        <w:rPr>
          <w:sz w:val="18"/>
          <w:szCs w:val="18"/>
        </w:rPr>
        <w:tab/>
        <w:t xml:space="preserve">    </w:t>
      </w:r>
      <w:proofErr w:type="spellStart"/>
      <w:r w:rsidRPr="00E540E9">
        <w:rPr>
          <w:sz w:val="18"/>
          <w:szCs w:val="18"/>
        </w:rPr>
        <w:t>Asigurare</w:t>
      </w:r>
      <w:proofErr w:type="spellEnd"/>
      <w:r w:rsidRPr="00E540E9">
        <w:rPr>
          <w:sz w:val="18"/>
          <w:szCs w:val="18"/>
        </w:rPr>
        <w:t xml:space="preserve"> a </w:t>
      </w:r>
      <w:proofErr w:type="spellStart"/>
      <w:r w:rsidRPr="00E540E9">
        <w:rPr>
          <w:sz w:val="18"/>
          <w:szCs w:val="18"/>
        </w:rPr>
        <w:t>Calităţii</w:t>
      </w:r>
      <w:proofErr w:type="spellEnd"/>
    </w:p>
    <w:p w14:paraId="2C061519" w14:textId="77777777" w:rsidR="00F01976" w:rsidRPr="00E540E9" w:rsidRDefault="00F01976" w:rsidP="00F01976">
      <w:pPr>
        <w:tabs>
          <w:tab w:val="left" w:pos="142"/>
        </w:tabs>
        <w:ind w:left="-284" w:firstLine="0"/>
        <w:rPr>
          <w:sz w:val="18"/>
          <w:szCs w:val="18"/>
        </w:rPr>
      </w:pPr>
      <w:proofErr w:type="spellStart"/>
      <w:r w:rsidRPr="00E540E9">
        <w:rPr>
          <w:sz w:val="18"/>
          <w:szCs w:val="18"/>
        </w:rPr>
        <w:t>proces-verbal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nr</w:t>
      </w:r>
      <w:proofErr w:type="spellEnd"/>
      <w:r w:rsidRPr="00E540E9">
        <w:rPr>
          <w:sz w:val="18"/>
          <w:szCs w:val="18"/>
        </w:rPr>
        <w:t xml:space="preserve">. 1 </w:t>
      </w:r>
      <w:proofErr w:type="spellStart"/>
      <w:r w:rsidRPr="00E540E9">
        <w:rPr>
          <w:sz w:val="18"/>
          <w:szCs w:val="18"/>
        </w:rPr>
        <w:t>din</w:t>
      </w:r>
      <w:proofErr w:type="spellEnd"/>
      <w:r w:rsidRPr="00E540E9">
        <w:rPr>
          <w:sz w:val="18"/>
          <w:szCs w:val="18"/>
        </w:rPr>
        <w:t xml:space="preserve"> 1 </w:t>
      </w:r>
      <w:proofErr w:type="spellStart"/>
      <w:r w:rsidRPr="00E540E9">
        <w:rPr>
          <w:sz w:val="18"/>
          <w:szCs w:val="18"/>
        </w:rPr>
        <w:t>septembrie</w:t>
      </w:r>
      <w:proofErr w:type="spellEnd"/>
      <w:r w:rsidRPr="00E540E9">
        <w:rPr>
          <w:sz w:val="18"/>
          <w:szCs w:val="18"/>
        </w:rPr>
        <w:t xml:space="preserve"> 2022  </w:t>
      </w:r>
      <w:r w:rsidRPr="00E540E9">
        <w:rPr>
          <w:sz w:val="18"/>
          <w:szCs w:val="18"/>
        </w:rPr>
        <w:tab/>
      </w:r>
      <w:proofErr w:type="spellStart"/>
      <w:r w:rsidRPr="00E540E9">
        <w:rPr>
          <w:sz w:val="18"/>
          <w:szCs w:val="18"/>
        </w:rPr>
        <w:t>proces-ver</w:t>
      </w:r>
      <w:r>
        <w:rPr>
          <w:sz w:val="18"/>
          <w:szCs w:val="18"/>
        </w:rPr>
        <w:t>bal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nr</w:t>
      </w:r>
      <w:proofErr w:type="spellEnd"/>
      <w:r>
        <w:rPr>
          <w:sz w:val="18"/>
          <w:szCs w:val="18"/>
        </w:rPr>
        <w:t xml:space="preserve">. 1 </w:t>
      </w:r>
      <w:proofErr w:type="spellStart"/>
      <w:r>
        <w:rPr>
          <w:sz w:val="18"/>
          <w:szCs w:val="18"/>
        </w:rPr>
        <w:t>din</w:t>
      </w:r>
      <w:proofErr w:type="spellEnd"/>
      <w:r>
        <w:rPr>
          <w:sz w:val="18"/>
          <w:szCs w:val="18"/>
        </w:rPr>
        <w:t xml:space="preserve"> 1 </w:t>
      </w:r>
      <w:proofErr w:type="spellStart"/>
      <w:r>
        <w:rPr>
          <w:sz w:val="18"/>
          <w:szCs w:val="18"/>
        </w:rPr>
        <w:t>septembrie</w:t>
      </w:r>
      <w:proofErr w:type="spellEnd"/>
      <w:r>
        <w:rPr>
          <w:sz w:val="18"/>
          <w:szCs w:val="18"/>
        </w:rPr>
        <w:t xml:space="preserve"> 2022</w:t>
      </w:r>
      <w:r>
        <w:rPr>
          <w:sz w:val="18"/>
          <w:szCs w:val="18"/>
          <w:lang w:val="ro-RO"/>
        </w:rPr>
        <w:t xml:space="preserve">           </w:t>
      </w:r>
      <w:proofErr w:type="spellStart"/>
      <w:r w:rsidRPr="00E540E9">
        <w:rPr>
          <w:sz w:val="18"/>
          <w:szCs w:val="18"/>
        </w:rPr>
        <w:t>proces-verbal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nr</w:t>
      </w:r>
      <w:proofErr w:type="spellEnd"/>
      <w:r w:rsidRPr="00E540E9">
        <w:rPr>
          <w:sz w:val="18"/>
          <w:szCs w:val="18"/>
        </w:rPr>
        <w:t xml:space="preserve">. 1 </w:t>
      </w:r>
      <w:proofErr w:type="spellStart"/>
      <w:r w:rsidRPr="00E540E9">
        <w:rPr>
          <w:sz w:val="18"/>
          <w:szCs w:val="18"/>
        </w:rPr>
        <w:t>din</w:t>
      </w:r>
      <w:proofErr w:type="spellEnd"/>
      <w:r w:rsidRPr="00E540E9">
        <w:rPr>
          <w:sz w:val="18"/>
          <w:szCs w:val="18"/>
        </w:rPr>
        <w:t xml:space="preserve"> 1 </w:t>
      </w:r>
      <w:proofErr w:type="spellStart"/>
      <w:r w:rsidRPr="00E540E9">
        <w:rPr>
          <w:sz w:val="18"/>
          <w:szCs w:val="18"/>
        </w:rPr>
        <w:t>septembrie</w:t>
      </w:r>
      <w:proofErr w:type="spellEnd"/>
      <w:r w:rsidRPr="00E540E9">
        <w:rPr>
          <w:sz w:val="18"/>
          <w:szCs w:val="18"/>
        </w:rPr>
        <w:t xml:space="preserve"> </w:t>
      </w:r>
      <w:r>
        <w:rPr>
          <w:sz w:val="18"/>
          <w:szCs w:val="18"/>
          <w:lang w:val="ro-RO"/>
        </w:rPr>
        <w:t>2</w:t>
      </w:r>
      <w:r w:rsidRPr="00E540E9">
        <w:rPr>
          <w:sz w:val="18"/>
          <w:szCs w:val="18"/>
        </w:rPr>
        <w:t>022</w:t>
      </w:r>
    </w:p>
    <w:p w14:paraId="0064301C" w14:textId="77777777" w:rsidR="00F01976" w:rsidRPr="00E540E9" w:rsidRDefault="00F01976" w:rsidP="00F01976">
      <w:pPr>
        <w:tabs>
          <w:tab w:val="left" w:pos="142"/>
        </w:tabs>
        <w:ind w:left="-284" w:firstLine="0"/>
        <w:rPr>
          <w:sz w:val="18"/>
          <w:szCs w:val="18"/>
        </w:rPr>
      </w:pPr>
      <w:proofErr w:type="spellStart"/>
      <w:r w:rsidRPr="00E540E9">
        <w:rPr>
          <w:sz w:val="18"/>
          <w:szCs w:val="18"/>
        </w:rPr>
        <w:t>Şef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catedră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Sorbala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Mihai</w:t>
      </w:r>
      <w:proofErr w:type="spellEnd"/>
      <w:r w:rsidRPr="00E540E9">
        <w:rPr>
          <w:sz w:val="18"/>
          <w:szCs w:val="18"/>
        </w:rPr>
        <w:t xml:space="preserve">, </w:t>
      </w:r>
      <w:proofErr w:type="spellStart"/>
      <w:r w:rsidRPr="00E540E9">
        <w:rPr>
          <w:sz w:val="18"/>
          <w:szCs w:val="18"/>
        </w:rPr>
        <w:t>dr</w:t>
      </w:r>
      <w:proofErr w:type="spellEnd"/>
      <w:r w:rsidRPr="00E540E9">
        <w:rPr>
          <w:sz w:val="18"/>
          <w:szCs w:val="18"/>
        </w:rPr>
        <w:t xml:space="preserve">., </w:t>
      </w:r>
      <w:proofErr w:type="spellStart"/>
      <w:r w:rsidRPr="00E540E9">
        <w:rPr>
          <w:sz w:val="18"/>
          <w:szCs w:val="18"/>
        </w:rPr>
        <w:t>lector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univ</w:t>
      </w:r>
      <w:proofErr w:type="spellEnd"/>
      <w:r w:rsidRPr="00E540E9">
        <w:rPr>
          <w:sz w:val="18"/>
          <w:szCs w:val="18"/>
        </w:rPr>
        <w:t>.</w:t>
      </w:r>
      <w:r w:rsidRPr="00E540E9">
        <w:rPr>
          <w:sz w:val="18"/>
          <w:szCs w:val="18"/>
        </w:rPr>
        <w:tab/>
        <w:t xml:space="preserve"> </w:t>
      </w:r>
      <w:proofErr w:type="spellStart"/>
      <w:r w:rsidRPr="00E540E9">
        <w:rPr>
          <w:sz w:val="18"/>
          <w:szCs w:val="18"/>
        </w:rPr>
        <w:t>Decan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Mărgineanu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Lilia</w:t>
      </w:r>
      <w:proofErr w:type="spellEnd"/>
      <w:r w:rsidRPr="00E540E9">
        <w:rPr>
          <w:sz w:val="18"/>
          <w:szCs w:val="18"/>
        </w:rPr>
        <w:t xml:space="preserve">, </w:t>
      </w:r>
      <w:proofErr w:type="spellStart"/>
      <w:r w:rsidRPr="00E540E9">
        <w:rPr>
          <w:sz w:val="18"/>
          <w:szCs w:val="18"/>
        </w:rPr>
        <w:t>dr</w:t>
      </w:r>
      <w:proofErr w:type="spellEnd"/>
      <w:r w:rsidRPr="00E540E9">
        <w:rPr>
          <w:sz w:val="18"/>
          <w:szCs w:val="18"/>
        </w:rPr>
        <w:t xml:space="preserve">., </w:t>
      </w:r>
      <w:proofErr w:type="spellStart"/>
      <w:r w:rsidRPr="00E540E9">
        <w:rPr>
          <w:sz w:val="18"/>
          <w:szCs w:val="18"/>
        </w:rPr>
        <w:t>conf</w:t>
      </w:r>
      <w:proofErr w:type="spellEnd"/>
      <w:r w:rsidRPr="00E540E9">
        <w:rPr>
          <w:sz w:val="18"/>
          <w:szCs w:val="18"/>
        </w:rPr>
        <w:t xml:space="preserve">. </w:t>
      </w:r>
      <w:proofErr w:type="spellStart"/>
      <w:r w:rsidRPr="00E540E9">
        <w:rPr>
          <w:sz w:val="18"/>
          <w:szCs w:val="18"/>
        </w:rPr>
        <w:t>univ</w:t>
      </w:r>
      <w:proofErr w:type="spellEnd"/>
      <w:r w:rsidRPr="00E540E9">
        <w:rPr>
          <w:sz w:val="18"/>
          <w:szCs w:val="18"/>
        </w:rPr>
        <w:t xml:space="preserve">.     </w:t>
      </w:r>
      <w:proofErr w:type="spellStart"/>
      <w:r w:rsidRPr="00E540E9">
        <w:rPr>
          <w:sz w:val="18"/>
          <w:szCs w:val="18"/>
        </w:rPr>
        <w:t>Președinte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Baltag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Dumitru</w:t>
      </w:r>
      <w:proofErr w:type="spellEnd"/>
      <w:r w:rsidRPr="00E540E9">
        <w:rPr>
          <w:sz w:val="18"/>
          <w:szCs w:val="18"/>
        </w:rPr>
        <w:t xml:space="preserve">, </w:t>
      </w:r>
      <w:proofErr w:type="spellStart"/>
      <w:r w:rsidRPr="00E540E9">
        <w:rPr>
          <w:sz w:val="18"/>
          <w:szCs w:val="18"/>
        </w:rPr>
        <w:t>dr.hab</w:t>
      </w:r>
      <w:proofErr w:type="spellEnd"/>
      <w:r w:rsidRPr="00E540E9">
        <w:rPr>
          <w:sz w:val="18"/>
          <w:szCs w:val="18"/>
        </w:rPr>
        <w:t xml:space="preserve">., </w:t>
      </w:r>
      <w:proofErr w:type="spellStart"/>
      <w:r w:rsidRPr="00E540E9">
        <w:rPr>
          <w:sz w:val="18"/>
          <w:szCs w:val="18"/>
        </w:rPr>
        <w:t>prof.univ</w:t>
      </w:r>
      <w:proofErr w:type="spellEnd"/>
      <w:r w:rsidRPr="00E540E9">
        <w:rPr>
          <w:sz w:val="18"/>
          <w:szCs w:val="18"/>
        </w:rPr>
        <w:t xml:space="preserve">. </w:t>
      </w:r>
      <w:r w:rsidRPr="00E540E9">
        <w:rPr>
          <w:sz w:val="18"/>
          <w:szCs w:val="18"/>
        </w:rPr>
        <w:tab/>
      </w:r>
    </w:p>
    <w:p w14:paraId="38F0DB97" w14:textId="1E96555A" w:rsidR="00BE2738" w:rsidRPr="00F8680C" w:rsidRDefault="00F01976" w:rsidP="00F01976">
      <w:pPr>
        <w:spacing w:line="360" w:lineRule="auto"/>
        <w:ind w:firstLine="0"/>
        <w:rPr>
          <w:b/>
          <w:szCs w:val="24"/>
          <w:lang w:val="ro-RO"/>
        </w:rPr>
      </w:pPr>
      <w:r w:rsidRPr="00E540E9">
        <w:rPr>
          <w:sz w:val="18"/>
          <w:szCs w:val="18"/>
        </w:rPr>
        <w:t xml:space="preserve">_____________________________    </w:t>
      </w:r>
      <w:r w:rsidRPr="00E540E9">
        <w:rPr>
          <w:sz w:val="18"/>
          <w:szCs w:val="18"/>
        </w:rPr>
        <w:tab/>
        <w:t>________________________________            __________________________________</w:t>
      </w:r>
    </w:p>
    <w:p w14:paraId="0B2509EC" w14:textId="25CCF21B" w:rsidR="008A0A9A" w:rsidRPr="00F01976" w:rsidRDefault="008A0A9A" w:rsidP="008A0A9A">
      <w:pPr>
        <w:ind w:firstLine="0"/>
        <w:jc w:val="center"/>
        <w:rPr>
          <w:i/>
          <w:szCs w:val="24"/>
          <w:lang w:val="ro-RO"/>
        </w:rPr>
      </w:pPr>
      <w:r w:rsidRPr="002F30A8">
        <w:rPr>
          <w:b/>
          <w:szCs w:val="24"/>
          <w:lang w:val="ro-RO"/>
        </w:rPr>
        <w:t>Ministerul Educaţiei</w:t>
      </w:r>
      <w:r w:rsidR="002F30A8">
        <w:rPr>
          <w:b/>
          <w:szCs w:val="24"/>
          <w:lang w:val="ro-RO"/>
        </w:rPr>
        <w:t xml:space="preserve"> </w:t>
      </w:r>
      <w:r w:rsidRPr="002F30A8">
        <w:rPr>
          <w:b/>
          <w:szCs w:val="24"/>
          <w:lang w:val="ro-RO"/>
        </w:rPr>
        <w:t xml:space="preserve">și Cercetării al Republicii Moldova / </w:t>
      </w:r>
      <w:proofErr w:type="spellStart"/>
      <w:r w:rsidRPr="00F01976">
        <w:rPr>
          <w:i/>
          <w:szCs w:val="24"/>
          <w:lang w:val="ro-RO"/>
        </w:rPr>
        <w:t>Ministry</w:t>
      </w:r>
      <w:proofErr w:type="spellEnd"/>
      <w:r w:rsidRPr="00F01976">
        <w:rPr>
          <w:i/>
          <w:szCs w:val="24"/>
          <w:lang w:val="ro-RO"/>
        </w:rPr>
        <w:t xml:space="preserve"> of </w:t>
      </w:r>
      <w:proofErr w:type="spellStart"/>
      <w:r w:rsidRPr="00F01976">
        <w:rPr>
          <w:i/>
          <w:szCs w:val="24"/>
          <w:lang w:val="ro-RO"/>
        </w:rPr>
        <w:t>Education</w:t>
      </w:r>
      <w:proofErr w:type="spellEnd"/>
      <w:r w:rsidR="002F30A8" w:rsidRPr="00F01976">
        <w:rPr>
          <w:i/>
          <w:szCs w:val="24"/>
          <w:lang w:val="ro-RO"/>
        </w:rPr>
        <w:t xml:space="preserve"> </w:t>
      </w:r>
      <w:proofErr w:type="spellStart"/>
      <w:r w:rsidRPr="00F01976">
        <w:rPr>
          <w:i/>
          <w:szCs w:val="24"/>
          <w:lang w:val="ro-RO"/>
        </w:rPr>
        <w:t>and</w:t>
      </w:r>
      <w:proofErr w:type="spellEnd"/>
      <w:r w:rsidRPr="00F01976">
        <w:rPr>
          <w:i/>
          <w:szCs w:val="24"/>
          <w:lang w:val="ro-RO"/>
        </w:rPr>
        <w:t xml:space="preserve"> </w:t>
      </w:r>
      <w:proofErr w:type="spellStart"/>
      <w:r w:rsidRPr="00F01976">
        <w:rPr>
          <w:i/>
          <w:szCs w:val="24"/>
          <w:lang w:val="ro-RO"/>
        </w:rPr>
        <w:t>Research</w:t>
      </w:r>
      <w:proofErr w:type="spellEnd"/>
      <w:r w:rsidRPr="00F01976">
        <w:rPr>
          <w:i/>
          <w:szCs w:val="24"/>
          <w:lang w:val="ro-RO"/>
        </w:rPr>
        <w:t xml:space="preserve"> of </w:t>
      </w:r>
      <w:proofErr w:type="spellStart"/>
      <w:r w:rsidRPr="00F01976">
        <w:rPr>
          <w:i/>
          <w:szCs w:val="24"/>
          <w:lang w:val="ro-RO"/>
        </w:rPr>
        <w:t>the</w:t>
      </w:r>
      <w:proofErr w:type="spellEnd"/>
      <w:r w:rsidRPr="00F01976">
        <w:rPr>
          <w:i/>
          <w:szCs w:val="24"/>
          <w:lang w:val="ro-RO"/>
        </w:rPr>
        <w:t xml:space="preserve"> Republic of Moldova</w:t>
      </w:r>
    </w:p>
    <w:p w14:paraId="26FA62F3" w14:textId="77777777" w:rsidR="008A0A9A" w:rsidRPr="002F30A8" w:rsidRDefault="008A0A9A" w:rsidP="008A0A9A">
      <w:pPr>
        <w:ind w:firstLine="0"/>
        <w:jc w:val="center"/>
        <w:rPr>
          <w:i/>
          <w:szCs w:val="24"/>
          <w:lang w:val="ro-RO"/>
        </w:rPr>
      </w:pPr>
      <w:r w:rsidRPr="002F30A8">
        <w:rPr>
          <w:b/>
          <w:szCs w:val="24"/>
          <w:lang w:val="ro-RO"/>
        </w:rPr>
        <w:t xml:space="preserve">Universitatea Liberă Internaţională din Moldova / </w:t>
      </w:r>
      <w:proofErr w:type="spellStart"/>
      <w:r w:rsidRPr="002F30A8">
        <w:rPr>
          <w:i/>
          <w:szCs w:val="24"/>
          <w:lang w:val="ro-RO"/>
        </w:rPr>
        <w:t>Free</w:t>
      </w:r>
      <w:proofErr w:type="spellEnd"/>
      <w:r w:rsidRPr="002F30A8">
        <w:rPr>
          <w:i/>
          <w:szCs w:val="24"/>
          <w:lang w:val="ro-RO"/>
        </w:rPr>
        <w:t xml:space="preserve"> International University of Moldova</w:t>
      </w:r>
    </w:p>
    <w:p w14:paraId="6EB2D14D" w14:textId="77777777" w:rsidR="008A0A9A" w:rsidRPr="002F30A8" w:rsidRDefault="008A0A9A" w:rsidP="008A0A9A">
      <w:pPr>
        <w:ind w:firstLine="0"/>
        <w:jc w:val="center"/>
        <w:rPr>
          <w:i/>
          <w:szCs w:val="24"/>
          <w:lang w:val="ro-RO"/>
        </w:rPr>
      </w:pPr>
      <w:r w:rsidRPr="002F30A8">
        <w:rPr>
          <w:b/>
          <w:szCs w:val="24"/>
          <w:lang w:val="ro-RO"/>
        </w:rPr>
        <w:t xml:space="preserve">Facultatea </w:t>
      </w:r>
      <w:r w:rsidRPr="002F30A8">
        <w:rPr>
          <w:b/>
          <w:color w:val="000000"/>
          <w:szCs w:val="24"/>
          <w:lang w:val="ro-RO"/>
        </w:rPr>
        <w:t xml:space="preserve">Drept / </w:t>
      </w:r>
      <w:proofErr w:type="spellStart"/>
      <w:r w:rsidRPr="002F30A8">
        <w:rPr>
          <w:i/>
          <w:color w:val="000000"/>
          <w:szCs w:val="24"/>
          <w:lang w:val="ro-RO"/>
        </w:rPr>
        <w:t>Faculty</w:t>
      </w:r>
      <w:proofErr w:type="spellEnd"/>
      <w:r w:rsidRPr="002F30A8">
        <w:rPr>
          <w:i/>
          <w:color w:val="000000"/>
          <w:szCs w:val="24"/>
          <w:lang w:val="ro-RO"/>
        </w:rPr>
        <w:t xml:space="preserve"> of Law</w:t>
      </w:r>
    </w:p>
    <w:p w14:paraId="5D146CAF" w14:textId="77777777" w:rsidR="008A0A9A" w:rsidRPr="002F30A8" w:rsidRDefault="008A0A9A" w:rsidP="008A0A9A">
      <w:pPr>
        <w:ind w:firstLine="0"/>
        <w:jc w:val="center"/>
        <w:rPr>
          <w:b/>
          <w:i/>
          <w:szCs w:val="24"/>
          <w:lang w:val="ro-RO"/>
        </w:rPr>
      </w:pPr>
      <w:r w:rsidRPr="002F30A8">
        <w:rPr>
          <w:b/>
          <w:szCs w:val="24"/>
          <w:lang w:val="ro-RO"/>
        </w:rPr>
        <w:t xml:space="preserve">Catedra Drept Privat / </w:t>
      </w:r>
      <w:proofErr w:type="spellStart"/>
      <w:r w:rsidRPr="002F30A8">
        <w:rPr>
          <w:i/>
          <w:szCs w:val="24"/>
          <w:lang w:val="ro-RO"/>
        </w:rPr>
        <w:t>Chair</w:t>
      </w:r>
      <w:proofErr w:type="spellEnd"/>
      <w:r w:rsidRPr="002F30A8">
        <w:rPr>
          <w:i/>
          <w:szCs w:val="24"/>
          <w:lang w:val="ro-RO"/>
        </w:rPr>
        <w:t xml:space="preserve"> of Private </w:t>
      </w:r>
      <w:proofErr w:type="spellStart"/>
      <w:r w:rsidRPr="002F30A8">
        <w:rPr>
          <w:i/>
          <w:szCs w:val="24"/>
          <w:lang w:val="ro-RO"/>
        </w:rPr>
        <w:t>law</w:t>
      </w:r>
      <w:proofErr w:type="spellEnd"/>
    </w:p>
    <w:p w14:paraId="739A5D32" w14:textId="77777777" w:rsidR="00BE2738" w:rsidRPr="00E41C60" w:rsidRDefault="00BE2738" w:rsidP="00BE2738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14:paraId="03F64F63" w14:textId="77777777" w:rsidR="001D3987" w:rsidRDefault="001D3987" w:rsidP="001D3987">
      <w:pPr>
        <w:jc w:val="center"/>
        <w:rPr>
          <w:b/>
          <w:sz w:val="32"/>
          <w:szCs w:val="32"/>
          <w:lang w:val="ro-RO"/>
        </w:rPr>
      </w:pPr>
    </w:p>
    <w:p w14:paraId="1B504523" w14:textId="77777777" w:rsidR="001D3987" w:rsidRDefault="001D3987" w:rsidP="001D3987">
      <w:pPr>
        <w:jc w:val="center"/>
        <w:rPr>
          <w:b/>
          <w:sz w:val="32"/>
          <w:szCs w:val="32"/>
          <w:lang w:val="ro-RO"/>
        </w:rPr>
      </w:pPr>
    </w:p>
    <w:p w14:paraId="7178FDB8" w14:textId="77777777" w:rsidR="001D3987" w:rsidRPr="00F01976" w:rsidRDefault="001D3987" w:rsidP="001D3987">
      <w:pPr>
        <w:jc w:val="center"/>
        <w:rPr>
          <w:sz w:val="28"/>
          <w:szCs w:val="28"/>
          <w:lang w:val="en-GB"/>
        </w:rPr>
      </w:pPr>
      <w:r w:rsidRPr="00F01976">
        <w:rPr>
          <w:b/>
          <w:sz w:val="28"/>
          <w:szCs w:val="28"/>
          <w:lang w:val="ro-RO"/>
        </w:rPr>
        <w:t>Curriculum /</w:t>
      </w:r>
      <w:r w:rsidRPr="00F01976">
        <w:rPr>
          <w:i/>
          <w:sz w:val="28"/>
          <w:szCs w:val="28"/>
          <w:lang w:val="en-GB"/>
        </w:rPr>
        <w:t>Course syllabus</w:t>
      </w:r>
      <w:r w:rsidRPr="00F01976">
        <w:rPr>
          <w:sz w:val="28"/>
          <w:szCs w:val="28"/>
          <w:lang w:val="en-GB"/>
        </w:rPr>
        <w:t xml:space="preserve"> </w:t>
      </w:r>
    </w:p>
    <w:p w14:paraId="49AA69EA" w14:textId="77777777" w:rsidR="001D3987" w:rsidRDefault="001D3987" w:rsidP="001D3987">
      <w:pPr>
        <w:jc w:val="center"/>
        <w:rPr>
          <w:sz w:val="28"/>
          <w:szCs w:val="28"/>
          <w:lang w:val="en-GB"/>
        </w:rPr>
      </w:pPr>
    </w:p>
    <w:p w14:paraId="29AE0968" w14:textId="77777777" w:rsidR="001D3987" w:rsidRPr="004C27A2" w:rsidRDefault="001D3987" w:rsidP="001D3987">
      <w:pPr>
        <w:jc w:val="center"/>
        <w:rPr>
          <w:sz w:val="28"/>
          <w:szCs w:val="28"/>
          <w:lang w:val="en-US"/>
        </w:rPr>
      </w:pPr>
    </w:p>
    <w:p w14:paraId="14AB94A1" w14:textId="77777777" w:rsidR="001D3987" w:rsidRPr="00F01976" w:rsidRDefault="001D3987" w:rsidP="001D3987">
      <w:pPr>
        <w:jc w:val="center"/>
        <w:rPr>
          <w:b/>
          <w:sz w:val="36"/>
          <w:szCs w:val="36"/>
          <w:lang w:val="en-US"/>
        </w:rPr>
      </w:pPr>
      <w:proofErr w:type="spellStart"/>
      <w:r w:rsidRPr="00F01976">
        <w:rPr>
          <w:b/>
          <w:sz w:val="36"/>
          <w:szCs w:val="36"/>
          <w:lang w:val="en-US"/>
        </w:rPr>
        <w:t>Medierea</w:t>
      </w:r>
      <w:proofErr w:type="spellEnd"/>
    </w:p>
    <w:p w14:paraId="1571A0A9" w14:textId="77777777" w:rsidR="001D3987" w:rsidRDefault="001D3987" w:rsidP="001D3987">
      <w:pPr>
        <w:spacing w:before="120" w:after="120"/>
        <w:jc w:val="center"/>
        <w:rPr>
          <w:b/>
          <w:sz w:val="28"/>
          <w:szCs w:val="28"/>
          <w:lang w:val="ro-RO"/>
        </w:rPr>
      </w:pPr>
    </w:p>
    <w:p w14:paraId="432D2167" w14:textId="77777777" w:rsidR="001D3987" w:rsidRDefault="001D3987" w:rsidP="001D3987">
      <w:pPr>
        <w:spacing w:before="120" w:after="120"/>
        <w:jc w:val="center"/>
        <w:rPr>
          <w:b/>
          <w:sz w:val="28"/>
          <w:szCs w:val="28"/>
          <w:lang w:val="ro-RO"/>
        </w:rPr>
      </w:pPr>
    </w:p>
    <w:p w14:paraId="35673420" w14:textId="433B41E9" w:rsidR="001D3987" w:rsidRDefault="001D3987" w:rsidP="001D3987">
      <w:pPr>
        <w:spacing w:line="360" w:lineRule="auto"/>
        <w:jc w:val="left"/>
        <w:rPr>
          <w:b/>
          <w:szCs w:val="24"/>
          <w:lang w:val="pt-BR"/>
        </w:rPr>
      </w:pPr>
      <w:proofErr w:type="spellStart"/>
      <w:r w:rsidRPr="004C27A2">
        <w:rPr>
          <w:b/>
          <w:szCs w:val="24"/>
          <w:lang w:val="pt-BR"/>
        </w:rPr>
        <w:t>Autor</w:t>
      </w:r>
      <w:r w:rsidR="00F01976">
        <w:rPr>
          <w:b/>
          <w:szCs w:val="24"/>
          <w:lang w:val="pt-BR"/>
        </w:rPr>
        <w:t>i</w:t>
      </w:r>
      <w:proofErr w:type="spellEnd"/>
      <w:r w:rsidRPr="004C27A2">
        <w:rPr>
          <w:b/>
          <w:szCs w:val="24"/>
          <w:lang w:val="pt-BR"/>
        </w:rPr>
        <w:t xml:space="preserve"> / </w:t>
      </w:r>
      <w:proofErr w:type="spellStart"/>
      <w:r w:rsidRPr="004C27A2">
        <w:rPr>
          <w:szCs w:val="24"/>
          <w:lang w:val="pt-BR"/>
        </w:rPr>
        <w:t>author</w:t>
      </w:r>
      <w:r w:rsidR="00F01976">
        <w:rPr>
          <w:szCs w:val="24"/>
          <w:lang w:val="pt-BR"/>
        </w:rPr>
        <w:t>s</w:t>
      </w:r>
      <w:proofErr w:type="spellEnd"/>
      <w:r w:rsidRPr="00F01976">
        <w:rPr>
          <w:szCs w:val="24"/>
          <w:lang w:val="pt-BR"/>
        </w:rPr>
        <w:t>:</w:t>
      </w:r>
      <w:r>
        <w:rPr>
          <w:b/>
          <w:szCs w:val="24"/>
          <w:lang w:val="pt-BR"/>
        </w:rPr>
        <w:t xml:space="preserve"> </w:t>
      </w:r>
      <w:proofErr w:type="spellStart"/>
      <w:r>
        <w:rPr>
          <w:b/>
          <w:szCs w:val="24"/>
          <w:lang w:val="pt-BR"/>
        </w:rPr>
        <w:t>Mărgineanu</w:t>
      </w:r>
      <w:proofErr w:type="spellEnd"/>
      <w:r>
        <w:rPr>
          <w:b/>
          <w:szCs w:val="24"/>
          <w:lang w:val="pt-BR"/>
        </w:rPr>
        <w:t xml:space="preserve"> Lilia</w:t>
      </w:r>
      <w:r w:rsidR="00F01976">
        <w:rPr>
          <w:b/>
          <w:szCs w:val="24"/>
          <w:lang w:val="pt-BR"/>
        </w:rPr>
        <w:t xml:space="preserve">, </w:t>
      </w:r>
      <w:proofErr w:type="spellStart"/>
      <w:proofErr w:type="gramStart"/>
      <w:r w:rsidR="00F01976">
        <w:rPr>
          <w:b/>
          <w:szCs w:val="24"/>
          <w:lang w:val="pt-BR"/>
        </w:rPr>
        <w:t>dr.</w:t>
      </w:r>
      <w:proofErr w:type="spellEnd"/>
      <w:proofErr w:type="gramEnd"/>
      <w:r w:rsidR="00F01976">
        <w:rPr>
          <w:b/>
          <w:szCs w:val="24"/>
          <w:lang w:val="pt-BR"/>
        </w:rPr>
        <w:t xml:space="preserve">, </w:t>
      </w:r>
      <w:proofErr w:type="spellStart"/>
      <w:r w:rsidR="00F01976">
        <w:rPr>
          <w:b/>
          <w:szCs w:val="24"/>
          <w:lang w:val="pt-BR"/>
        </w:rPr>
        <w:t>conf.univ</w:t>
      </w:r>
      <w:proofErr w:type="spellEnd"/>
      <w:r w:rsidR="00F01976">
        <w:rPr>
          <w:b/>
          <w:szCs w:val="24"/>
          <w:lang w:val="pt-BR"/>
        </w:rPr>
        <w:t>.</w:t>
      </w:r>
    </w:p>
    <w:p w14:paraId="0BA0240A" w14:textId="2AA2C994" w:rsidR="00F01976" w:rsidRDefault="00F01976" w:rsidP="001D3987">
      <w:pPr>
        <w:spacing w:line="360" w:lineRule="auto"/>
        <w:jc w:val="left"/>
        <w:rPr>
          <w:b/>
          <w:szCs w:val="24"/>
          <w:lang w:val="pt-BR"/>
        </w:rPr>
      </w:pPr>
      <w:r>
        <w:rPr>
          <w:b/>
          <w:szCs w:val="24"/>
          <w:lang w:val="pt-BR"/>
        </w:rPr>
        <w:tab/>
      </w:r>
      <w:r>
        <w:rPr>
          <w:b/>
          <w:szCs w:val="24"/>
          <w:lang w:val="pt-BR"/>
        </w:rPr>
        <w:tab/>
        <w:t xml:space="preserve">    </w:t>
      </w:r>
      <w:proofErr w:type="spellStart"/>
      <w:r>
        <w:rPr>
          <w:b/>
          <w:szCs w:val="24"/>
          <w:lang w:val="pt-BR"/>
        </w:rPr>
        <w:t>Gheorghiță</w:t>
      </w:r>
      <w:proofErr w:type="spellEnd"/>
      <w:r>
        <w:rPr>
          <w:b/>
          <w:szCs w:val="24"/>
          <w:lang w:val="pt-BR"/>
        </w:rPr>
        <w:t xml:space="preserve"> Elena, </w:t>
      </w:r>
      <w:proofErr w:type="spellStart"/>
      <w:r>
        <w:rPr>
          <w:b/>
          <w:szCs w:val="24"/>
          <w:lang w:val="pt-BR"/>
        </w:rPr>
        <w:t>ma</w:t>
      </w:r>
      <w:proofErr w:type="spellEnd"/>
      <w:r>
        <w:rPr>
          <w:b/>
          <w:szCs w:val="24"/>
          <w:lang w:val="pt-BR"/>
        </w:rPr>
        <w:t xml:space="preserve">, </w:t>
      </w:r>
      <w:proofErr w:type="spellStart"/>
      <w:r>
        <w:rPr>
          <w:b/>
          <w:szCs w:val="24"/>
          <w:lang w:val="pt-BR"/>
        </w:rPr>
        <w:t>asistent</w:t>
      </w:r>
      <w:proofErr w:type="spellEnd"/>
      <w:r>
        <w:rPr>
          <w:b/>
          <w:szCs w:val="24"/>
          <w:lang w:val="pt-BR"/>
        </w:rPr>
        <w:t xml:space="preserve"> univ.</w:t>
      </w:r>
    </w:p>
    <w:p w14:paraId="534782F2" w14:textId="77777777" w:rsidR="001D3987" w:rsidRDefault="001D3987" w:rsidP="001D3987">
      <w:pPr>
        <w:spacing w:line="360" w:lineRule="auto"/>
        <w:jc w:val="left"/>
        <w:rPr>
          <w:b/>
          <w:szCs w:val="24"/>
          <w:lang w:val="ro-RO"/>
        </w:rPr>
      </w:pPr>
    </w:p>
    <w:p w14:paraId="79775727" w14:textId="77777777" w:rsidR="001D3987" w:rsidRDefault="001D3987" w:rsidP="001D3987">
      <w:pPr>
        <w:spacing w:line="360" w:lineRule="auto"/>
        <w:jc w:val="left"/>
        <w:rPr>
          <w:b/>
          <w:szCs w:val="24"/>
          <w:lang w:val="ro-RO"/>
        </w:rPr>
      </w:pPr>
    </w:p>
    <w:p w14:paraId="0A75471B" w14:textId="77777777" w:rsidR="00F01976" w:rsidRDefault="00F01976" w:rsidP="001D3987">
      <w:pPr>
        <w:spacing w:line="360" w:lineRule="auto"/>
        <w:jc w:val="left"/>
        <w:rPr>
          <w:b/>
          <w:szCs w:val="24"/>
          <w:lang w:val="ro-RO"/>
        </w:rPr>
      </w:pPr>
    </w:p>
    <w:p w14:paraId="50358470" w14:textId="77777777" w:rsidR="00F01976" w:rsidRDefault="00F01976" w:rsidP="001D3987">
      <w:pPr>
        <w:spacing w:line="360" w:lineRule="auto"/>
        <w:jc w:val="left"/>
        <w:rPr>
          <w:b/>
          <w:szCs w:val="24"/>
          <w:lang w:val="ro-RO"/>
        </w:rPr>
      </w:pPr>
    </w:p>
    <w:p w14:paraId="3026AE48" w14:textId="77777777" w:rsidR="00F01976" w:rsidRDefault="00F01976" w:rsidP="001D3987">
      <w:pPr>
        <w:spacing w:line="360" w:lineRule="auto"/>
        <w:jc w:val="left"/>
        <w:rPr>
          <w:b/>
          <w:szCs w:val="24"/>
          <w:lang w:val="ro-RO"/>
        </w:rPr>
      </w:pPr>
    </w:p>
    <w:p w14:paraId="05034D55" w14:textId="77777777" w:rsidR="00F01976" w:rsidRDefault="00F01976" w:rsidP="001D3987">
      <w:pPr>
        <w:spacing w:line="360" w:lineRule="auto"/>
        <w:jc w:val="left"/>
        <w:rPr>
          <w:b/>
          <w:szCs w:val="24"/>
          <w:lang w:val="ro-RO"/>
        </w:rPr>
      </w:pPr>
    </w:p>
    <w:p w14:paraId="6ABA5C64" w14:textId="77777777" w:rsidR="00F01976" w:rsidRDefault="00F01976" w:rsidP="001D3987">
      <w:pPr>
        <w:spacing w:line="360" w:lineRule="auto"/>
        <w:jc w:val="left"/>
        <w:rPr>
          <w:b/>
          <w:szCs w:val="24"/>
          <w:lang w:val="ro-RO"/>
        </w:rPr>
      </w:pPr>
    </w:p>
    <w:p w14:paraId="0A77501B" w14:textId="77777777" w:rsidR="00F01976" w:rsidRDefault="00F01976" w:rsidP="001D3987">
      <w:pPr>
        <w:spacing w:line="360" w:lineRule="auto"/>
        <w:jc w:val="left"/>
        <w:rPr>
          <w:b/>
          <w:szCs w:val="24"/>
          <w:lang w:val="ro-RO"/>
        </w:rPr>
      </w:pPr>
    </w:p>
    <w:p w14:paraId="1E48E53E" w14:textId="77777777" w:rsidR="00F01976" w:rsidRDefault="00F01976" w:rsidP="001D3987">
      <w:pPr>
        <w:spacing w:line="360" w:lineRule="auto"/>
        <w:jc w:val="left"/>
        <w:rPr>
          <w:b/>
          <w:szCs w:val="24"/>
          <w:lang w:val="ro-RO"/>
        </w:rPr>
      </w:pPr>
    </w:p>
    <w:p w14:paraId="6D8F2F4C" w14:textId="77777777" w:rsidR="00F01976" w:rsidRDefault="00F01976" w:rsidP="001D3987">
      <w:pPr>
        <w:spacing w:line="360" w:lineRule="auto"/>
        <w:jc w:val="left"/>
        <w:rPr>
          <w:b/>
          <w:szCs w:val="24"/>
          <w:lang w:val="ro-RO"/>
        </w:rPr>
      </w:pPr>
    </w:p>
    <w:p w14:paraId="29166428" w14:textId="77777777" w:rsidR="00F01976" w:rsidRDefault="00F01976" w:rsidP="001D3987">
      <w:pPr>
        <w:spacing w:line="360" w:lineRule="auto"/>
        <w:jc w:val="left"/>
        <w:rPr>
          <w:b/>
          <w:szCs w:val="24"/>
          <w:lang w:val="ro-RO"/>
        </w:rPr>
      </w:pPr>
    </w:p>
    <w:p w14:paraId="5B0D1B96" w14:textId="77777777" w:rsidR="00F01976" w:rsidRDefault="00F01976" w:rsidP="001D3987">
      <w:pPr>
        <w:spacing w:line="360" w:lineRule="auto"/>
        <w:jc w:val="left"/>
        <w:rPr>
          <w:b/>
          <w:szCs w:val="24"/>
          <w:lang w:val="ro-RO"/>
        </w:rPr>
      </w:pPr>
    </w:p>
    <w:p w14:paraId="56F8C1B8" w14:textId="77777777" w:rsidR="00F01976" w:rsidRDefault="00F01976" w:rsidP="001D3987">
      <w:pPr>
        <w:spacing w:line="360" w:lineRule="auto"/>
        <w:jc w:val="left"/>
        <w:rPr>
          <w:b/>
          <w:szCs w:val="24"/>
          <w:lang w:val="ro-RO"/>
        </w:rPr>
      </w:pPr>
    </w:p>
    <w:p w14:paraId="202C8736" w14:textId="77777777" w:rsidR="00F01976" w:rsidRPr="00EA7F1E" w:rsidRDefault="00F01976" w:rsidP="001D3987">
      <w:pPr>
        <w:spacing w:line="360" w:lineRule="auto"/>
        <w:jc w:val="left"/>
        <w:rPr>
          <w:b/>
          <w:szCs w:val="24"/>
          <w:lang w:val="ro-RO"/>
        </w:rPr>
      </w:pPr>
    </w:p>
    <w:p w14:paraId="7DBB0725" w14:textId="67F033E2" w:rsidR="001D3987" w:rsidRPr="009600E0" w:rsidRDefault="008C62CB" w:rsidP="008A0A9A">
      <w:pPr>
        <w:spacing w:line="360" w:lineRule="auto"/>
        <w:ind w:firstLine="0"/>
        <w:jc w:val="center"/>
        <w:rPr>
          <w:rFonts w:eastAsia="Malgun Gothic"/>
          <w:b/>
          <w:szCs w:val="24"/>
          <w:lang w:val="it-IT" w:eastAsia="ko-KR"/>
        </w:rPr>
      </w:pPr>
      <w:r>
        <w:rPr>
          <w:b/>
          <w:szCs w:val="24"/>
          <w:lang w:val="it-IT"/>
        </w:rPr>
        <w:t>Chişinău, 202</w:t>
      </w:r>
      <w:r w:rsidR="00F01976">
        <w:rPr>
          <w:b/>
          <w:szCs w:val="24"/>
          <w:lang w:val="it-IT"/>
        </w:rPr>
        <w:t>2</w:t>
      </w:r>
    </w:p>
    <w:p w14:paraId="349046DA" w14:textId="77777777" w:rsidR="00BE2738" w:rsidRPr="00F01976" w:rsidRDefault="00BE2738" w:rsidP="00F01976">
      <w:pPr>
        <w:spacing w:line="360" w:lineRule="auto"/>
        <w:ind w:firstLine="0"/>
        <w:jc w:val="left"/>
        <w:rPr>
          <w:b/>
          <w:sz w:val="22"/>
          <w:szCs w:val="22"/>
          <w:lang w:val="it-IT"/>
        </w:rPr>
      </w:pPr>
      <w:r w:rsidRPr="00F01976">
        <w:rPr>
          <w:b/>
          <w:sz w:val="22"/>
          <w:szCs w:val="22"/>
          <w:lang w:val="it-IT"/>
        </w:rPr>
        <w:lastRenderedPageBreak/>
        <w:t xml:space="preserve">Date </w:t>
      </w:r>
      <w:proofErr w:type="spellStart"/>
      <w:r w:rsidRPr="00F01976">
        <w:rPr>
          <w:b/>
          <w:sz w:val="22"/>
          <w:szCs w:val="22"/>
          <w:lang w:val="it-IT"/>
        </w:rPr>
        <w:t>despre</w:t>
      </w:r>
      <w:proofErr w:type="spellEnd"/>
      <w:r w:rsidRPr="00F01976">
        <w:rPr>
          <w:b/>
          <w:sz w:val="22"/>
          <w:szCs w:val="22"/>
          <w:lang w:val="it-IT"/>
        </w:rPr>
        <w:t xml:space="preserve"> </w:t>
      </w:r>
      <w:proofErr w:type="spellStart"/>
      <w:r w:rsidRPr="00F01976">
        <w:rPr>
          <w:b/>
          <w:sz w:val="22"/>
          <w:szCs w:val="22"/>
          <w:lang w:val="it-IT"/>
        </w:rPr>
        <w:t>unitatea</w:t>
      </w:r>
      <w:proofErr w:type="spellEnd"/>
      <w:r w:rsidRPr="00F01976">
        <w:rPr>
          <w:b/>
          <w:sz w:val="22"/>
          <w:szCs w:val="22"/>
          <w:lang w:val="it-IT"/>
        </w:rPr>
        <w:t xml:space="preserve"> de </w:t>
      </w:r>
      <w:proofErr w:type="spellStart"/>
      <w:r w:rsidRPr="00F01976">
        <w:rPr>
          <w:b/>
          <w:sz w:val="22"/>
          <w:szCs w:val="22"/>
          <w:lang w:val="it-IT"/>
        </w:rPr>
        <w:t>curs</w:t>
      </w:r>
      <w:proofErr w:type="spellEnd"/>
      <w:r w:rsidRPr="00F01976">
        <w:rPr>
          <w:b/>
          <w:sz w:val="22"/>
          <w:szCs w:val="22"/>
          <w:lang w:val="it-IT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30"/>
        <w:gridCol w:w="5141"/>
      </w:tblGrid>
      <w:tr w:rsidR="00BE2738" w:rsidRPr="00F01976" w14:paraId="0AC5F984" w14:textId="77777777" w:rsidTr="00B5350C">
        <w:trPr>
          <w:trHeight w:val="382"/>
        </w:trPr>
        <w:tc>
          <w:tcPr>
            <w:tcW w:w="4532" w:type="dxa"/>
          </w:tcPr>
          <w:p w14:paraId="1DFAE5A0" w14:textId="77777777" w:rsidR="00BE2738" w:rsidRPr="00F01976" w:rsidRDefault="00BE2738" w:rsidP="00F01976">
            <w:pPr>
              <w:ind w:firstLine="0"/>
              <w:rPr>
                <w:szCs w:val="22"/>
                <w:lang w:val="it-IT"/>
              </w:rPr>
            </w:pPr>
            <w:r w:rsidRPr="00F01976">
              <w:rPr>
                <w:b/>
                <w:sz w:val="22"/>
                <w:szCs w:val="22"/>
                <w:lang w:val="it-IT"/>
              </w:rPr>
              <w:t>Denumirea disciplinei</w:t>
            </w:r>
            <w:r w:rsidRPr="00F01976">
              <w:rPr>
                <w:sz w:val="22"/>
                <w:szCs w:val="22"/>
                <w:lang w:val="it-IT"/>
              </w:rPr>
              <w:t>:</w:t>
            </w:r>
          </w:p>
        </w:tc>
        <w:tc>
          <w:tcPr>
            <w:tcW w:w="5215" w:type="dxa"/>
          </w:tcPr>
          <w:p w14:paraId="3D47E917" w14:textId="77777777" w:rsidR="00BE2738" w:rsidRPr="00F01976" w:rsidRDefault="00227C67" w:rsidP="00F01976">
            <w:pPr>
              <w:ind w:firstLine="0"/>
              <w:jc w:val="left"/>
              <w:rPr>
                <w:b/>
                <w:i/>
                <w:szCs w:val="22"/>
                <w:lang w:val="en-US"/>
              </w:rPr>
            </w:pPr>
            <w:proofErr w:type="spellStart"/>
            <w:r w:rsidRPr="00F01976">
              <w:rPr>
                <w:b/>
                <w:i/>
                <w:sz w:val="22"/>
                <w:szCs w:val="22"/>
                <w:lang w:val="en-US"/>
              </w:rPr>
              <w:t>Medierea</w:t>
            </w:r>
            <w:proofErr w:type="spellEnd"/>
          </w:p>
        </w:tc>
      </w:tr>
      <w:tr w:rsidR="00BE2738" w:rsidRPr="00F01976" w14:paraId="42C6C815" w14:textId="77777777" w:rsidTr="00B5350C">
        <w:trPr>
          <w:trHeight w:val="382"/>
        </w:trPr>
        <w:tc>
          <w:tcPr>
            <w:tcW w:w="4532" w:type="dxa"/>
          </w:tcPr>
          <w:p w14:paraId="6801EE7B" w14:textId="77777777" w:rsidR="00BE2738" w:rsidRPr="00F01976" w:rsidRDefault="00BE2738" w:rsidP="00F01976">
            <w:pPr>
              <w:ind w:firstLine="0"/>
              <w:rPr>
                <w:b/>
                <w:szCs w:val="22"/>
                <w:lang w:val="it-IT"/>
              </w:rPr>
            </w:pPr>
            <w:r w:rsidRPr="00F01976">
              <w:rPr>
                <w:b/>
                <w:sz w:val="22"/>
                <w:szCs w:val="22"/>
                <w:lang w:val="it-IT"/>
              </w:rPr>
              <w:t xml:space="preserve">Autorii programei: </w:t>
            </w:r>
          </w:p>
        </w:tc>
        <w:tc>
          <w:tcPr>
            <w:tcW w:w="5215" w:type="dxa"/>
          </w:tcPr>
          <w:p w14:paraId="43C7CCE0" w14:textId="77777777" w:rsidR="00F01976" w:rsidRPr="00F01976" w:rsidRDefault="00F01976" w:rsidP="00F01976">
            <w:pPr>
              <w:spacing w:line="360" w:lineRule="auto"/>
              <w:ind w:firstLine="0"/>
              <w:jc w:val="left"/>
              <w:rPr>
                <w:szCs w:val="22"/>
                <w:lang w:val="pt-BR"/>
              </w:rPr>
            </w:pPr>
            <w:proofErr w:type="spellStart"/>
            <w:r w:rsidRPr="00F01976">
              <w:rPr>
                <w:sz w:val="22"/>
                <w:szCs w:val="22"/>
                <w:lang w:val="pt-BR"/>
              </w:rPr>
              <w:t>Mărgineanu</w:t>
            </w:r>
            <w:proofErr w:type="spellEnd"/>
            <w:r w:rsidRPr="00F01976">
              <w:rPr>
                <w:sz w:val="22"/>
                <w:szCs w:val="22"/>
                <w:lang w:val="pt-BR"/>
              </w:rPr>
              <w:t xml:space="preserve"> Lilia, </w:t>
            </w:r>
            <w:proofErr w:type="spellStart"/>
            <w:proofErr w:type="gramStart"/>
            <w:r w:rsidRPr="00F01976">
              <w:rPr>
                <w:sz w:val="22"/>
                <w:szCs w:val="22"/>
                <w:lang w:val="pt-BR"/>
              </w:rPr>
              <w:t>dr.</w:t>
            </w:r>
            <w:proofErr w:type="spellEnd"/>
            <w:proofErr w:type="gramEnd"/>
            <w:r w:rsidRPr="00F01976">
              <w:rPr>
                <w:sz w:val="22"/>
                <w:szCs w:val="22"/>
                <w:lang w:val="pt-BR"/>
              </w:rPr>
              <w:t xml:space="preserve">, </w:t>
            </w:r>
            <w:proofErr w:type="spellStart"/>
            <w:r w:rsidRPr="00F01976">
              <w:rPr>
                <w:sz w:val="22"/>
                <w:szCs w:val="22"/>
                <w:lang w:val="pt-BR"/>
              </w:rPr>
              <w:t>conf.univ</w:t>
            </w:r>
            <w:proofErr w:type="spellEnd"/>
            <w:r w:rsidRPr="00F01976">
              <w:rPr>
                <w:sz w:val="22"/>
                <w:szCs w:val="22"/>
                <w:lang w:val="pt-BR"/>
              </w:rPr>
              <w:t>.</w:t>
            </w:r>
          </w:p>
          <w:p w14:paraId="2D26C0FF" w14:textId="1454D244" w:rsidR="00BE2738" w:rsidRPr="00F01976" w:rsidRDefault="00F01976" w:rsidP="00F01976">
            <w:pPr>
              <w:spacing w:line="360" w:lineRule="auto"/>
              <w:ind w:firstLine="0"/>
              <w:rPr>
                <w:szCs w:val="22"/>
                <w:lang w:val="fr-FR"/>
              </w:rPr>
            </w:pPr>
            <w:proofErr w:type="spellStart"/>
            <w:r w:rsidRPr="00F01976">
              <w:rPr>
                <w:sz w:val="22"/>
                <w:szCs w:val="22"/>
                <w:lang w:val="pt-BR"/>
              </w:rPr>
              <w:t>Gheorghiță</w:t>
            </w:r>
            <w:proofErr w:type="spellEnd"/>
            <w:r w:rsidRPr="00F01976">
              <w:rPr>
                <w:sz w:val="22"/>
                <w:szCs w:val="22"/>
                <w:lang w:val="pt-BR"/>
              </w:rPr>
              <w:t xml:space="preserve"> Elena, </w:t>
            </w:r>
            <w:proofErr w:type="spellStart"/>
            <w:r w:rsidRPr="00F01976">
              <w:rPr>
                <w:sz w:val="22"/>
                <w:szCs w:val="22"/>
                <w:lang w:val="pt-BR"/>
              </w:rPr>
              <w:t>ma</w:t>
            </w:r>
            <w:proofErr w:type="spellEnd"/>
            <w:r w:rsidRPr="00F01976">
              <w:rPr>
                <w:sz w:val="22"/>
                <w:szCs w:val="22"/>
                <w:lang w:val="pt-BR"/>
              </w:rPr>
              <w:t xml:space="preserve">, </w:t>
            </w:r>
            <w:proofErr w:type="spellStart"/>
            <w:r w:rsidRPr="00F01976">
              <w:rPr>
                <w:sz w:val="22"/>
                <w:szCs w:val="22"/>
                <w:lang w:val="pt-BR"/>
              </w:rPr>
              <w:t>asistent</w:t>
            </w:r>
            <w:proofErr w:type="spellEnd"/>
            <w:r w:rsidRPr="00F01976">
              <w:rPr>
                <w:sz w:val="22"/>
                <w:szCs w:val="22"/>
                <w:lang w:val="pt-BR"/>
              </w:rPr>
              <w:t xml:space="preserve"> univ.</w:t>
            </w:r>
          </w:p>
        </w:tc>
      </w:tr>
      <w:tr w:rsidR="00BE2738" w:rsidRPr="00F01976" w14:paraId="12198747" w14:textId="77777777" w:rsidTr="00B5350C">
        <w:trPr>
          <w:trHeight w:val="382"/>
        </w:trPr>
        <w:tc>
          <w:tcPr>
            <w:tcW w:w="4532" w:type="dxa"/>
          </w:tcPr>
          <w:p w14:paraId="5EF6B87A" w14:textId="77777777" w:rsidR="00BE2738" w:rsidRPr="00F01976" w:rsidRDefault="00BE2738" w:rsidP="00F01976">
            <w:pPr>
              <w:ind w:firstLine="0"/>
              <w:rPr>
                <w:b/>
                <w:szCs w:val="22"/>
                <w:lang w:val="fr-FR"/>
              </w:rPr>
            </w:pPr>
            <w:proofErr w:type="spellStart"/>
            <w:r w:rsidRPr="00F01976">
              <w:rPr>
                <w:b/>
                <w:sz w:val="22"/>
                <w:szCs w:val="22"/>
                <w:lang w:val="fr-FR"/>
              </w:rPr>
              <w:t>Titulari</w:t>
            </w:r>
            <w:proofErr w:type="spellEnd"/>
            <w:r w:rsidRPr="00F01976">
              <w:rPr>
                <w:b/>
                <w:sz w:val="22"/>
                <w:szCs w:val="22"/>
                <w:lang w:val="fr-FR"/>
              </w:rPr>
              <w:t xml:space="preserve"> ai </w:t>
            </w:r>
            <w:proofErr w:type="spellStart"/>
            <w:r w:rsidRPr="00F01976">
              <w:rPr>
                <w:b/>
                <w:sz w:val="22"/>
                <w:szCs w:val="22"/>
                <w:lang w:val="fr-FR"/>
              </w:rPr>
              <w:t>cursului</w:t>
            </w:r>
            <w:proofErr w:type="spellEnd"/>
            <w:r w:rsidRPr="00F01976">
              <w:rPr>
                <w:b/>
                <w:sz w:val="22"/>
                <w:szCs w:val="22"/>
                <w:lang w:val="fr-FR"/>
              </w:rPr>
              <w:t xml:space="preserve">: </w:t>
            </w:r>
          </w:p>
        </w:tc>
        <w:tc>
          <w:tcPr>
            <w:tcW w:w="5215" w:type="dxa"/>
          </w:tcPr>
          <w:p w14:paraId="54A8C981" w14:textId="77777777" w:rsidR="00F01976" w:rsidRPr="00F01976" w:rsidRDefault="00F01976" w:rsidP="00F01976">
            <w:pPr>
              <w:spacing w:line="360" w:lineRule="auto"/>
              <w:ind w:firstLine="0"/>
              <w:jc w:val="left"/>
              <w:rPr>
                <w:szCs w:val="22"/>
                <w:lang w:val="pt-BR"/>
              </w:rPr>
            </w:pPr>
            <w:proofErr w:type="spellStart"/>
            <w:r w:rsidRPr="00F01976">
              <w:rPr>
                <w:sz w:val="22"/>
                <w:szCs w:val="22"/>
                <w:lang w:val="pt-BR"/>
              </w:rPr>
              <w:t>Mărgineanu</w:t>
            </w:r>
            <w:proofErr w:type="spellEnd"/>
            <w:r w:rsidRPr="00F01976">
              <w:rPr>
                <w:sz w:val="22"/>
                <w:szCs w:val="22"/>
                <w:lang w:val="pt-BR"/>
              </w:rPr>
              <w:t xml:space="preserve"> Lilia, </w:t>
            </w:r>
            <w:proofErr w:type="spellStart"/>
            <w:proofErr w:type="gramStart"/>
            <w:r w:rsidRPr="00F01976">
              <w:rPr>
                <w:sz w:val="22"/>
                <w:szCs w:val="22"/>
                <w:lang w:val="pt-BR"/>
              </w:rPr>
              <w:t>dr.</w:t>
            </w:r>
            <w:proofErr w:type="spellEnd"/>
            <w:proofErr w:type="gramEnd"/>
            <w:r w:rsidRPr="00F01976">
              <w:rPr>
                <w:sz w:val="22"/>
                <w:szCs w:val="22"/>
                <w:lang w:val="pt-BR"/>
              </w:rPr>
              <w:t xml:space="preserve">, </w:t>
            </w:r>
            <w:proofErr w:type="spellStart"/>
            <w:r w:rsidRPr="00F01976">
              <w:rPr>
                <w:sz w:val="22"/>
                <w:szCs w:val="22"/>
                <w:lang w:val="pt-BR"/>
              </w:rPr>
              <w:t>conf.univ</w:t>
            </w:r>
            <w:proofErr w:type="spellEnd"/>
            <w:r w:rsidRPr="00F01976">
              <w:rPr>
                <w:sz w:val="22"/>
                <w:szCs w:val="22"/>
                <w:lang w:val="pt-BR"/>
              </w:rPr>
              <w:t>.</w:t>
            </w:r>
          </w:p>
          <w:p w14:paraId="3A0FFAE9" w14:textId="6A4747EE" w:rsidR="00BE2738" w:rsidRPr="00F01976" w:rsidRDefault="00F01976" w:rsidP="00F01976">
            <w:pPr>
              <w:spacing w:line="360" w:lineRule="auto"/>
              <w:ind w:firstLine="0"/>
              <w:rPr>
                <w:szCs w:val="22"/>
                <w:lang w:val="it-IT"/>
              </w:rPr>
            </w:pPr>
            <w:proofErr w:type="spellStart"/>
            <w:r w:rsidRPr="00F01976">
              <w:rPr>
                <w:sz w:val="22"/>
                <w:szCs w:val="22"/>
                <w:lang w:val="pt-BR"/>
              </w:rPr>
              <w:t>Gheorghiță</w:t>
            </w:r>
            <w:proofErr w:type="spellEnd"/>
            <w:r w:rsidRPr="00F01976">
              <w:rPr>
                <w:sz w:val="22"/>
                <w:szCs w:val="22"/>
                <w:lang w:val="pt-BR"/>
              </w:rPr>
              <w:t xml:space="preserve"> Elena, </w:t>
            </w:r>
            <w:proofErr w:type="spellStart"/>
            <w:r w:rsidRPr="00F01976">
              <w:rPr>
                <w:sz w:val="22"/>
                <w:szCs w:val="22"/>
                <w:lang w:val="pt-BR"/>
              </w:rPr>
              <w:t>ma</w:t>
            </w:r>
            <w:proofErr w:type="spellEnd"/>
            <w:r w:rsidRPr="00F01976">
              <w:rPr>
                <w:sz w:val="22"/>
                <w:szCs w:val="22"/>
                <w:lang w:val="pt-BR"/>
              </w:rPr>
              <w:t xml:space="preserve">, </w:t>
            </w:r>
            <w:proofErr w:type="spellStart"/>
            <w:r w:rsidRPr="00F01976">
              <w:rPr>
                <w:sz w:val="22"/>
                <w:szCs w:val="22"/>
                <w:lang w:val="pt-BR"/>
              </w:rPr>
              <w:t>asistent</w:t>
            </w:r>
            <w:proofErr w:type="spellEnd"/>
            <w:r w:rsidRPr="00F01976">
              <w:rPr>
                <w:sz w:val="22"/>
                <w:szCs w:val="22"/>
                <w:lang w:val="pt-BR"/>
              </w:rPr>
              <w:t xml:space="preserve"> univ.</w:t>
            </w:r>
          </w:p>
        </w:tc>
      </w:tr>
      <w:tr w:rsidR="00BE2738" w:rsidRPr="00F01976" w14:paraId="68EE7302" w14:textId="77777777" w:rsidTr="00B5350C">
        <w:trPr>
          <w:trHeight w:val="382"/>
        </w:trPr>
        <w:tc>
          <w:tcPr>
            <w:tcW w:w="4532" w:type="dxa"/>
          </w:tcPr>
          <w:p w14:paraId="78675EF8" w14:textId="77777777" w:rsidR="00BE2738" w:rsidRPr="00F01976" w:rsidRDefault="00BE2738" w:rsidP="00F01976">
            <w:pPr>
              <w:ind w:firstLine="0"/>
              <w:rPr>
                <w:b/>
                <w:szCs w:val="22"/>
                <w:lang w:val="fr-FR"/>
              </w:rPr>
            </w:pPr>
            <w:r w:rsidRPr="00F01976">
              <w:rPr>
                <w:b/>
                <w:sz w:val="22"/>
                <w:szCs w:val="22"/>
                <w:lang w:val="fr-FR"/>
              </w:rPr>
              <w:t xml:space="preserve">Email: </w:t>
            </w:r>
          </w:p>
        </w:tc>
        <w:tc>
          <w:tcPr>
            <w:tcW w:w="5215" w:type="dxa"/>
          </w:tcPr>
          <w:p w14:paraId="30B3486E" w14:textId="107734C1" w:rsidR="00F01976" w:rsidRPr="00F01976" w:rsidRDefault="00F82293" w:rsidP="00F01976">
            <w:pPr>
              <w:ind w:firstLine="0"/>
              <w:rPr>
                <w:szCs w:val="22"/>
                <w:lang w:val="fr-FR"/>
              </w:rPr>
            </w:pPr>
            <w:hyperlink r:id="rId9" w:history="1">
              <w:r w:rsidR="00F01976" w:rsidRPr="00F01976">
                <w:rPr>
                  <w:rStyle w:val="a3"/>
                  <w:sz w:val="22"/>
                  <w:szCs w:val="22"/>
                  <w:lang w:val="fr-FR"/>
                </w:rPr>
                <w:t>legalegal_egallegal@yahoo.com</w:t>
              </w:r>
            </w:hyperlink>
            <w:r w:rsidR="00F01976" w:rsidRPr="00F01976">
              <w:rPr>
                <w:rStyle w:val="gi"/>
                <w:sz w:val="22"/>
                <w:szCs w:val="22"/>
                <w:lang w:val="fr-FR"/>
              </w:rPr>
              <w:t xml:space="preserve">; </w:t>
            </w:r>
            <w:hyperlink r:id="rId10" w:history="1">
              <w:r w:rsidR="00F01976" w:rsidRPr="00F01976">
                <w:rPr>
                  <w:rStyle w:val="a3"/>
                  <w:sz w:val="22"/>
                  <w:szCs w:val="22"/>
                  <w:lang w:val="fr-FR"/>
                </w:rPr>
                <w:t>gheorghita.e@gmail.com</w:t>
              </w:r>
            </w:hyperlink>
          </w:p>
        </w:tc>
      </w:tr>
      <w:tr w:rsidR="00BE2738" w:rsidRPr="00F01976" w14:paraId="2627BB68" w14:textId="77777777" w:rsidTr="00B5350C">
        <w:trPr>
          <w:trHeight w:val="382"/>
        </w:trPr>
        <w:tc>
          <w:tcPr>
            <w:tcW w:w="4532" w:type="dxa"/>
          </w:tcPr>
          <w:p w14:paraId="1EBF05C5" w14:textId="6A97167E" w:rsidR="00BE2738" w:rsidRPr="00F01976" w:rsidRDefault="00BE2738" w:rsidP="00F01976">
            <w:pPr>
              <w:ind w:firstLine="0"/>
              <w:rPr>
                <w:b/>
                <w:szCs w:val="22"/>
                <w:lang w:val="it-IT"/>
              </w:rPr>
            </w:pPr>
            <w:proofErr w:type="spellStart"/>
            <w:r w:rsidRPr="00F01976">
              <w:rPr>
                <w:b/>
                <w:sz w:val="22"/>
                <w:szCs w:val="22"/>
                <w:lang w:val="fr-FR"/>
              </w:rPr>
              <w:t>Codul</w:t>
            </w:r>
            <w:proofErr w:type="spellEnd"/>
            <w:r w:rsidRPr="00F01976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01976">
              <w:rPr>
                <w:b/>
                <w:sz w:val="22"/>
                <w:szCs w:val="22"/>
                <w:lang w:val="fr-FR"/>
              </w:rPr>
              <w:t>cursului</w:t>
            </w:r>
            <w:proofErr w:type="spellEnd"/>
            <w:r w:rsidRPr="00F01976">
              <w:rPr>
                <w:b/>
                <w:sz w:val="22"/>
                <w:szCs w:val="22"/>
                <w:lang w:val="it-IT"/>
              </w:rPr>
              <w:t xml:space="preserve">: </w:t>
            </w:r>
          </w:p>
        </w:tc>
        <w:tc>
          <w:tcPr>
            <w:tcW w:w="5215" w:type="dxa"/>
          </w:tcPr>
          <w:p w14:paraId="1135A966" w14:textId="77777777" w:rsidR="00F01976" w:rsidRPr="00F01976" w:rsidRDefault="00F01976" w:rsidP="00F01976">
            <w:pPr>
              <w:pStyle w:val="Titolo1Intestazione"/>
              <w:jc w:val="both"/>
              <w:rPr>
                <w:rFonts w:ascii="Times New Roman" w:hAnsi="Times New Roman"/>
                <w:b w:val="0"/>
                <w:szCs w:val="22"/>
                <w:lang w:val="ro-RO"/>
              </w:rPr>
            </w:pPr>
            <w:r w:rsidRPr="00F01976">
              <w:rPr>
                <w:rFonts w:ascii="Times New Roman" w:hAnsi="Times New Roman"/>
                <w:b w:val="0"/>
                <w:sz w:val="22"/>
                <w:szCs w:val="22"/>
                <w:lang w:val="ro-RO"/>
              </w:rPr>
              <w:t xml:space="preserve">M.08.O.060 </w:t>
            </w:r>
            <w:r w:rsidRPr="00F01976">
              <w:rPr>
                <w:rFonts w:ascii="Times New Roman" w:hAnsi="Times New Roman"/>
                <w:b w:val="0"/>
                <w:caps w:val="0"/>
                <w:sz w:val="22"/>
                <w:szCs w:val="22"/>
                <w:lang w:val="ro-RO"/>
              </w:rPr>
              <w:t>studii cu frecvență</w:t>
            </w:r>
          </w:p>
          <w:p w14:paraId="214D1B94" w14:textId="6D153F36" w:rsidR="00BE2738" w:rsidRPr="00F01976" w:rsidRDefault="00F01976" w:rsidP="00F01976">
            <w:pPr>
              <w:pStyle w:val="Titolo1Intestazione"/>
              <w:jc w:val="both"/>
              <w:rPr>
                <w:rFonts w:ascii="Times New Roman" w:hAnsi="Times New Roman"/>
                <w:b w:val="0"/>
                <w:caps w:val="0"/>
                <w:szCs w:val="22"/>
                <w:lang w:val="ro-RO"/>
              </w:rPr>
            </w:pPr>
            <w:r w:rsidRPr="00F01976">
              <w:rPr>
                <w:rFonts w:ascii="Times New Roman" w:hAnsi="Times New Roman"/>
                <w:b w:val="0"/>
                <w:sz w:val="22"/>
                <w:szCs w:val="22"/>
                <w:lang w:val="ro-RO"/>
              </w:rPr>
              <w:t xml:space="preserve">M.09.A.056 </w:t>
            </w:r>
            <w:r w:rsidRPr="00F01976">
              <w:rPr>
                <w:rFonts w:ascii="Times New Roman" w:hAnsi="Times New Roman"/>
                <w:b w:val="0"/>
                <w:caps w:val="0"/>
                <w:sz w:val="22"/>
                <w:szCs w:val="22"/>
                <w:lang w:val="ro-RO"/>
              </w:rPr>
              <w:t>studii cu frecvență redusă</w:t>
            </w:r>
          </w:p>
        </w:tc>
      </w:tr>
      <w:tr w:rsidR="00BE2738" w:rsidRPr="00F01976" w14:paraId="01337756" w14:textId="77777777" w:rsidTr="00B5350C">
        <w:trPr>
          <w:trHeight w:val="1163"/>
        </w:trPr>
        <w:tc>
          <w:tcPr>
            <w:tcW w:w="4532" w:type="dxa"/>
          </w:tcPr>
          <w:p w14:paraId="5D4D58ED" w14:textId="77777777" w:rsidR="00227C67" w:rsidRPr="00F01976" w:rsidRDefault="00BE2738" w:rsidP="00F01976">
            <w:pPr>
              <w:ind w:firstLine="0"/>
              <w:jc w:val="left"/>
              <w:rPr>
                <w:szCs w:val="22"/>
                <w:lang w:val="ro-RO"/>
              </w:rPr>
            </w:pPr>
            <w:r w:rsidRPr="00F01976">
              <w:rPr>
                <w:b/>
                <w:sz w:val="22"/>
                <w:szCs w:val="22"/>
                <w:lang w:val="ro-RO"/>
              </w:rPr>
              <w:t>Categoria formativă a cursului</w:t>
            </w:r>
            <w:r w:rsidRPr="00F01976">
              <w:rPr>
                <w:sz w:val="22"/>
                <w:szCs w:val="22"/>
                <w:lang w:val="ro-RO"/>
              </w:rPr>
              <w:t xml:space="preserve"> </w:t>
            </w:r>
          </w:p>
          <w:p w14:paraId="7B595542" w14:textId="77777777" w:rsidR="00BE2738" w:rsidRPr="00F01976" w:rsidRDefault="00BE2738" w:rsidP="00F01976">
            <w:pPr>
              <w:ind w:firstLine="0"/>
              <w:jc w:val="left"/>
              <w:rPr>
                <w:szCs w:val="22"/>
                <w:lang w:val="ro-RO"/>
              </w:rPr>
            </w:pPr>
            <w:r w:rsidRPr="00F01976">
              <w:rPr>
                <w:sz w:val="22"/>
                <w:szCs w:val="22"/>
                <w:lang w:val="ro-RO"/>
              </w:rPr>
              <w:t xml:space="preserve">(F-fundamentală, G-generală, S-de specialitate, </w:t>
            </w:r>
          </w:p>
          <w:p w14:paraId="2D28CB06" w14:textId="77777777" w:rsidR="00BE2738" w:rsidRPr="00F01976" w:rsidRDefault="00BE2738" w:rsidP="00F01976">
            <w:pPr>
              <w:ind w:firstLine="0"/>
              <w:jc w:val="left"/>
              <w:rPr>
                <w:szCs w:val="22"/>
                <w:lang w:val="ro-RO"/>
              </w:rPr>
            </w:pPr>
            <w:proofErr w:type="spellStart"/>
            <w:r w:rsidRPr="00F01976">
              <w:rPr>
                <w:sz w:val="22"/>
                <w:szCs w:val="22"/>
                <w:lang w:val="ro-RO"/>
              </w:rPr>
              <w:t>U-socio-umanistică</w:t>
            </w:r>
            <w:proofErr w:type="spellEnd"/>
            <w:r w:rsidRPr="00F01976">
              <w:rPr>
                <w:sz w:val="22"/>
                <w:szCs w:val="22"/>
                <w:lang w:val="ro-RO"/>
              </w:rPr>
              <w:t xml:space="preserve">, M-de orientare către masterat): </w:t>
            </w:r>
          </w:p>
        </w:tc>
        <w:tc>
          <w:tcPr>
            <w:tcW w:w="5215" w:type="dxa"/>
          </w:tcPr>
          <w:p w14:paraId="11017D60" w14:textId="77777777" w:rsidR="00BE2738" w:rsidRPr="00F01976" w:rsidRDefault="008A0A9A" w:rsidP="00F01976">
            <w:pPr>
              <w:spacing w:line="360" w:lineRule="auto"/>
              <w:ind w:firstLine="0"/>
              <w:jc w:val="left"/>
              <w:rPr>
                <w:szCs w:val="22"/>
                <w:lang w:val="ro-RO"/>
              </w:rPr>
            </w:pPr>
            <w:r w:rsidRPr="00F01976">
              <w:rPr>
                <w:sz w:val="22"/>
                <w:szCs w:val="22"/>
                <w:lang w:val="ro-RO"/>
              </w:rPr>
              <w:t>M</w:t>
            </w:r>
          </w:p>
        </w:tc>
      </w:tr>
      <w:tr w:rsidR="00BE2738" w:rsidRPr="00F01976" w14:paraId="185BB4F5" w14:textId="77777777" w:rsidTr="00B5350C">
        <w:trPr>
          <w:trHeight w:val="765"/>
        </w:trPr>
        <w:tc>
          <w:tcPr>
            <w:tcW w:w="4532" w:type="dxa"/>
          </w:tcPr>
          <w:p w14:paraId="2E75DF35" w14:textId="77777777" w:rsidR="00227C67" w:rsidRPr="00F01976" w:rsidRDefault="00BE2738" w:rsidP="00F01976">
            <w:pPr>
              <w:ind w:firstLine="0"/>
              <w:jc w:val="left"/>
              <w:rPr>
                <w:b/>
                <w:szCs w:val="22"/>
                <w:lang w:val="ro-RO"/>
              </w:rPr>
            </w:pPr>
            <w:r w:rsidRPr="00F01976">
              <w:rPr>
                <w:b/>
                <w:sz w:val="22"/>
                <w:szCs w:val="22"/>
                <w:lang w:val="ro-RO"/>
              </w:rPr>
              <w:t xml:space="preserve">Categorie de opţionalitate a cursului </w:t>
            </w:r>
          </w:p>
          <w:p w14:paraId="7B00BA3C" w14:textId="77777777" w:rsidR="00BE2738" w:rsidRPr="00F01976" w:rsidRDefault="00BE2738" w:rsidP="00F01976">
            <w:pPr>
              <w:ind w:firstLine="0"/>
              <w:jc w:val="left"/>
              <w:rPr>
                <w:szCs w:val="22"/>
                <w:lang w:val="ro-RO"/>
              </w:rPr>
            </w:pPr>
            <w:r w:rsidRPr="00F01976">
              <w:rPr>
                <w:sz w:val="22"/>
                <w:szCs w:val="22"/>
                <w:lang w:val="ro-RO"/>
              </w:rPr>
              <w:t xml:space="preserve">(O- obligatorie, A- opţională, L- liberă alegere): </w:t>
            </w:r>
          </w:p>
        </w:tc>
        <w:tc>
          <w:tcPr>
            <w:tcW w:w="5215" w:type="dxa"/>
          </w:tcPr>
          <w:p w14:paraId="65F58E29" w14:textId="77777777" w:rsidR="00BE2738" w:rsidRPr="00F01976" w:rsidRDefault="008A0A9A" w:rsidP="00F01976">
            <w:pPr>
              <w:spacing w:line="360" w:lineRule="auto"/>
              <w:ind w:firstLine="0"/>
              <w:jc w:val="left"/>
              <w:rPr>
                <w:szCs w:val="22"/>
                <w:lang w:val="ro-RO"/>
              </w:rPr>
            </w:pPr>
            <w:r w:rsidRPr="00F01976">
              <w:rPr>
                <w:sz w:val="22"/>
                <w:szCs w:val="22"/>
                <w:lang w:val="ro-RO"/>
              </w:rPr>
              <w:t>A</w:t>
            </w:r>
          </w:p>
        </w:tc>
      </w:tr>
      <w:tr w:rsidR="00BE2738" w:rsidRPr="00F01976" w14:paraId="4D4CBA76" w14:textId="77777777" w:rsidTr="00B5350C">
        <w:trPr>
          <w:trHeight w:val="382"/>
        </w:trPr>
        <w:tc>
          <w:tcPr>
            <w:tcW w:w="4532" w:type="dxa"/>
          </w:tcPr>
          <w:p w14:paraId="1139CA5D" w14:textId="77777777" w:rsidR="00BE2738" w:rsidRPr="00F01976" w:rsidRDefault="00BE2738" w:rsidP="00F01976">
            <w:pPr>
              <w:ind w:firstLine="0"/>
              <w:rPr>
                <w:b/>
                <w:szCs w:val="22"/>
                <w:lang w:val="it-IT"/>
              </w:rPr>
            </w:pPr>
            <w:r w:rsidRPr="00F01976">
              <w:rPr>
                <w:b/>
                <w:sz w:val="22"/>
                <w:szCs w:val="22"/>
                <w:lang w:val="it-IT"/>
              </w:rPr>
              <w:t xml:space="preserve">Credite ECTS: </w:t>
            </w:r>
          </w:p>
        </w:tc>
        <w:tc>
          <w:tcPr>
            <w:tcW w:w="5215" w:type="dxa"/>
          </w:tcPr>
          <w:p w14:paraId="7114FD77" w14:textId="7261AF90" w:rsidR="00BE2738" w:rsidRPr="00F01976" w:rsidRDefault="00F01976" w:rsidP="00F01976">
            <w:pPr>
              <w:spacing w:line="360" w:lineRule="auto"/>
              <w:ind w:firstLine="0"/>
              <w:rPr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2</w:t>
            </w:r>
          </w:p>
        </w:tc>
      </w:tr>
      <w:tr w:rsidR="00BE2738" w:rsidRPr="00F01976" w14:paraId="24B0E4CE" w14:textId="77777777" w:rsidTr="00B5350C">
        <w:trPr>
          <w:trHeight w:val="382"/>
        </w:trPr>
        <w:tc>
          <w:tcPr>
            <w:tcW w:w="4532" w:type="dxa"/>
          </w:tcPr>
          <w:p w14:paraId="139A2101" w14:textId="77777777" w:rsidR="00BE2738" w:rsidRPr="00F01976" w:rsidRDefault="00BE2738" w:rsidP="00F01976">
            <w:pPr>
              <w:ind w:firstLine="0"/>
              <w:rPr>
                <w:b/>
                <w:szCs w:val="22"/>
                <w:lang w:val="it-IT"/>
              </w:rPr>
            </w:pPr>
            <w:r w:rsidRPr="00F01976">
              <w:rPr>
                <w:b/>
                <w:sz w:val="22"/>
                <w:szCs w:val="22"/>
                <w:lang w:val="it-IT"/>
              </w:rPr>
              <w:t>Specialitatea</w:t>
            </w:r>
            <w:r w:rsidRPr="00F01976">
              <w:rPr>
                <w:sz w:val="22"/>
                <w:szCs w:val="22"/>
                <w:lang w:val="it-IT"/>
              </w:rPr>
              <w:t>:</w:t>
            </w:r>
          </w:p>
        </w:tc>
        <w:tc>
          <w:tcPr>
            <w:tcW w:w="5215" w:type="dxa"/>
          </w:tcPr>
          <w:p w14:paraId="1AF0D891" w14:textId="77777777" w:rsidR="00BE2738" w:rsidRPr="00F01976" w:rsidRDefault="00BE2738" w:rsidP="00F01976">
            <w:pPr>
              <w:ind w:firstLine="0"/>
              <w:jc w:val="left"/>
              <w:rPr>
                <w:szCs w:val="22"/>
                <w:lang w:val="fr-FR"/>
              </w:rPr>
            </w:pPr>
            <w:proofErr w:type="spellStart"/>
            <w:r w:rsidRPr="00F01976">
              <w:rPr>
                <w:sz w:val="22"/>
                <w:szCs w:val="22"/>
                <w:lang w:val="fr-FR"/>
              </w:rPr>
              <w:t>Drept</w:t>
            </w:r>
            <w:proofErr w:type="spellEnd"/>
            <w:r w:rsidRPr="00F01976">
              <w:rPr>
                <w:sz w:val="22"/>
                <w:szCs w:val="22"/>
                <w:lang w:val="fr-FR"/>
              </w:rPr>
              <w:t xml:space="preserve"> </w:t>
            </w:r>
          </w:p>
        </w:tc>
      </w:tr>
      <w:tr w:rsidR="00BE2738" w:rsidRPr="00F01976" w14:paraId="0C378EB7" w14:textId="77777777" w:rsidTr="00B5350C">
        <w:trPr>
          <w:trHeight w:val="382"/>
        </w:trPr>
        <w:tc>
          <w:tcPr>
            <w:tcW w:w="4532" w:type="dxa"/>
          </w:tcPr>
          <w:p w14:paraId="31467A2B" w14:textId="77777777" w:rsidR="00BE2738" w:rsidRPr="00F01976" w:rsidRDefault="00BE2738" w:rsidP="00F01976">
            <w:pPr>
              <w:ind w:firstLine="0"/>
              <w:rPr>
                <w:b/>
                <w:szCs w:val="22"/>
                <w:lang w:val="it-IT"/>
              </w:rPr>
            </w:pPr>
            <w:r w:rsidRPr="00F01976">
              <w:rPr>
                <w:b/>
                <w:sz w:val="22"/>
                <w:szCs w:val="22"/>
                <w:lang w:val="it-IT"/>
              </w:rPr>
              <w:t xml:space="preserve">Ciclul: </w:t>
            </w:r>
          </w:p>
        </w:tc>
        <w:tc>
          <w:tcPr>
            <w:tcW w:w="5215" w:type="dxa"/>
          </w:tcPr>
          <w:p w14:paraId="77C99A76" w14:textId="77777777" w:rsidR="00BE2738" w:rsidRPr="00F01976" w:rsidRDefault="00BE2738" w:rsidP="00F01976">
            <w:pPr>
              <w:spacing w:line="360" w:lineRule="auto"/>
              <w:ind w:firstLine="0"/>
              <w:rPr>
                <w:szCs w:val="22"/>
                <w:lang w:val="it-IT"/>
              </w:rPr>
            </w:pPr>
            <w:r w:rsidRPr="00F01976">
              <w:rPr>
                <w:sz w:val="22"/>
                <w:szCs w:val="22"/>
                <w:lang w:val="it-IT"/>
              </w:rPr>
              <w:t xml:space="preserve">Licenţă </w:t>
            </w:r>
          </w:p>
        </w:tc>
      </w:tr>
      <w:tr w:rsidR="00BE2738" w:rsidRPr="00F01976" w14:paraId="5773830E" w14:textId="77777777" w:rsidTr="00B5350C">
        <w:trPr>
          <w:trHeight w:val="382"/>
        </w:trPr>
        <w:tc>
          <w:tcPr>
            <w:tcW w:w="4532" w:type="dxa"/>
          </w:tcPr>
          <w:p w14:paraId="4A6AC10C" w14:textId="77777777" w:rsidR="00BE2738" w:rsidRPr="00F01976" w:rsidRDefault="00BE2738" w:rsidP="00F01976">
            <w:pPr>
              <w:ind w:firstLine="0"/>
              <w:rPr>
                <w:b/>
                <w:szCs w:val="22"/>
                <w:lang w:val="en-GB"/>
              </w:rPr>
            </w:pPr>
            <w:proofErr w:type="spellStart"/>
            <w:r w:rsidRPr="00F01976">
              <w:rPr>
                <w:b/>
                <w:sz w:val="22"/>
                <w:szCs w:val="22"/>
                <w:lang w:val="en-GB"/>
              </w:rPr>
              <w:t>Anul</w:t>
            </w:r>
            <w:proofErr w:type="spellEnd"/>
            <w:r w:rsidRPr="00F01976">
              <w:rPr>
                <w:b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F01976">
              <w:rPr>
                <w:b/>
                <w:sz w:val="22"/>
                <w:szCs w:val="22"/>
                <w:lang w:val="en-GB"/>
              </w:rPr>
              <w:t>studii</w:t>
            </w:r>
            <w:proofErr w:type="spellEnd"/>
            <w:r w:rsidRPr="00F01976">
              <w:rPr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215" w:type="dxa"/>
          </w:tcPr>
          <w:p w14:paraId="7C7CB688" w14:textId="03F8D1B5" w:rsidR="00BE2738" w:rsidRPr="00F01976" w:rsidRDefault="008A0A9A" w:rsidP="00F01976">
            <w:pPr>
              <w:spacing w:line="360" w:lineRule="auto"/>
              <w:ind w:firstLine="0"/>
              <w:rPr>
                <w:szCs w:val="22"/>
                <w:lang w:val="en-GB"/>
              </w:rPr>
            </w:pPr>
            <w:r w:rsidRPr="00F01976">
              <w:rPr>
                <w:sz w:val="22"/>
                <w:szCs w:val="22"/>
                <w:lang w:val="en-GB"/>
              </w:rPr>
              <w:t>IV</w:t>
            </w:r>
            <w:r w:rsidR="00A4722C">
              <w:rPr>
                <w:sz w:val="22"/>
                <w:szCs w:val="22"/>
                <w:lang w:val="en-GB"/>
              </w:rPr>
              <w:t xml:space="preserve"> </w:t>
            </w:r>
            <w:r w:rsidRPr="00F01976">
              <w:rPr>
                <w:sz w:val="22"/>
                <w:szCs w:val="22"/>
                <w:lang w:val="en-GB"/>
              </w:rPr>
              <w:t>/</w:t>
            </w:r>
            <w:r w:rsidR="00A4722C">
              <w:rPr>
                <w:sz w:val="22"/>
                <w:szCs w:val="22"/>
                <w:lang w:val="en-GB"/>
              </w:rPr>
              <w:t xml:space="preserve"> </w:t>
            </w:r>
            <w:r w:rsidRPr="00F01976">
              <w:rPr>
                <w:sz w:val="22"/>
                <w:szCs w:val="22"/>
                <w:lang w:val="en-GB"/>
              </w:rPr>
              <w:t>V</w:t>
            </w:r>
          </w:p>
        </w:tc>
      </w:tr>
      <w:tr w:rsidR="00BE2738" w:rsidRPr="00F01976" w14:paraId="4AB16CDD" w14:textId="77777777" w:rsidTr="00B5350C">
        <w:trPr>
          <w:trHeight w:val="382"/>
        </w:trPr>
        <w:tc>
          <w:tcPr>
            <w:tcW w:w="4532" w:type="dxa"/>
          </w:tcPr>
          <w:p w14:paraId="05778F79" w14:textId="77777777" w:rsidR="00BE2738" w:rsidRPr="00F01976" w:rsidRDefault="00BE2738" w:rsidP="00F01976">
            <w:pPr>
              <w:ind w:firstLine="0"/>
              <w:rPr>
                <w:b/>
                <w:szCs w:val="22"/>
                <w:lang w:val="en-GB"/>
              </w:rPr>
            </w:pPr>
            <w:proofErr w:type="spellStart"/>
            <w:r w:rsidRPr="00F01976">
              <w:rPr>
                <w:b/>
                <w:sz w:val="22"/>
                <w:szCs w:val="22"/>
                <w:lang w:val="en-GB"/>
              </w:rPr>
              <w:t>Semestrul</w:t>
            </w:r>
            <w:proofErr w:type="spellEnd"/>
            <w:r w:rsidRPr="00F01976">
              <w:rPr>
                <w:b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5215" w:type="dxa"/>
          </w:tcPr>
          <w:p w14:paraId="56C7D133" w14:textId="21ADC76D" w:rsidR="00BE2738" w:rsidRPr="00F01976" w:rsidRDefault="008A0A9A" w:rsidP="00F01976">
            <w:pPr>
              <w:spacing w:line="360" w:lineRule="auto"/>
              <w:ind w:firstLine="0"/>
              <w:rPr>
                <w:szCs w:val="22"/>
                <w:lang w:val="en-GB"/>
              </w:rPr>
            </w:pPr>
            <w:r w:rsidRPr="00F01976">
              <w:rPr>
                <w:sz w:val="22"/>
                <w:szCs w:val="22"/>
                <w:lang w:val="en-GB"/>
              </w:rPr>
              <w:t>V</w:t>
            </w:r>
            <w:r w:rsidR="00394D42" w:rsidRPr="00F01976">
              <w:rPr>
                <w:sz w:val="22"/>
                <w:szCs w:val="22"/>
                <w:lang w:val="en-GB"/>
              </w:rPr>
              <w:t>I</w:t>
            </w:r>
            <w:r w:rsidRPr="00F01976">
              <w:rPr>
                <w:sz w:val="22"/>
                <w:szCs w:val="22"/>
                <w:lang w:val="en-GB"/>
              </w:rPr>
              <w:t>II</w:t>
            </w:r>
            <w:r w:rsidR="00A4722C">
              <w:rPr>
                <w:sz w:val="22"/>
                <w:szCs w:val="22"/>
                <w:lang w:val="en-GB"/>
              </w:rPr>
              <w:t xml:space="preserve"> </w:t>
            </w:r>
            <w:r w:rsidRPr="00F01976">
              <w:rPr>
                <w:sz w:val="22"/>
                <w:szCs w:val="22"/>
                <w:lang w:val="en-GB"/>
              </w:rPr>
              <w:t>/</w:t>
            </w:r>
            <w:r w:rsidR="00A4722C">
              <w:rPr>
                <w:sz w:val="22"/>
                <w:szCs w:val="22"/>
                <w:lang w:val="en-GB"/>
              </w:rPr>
              <w:t xml:space="preserve"> </w:t>
            </w:r>
            <w:r w:rsidRPr="00F01976">
              <w:rPr>
                <w:sz w:val="22"/>
                <w:szCs w:val="22"/>
                <w:lang w:val="en-GB"/>
              </w:rPr>
              <w:t>IX</w:t>
            </w:r>
          </w:p>
        </w:tc>
      </w:tr>
      <w:tr w:rsidR="00BE2738" w:rsidRPr="00F01976" w14:paraId="0FF6087F" w14:textId="77777777" w:rsidTr="00B5350C">
        <w:trPr>
          <w:trHeight w:val="382"/>
        </w:trPr>
        <w:tc>
          <w:tcPr>
            <w:tcW w:w="4532" w:type="dxa"/>
          </w:tcPr>
          <w:p w14:paraId="13AA443D" w14:textId="77777777" w:rsidR="00BE2738" w:rsidRPr="00F01976" w:rsidRDefault="00BE2738" w:rsidP="00F01976">
            <w:pPr>
              <w:ind w:firstLine="0"/>
              <w:rPr>
                <w:b/>
                <w:szCs w:val="22"/>
                <w:lang w:val="pt-BR"/>
              </w:rPr>
            </w:pPr>
            <w:r w:rsidRPr="00F01976">
              <w:rPr>
                <w:b/>
                <w:sz w:val="22"/>
                <w:szCs w:val="22"/>
                <w:lang w:val="pt-BR"/>
              </w:rPr>
              <w:t>Numărul total de ore</w:t>
            </w:r>
            <w:r w:rsidRPr="00F01976">
              <w:rPr>
                <w:sz w:val="22"/>
                <w:szCs w:val="22"/>
                <w:lang w:val="pt-BR"/>
              </w:rPr>
              <w:t>:</w:t>
            </w:r>
            <w:r w:rsidRPr="00F01976">
              <w:rPr>
                <w:b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5215" w:type="dxa"/>
          </w:tcPr>
          <w:p w14:paraId="0608857F" w14:textId="6BC2BC7F" w:rsidR="00BE2738" w:rsidRPr="00F01976" w:rsidRDefault="00394D42" w:rsidP="00F01976">
            <w:pPr>
              <w:spacing w:line="360" w:lineRule="auto"/>
              <w:ind w:firstLine="0"/>
              <w:rPr>
                <w:szCs w:val="22"/>
                <w:lang w:val="pt-BR"/>
              </w:rPr>
            </w:pPr>
            <w:r w:rsidRPr="00F01976">
              <w:rPr>
                <w:sz w:val="22"/>
                <w:szCs w:val="22"/>
                <w:lang w:val="pt-BR"/>
              </w:rPr>
              <w:t>6</w:t>
            </w:r>
            <w:r w:rsidR="008A0A9A" w:rsidRPr="00F01976">
              <w:rPr>
                <w:sz w:val="22"/>
                <w:szCs w:val="22"/>
                <w:lang w:val="pt-BR"/>
              </w:rPr>
              <w:t>0</w:t>
            </w:r>
          </w:p>
        </w:tc>
      </w:tr>
      <w:tr w:rsidR="00BE2738" w:rsidRPr="00F01976" w14:paraId="6BD7E7A9" w14:textId="77777777" w:rsidTr="00B5350C">
        <w:trPr>
          <w:trHeight w:val="382"/>
        </w:trPr>
        <w:tc>
          <w:tcPr>
            <w:tcW w:w="4532" w:type="dxa"/>
          </w:tcPr>
          <w:p w14:paraId="1565B1F3" w14:textId="77777777" w:rsidR="00BE2738" w:rsidRDefault="00BE2738" w:rsidP="00F01976">
            <w:pPr>
              <w:ind w:firstLine="0"/>
              <w:rPr>
                <w:b/>
                <w:szCs w:val="22"/>
                <w:lang w:val="pt-BR"/>
              </w:rPr>
            </w:pPr>
            <w:r w:rsidRPr="00F01976">
              <w:rPr>
                <w:b/>
                <w:sz w:val="22"/>
                <w:szCs w:val="22"/>
                <w:lang w:val="pt-BR"/>
              </w:rPr>
              <w:t>Numărul de ore de contact</w:t>
            </w:r>
            <w:r w:rsidRPr="00F01976">
              <w:rPr>
                <w:sz w:val="22"/>
                <w:szCs w:val="22"/>
                <w:lang w:val="pt-BR"/>
              </w:rPr>
              <w:t>:</w:t>
            </w:r>
            <w:r w:rsidRPr="00F01976">
              <w:rPr>
                <w:b/>
                <w:sz w:val="22"/>
                <w:szCs w:val="22"/>
                <w:lang w:val="pt-BR"/>
              </w:rPr>
              <w:t xml:space="preserve"> </w:t>
            </w:r>
          </w:p>
          <w:p w14:paraId="6CB09BD1" w14:textId="79686CC6" w:rsidR="00F01976" w:rsidRPr="00F01976" w:rsidRDefault="00F01976" w:rsidP="00F01976">
            <w:pPr>
              <w:ind w:firstLine="0"/>
              <w:rPr>
                <w:b/>
                <w:szCs w:val="22"/>
                <w:lang w:val="pt-BR"/>
              </w:rPr>
            </w:pPr>
            <w:proofErr w:type="gramStart"/>
            <w:r w:rsidRPr="00B14D84">
              <w:rPr>
                <w:sz w:val="22"/>
                <w:szCs w:val="22"/>
                <w:lang w:val="pt-BR"/>
              </w:rPr>
              <w:t>cu</w:t>
            </w:r>
            <w:proofErr w:type="gramEnd"/>
            <w:r w:rsidRPr="00B14D84"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B14D84">
              <w:rPr>
                <w:sz w:val="22"/>
                <w:szCs w:val="22"/>
                <w:lang w:val="pt-BR"/>
              </w:rPr>
              <w:t>frecve</w:t>
            </w:r>
            <w:r>
              <w:rPr>
                <w:sz w:val="22"/>
                <w:szCs w:val="22"/>
                <w:lang w:val="pt-BR"/>
              </w:rPr>
              <w:t>n</w:t>
            </w:r>
            <w:r w:rsidRPr="00B14D84">
              <w:rPr>
                <w:sz w:val="22"/>
                <w:szCs w:val="22"/>
                <w:lang w:val="pt-BR"/>
              </w:rPr>
              <w:t>ţă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</w:t>
            </w:r>
            <w:r w:rsidRPr="00B14D84">
              <w:rPr>
                <w:sz w:val="22"/>
                <w:szCs w:val="22"/>
                <w:lang w:val="pt-BR"/>
              </w:rPr>
              <w:t xml:space="preserve">/ cu </w:t>
            </w:r>
            <w:proofErr w:type="spellStart"/>
            <w:r w:rsidRPr="00B14D84">
              <w:rPr>
                <w:sz w:val="22"/>
                <w:szCs w:val="22"/>
                <w:lang w:val="pt-BR"/>
              </w:rPr>
              <w:t>frecvenţă</w:t>
            </w:r>
            <w:proofErr w:type="spellEnd"/>
            <w:r w:rsidRPr="00B14D84"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B14D84">
              <w:rPr>
                <w:sz w:val="22"/>
                <w:szCs w:val="22"/>
                <w:lang w:val="pt-BR"/>
              </w:rPr>
              <w:t>redusă</w:t>
            </w:r>
            <w:proofErr w:type="spellEnd"/>
          </w:p>
        </w:tc>
        <w:tc>
          <w:tcPr>
            <w:tcW w:w="5215" w:type="dxa"/>
          </w:tcPr>
          <w:p w14:paraId="4E569D28" w14:textId="7DB80741" w:rsidR="00BE2738" w:rsidRPr="00F01976" w:rsidRDefault="00BE2738" w:rsidP="00F01976">
            <w:pPr>
              <w:spacing w:line="360" w:lineRule="auto"/>
              <w:ind w:firstLine="0"/>
              <w:rPr>
                <w:szCs w:val="22"/>
                <w:lang w:val="pt-BR"/>
              </w:rPr>
            </w:pPr>
            <w:r w:rsidRPr="00F01976">
              <w:rPr>
                <w:sz w:val="22"/>
                <w:szCs w:val="22"/>
                <w:lang w:val="pt-BR"/>
              </w:rPr>
              <w:t>30</w:t>
            </w:r>
            <w:r w:rsidR="00A4722C">
              <w:rPr>
                <w:sz w:val="22"/>
                <w:szCs w:val="22"/>
                <w:lang w:val="pt-BR"/>
              </w:rPr>
              <w:t xml:space="preserve"> </w:t>
            </w:r>
            <w:r w:rsidR="008A0A9A" w:rsidRPr="00F01976">
              <w:rPr>
                <w:sz w:val="22"/>
                <w:szCs w:val="22"/>
                <w:lang w:val="pt-BR"/>
              </w:rPr>
              <w:t>/</w:t>
            </w:r>
            <w:r w:rsidR="00A4722C">
              <w:rPr>
                <w:sz w:val="22"/>
                <w:szCs w:val="22"/>
                <w:lang w:val="pt-BR"/>
              </w:rPr>
              <w:t xml:space="preserve"> </w:t>
            </w:r>
            <w:r w:rsidR="008A0A9A" w:rsidRPr="00F01976">
              <w:rPr>
                <w:sz w:val="22"/>
                <w:szCs w:val="22"/>
                <w:lang w:val="pt-BR"/>
              </w:rPr>
              <w:t>10</w:t>
            </w:r>
          </w:p>
        </w:tc>
      </w:tr>
      <w:tr w:rsidR="00BE2738" w:rsidRPr="00F01976" w14:paraId="69A33E8D" w14:textId="77777777" w:rsidTr="00B5350C">
        <w:trPr>
          <w:trHeight w:val="906"/>
        </w:trPr>
        <w:tc>
          <w:tcPr>
            <w:tcW w:w="4532" w:type="dxa"/>
          </w:tcPr>
          <w:p w14:paraId="54DF4052" w14:textId="77777777" w:rsidR="00BE2738" w:rsidRPr="00F01976" w:rsidRDefault="00BE2738" w:rsidP="00F01976">
            <w:pPr>
              <w:ind w:firstLine="0"/>
              <w:rPr>
                <w:b/>
                <w:szCs w:val="22"/>
                <w:lang w:val="it-IT"/>
              </w:rPr>
            </w:pPr>
            <w:r w:rsidRPr="00F01976">
              <w:rPr>
                <w:b/>
                <w:sz w:val="22"/>
                <w:szCs w:val="22"/>
                <w:lang w:val="it-IT"/>
              </w:rPr>
              <w:t>Din ele prelegeri:</w:t>
            </w:r>
            <w:proofErr w:type="gramStart"/>
            <w:r w:rsidRPr="00F01976">
              <w:rPr>
                <w:b/>
                <w:sz w:val="22"/>
                <w:szCs w:val="22"/>
                <w:lang w:val="it-IT"/>
              </w:rPr>
              <w:t xml:space="preserve">                 </w:t>
            </w:r>
            <w:proofErr w:type="gramEnd"/>
          </w:p>
          <w:p w14:paraId="13B3626F" w14:textId="77777777" w:rsidR="00BE2738" w:rsidRPr="00F01976" w:rsidRDefault="00BE2738" w:rsidP="00F01976">
            <w:pPr>
              <w:ind w:firstLine="0"/>
              <w:rPr>
                <w:b/>
                <w:szCs w:val="22"/>
                <w:lang w:val="it-IT"/>
              </w:rPr>
            </w:pPr>
            <w:proofErr w:type="gramStart"/>
            <w:r w:rsidRPr="00F01976">
              <w:rPr>
                <w:b/>
                <w:sz w:val="22"/>
                <w:szCs w:val="22"/>
                <w:lang w:val="it-IT"/>
              </w:rPr>
              <w:t>seminarii</w:t>
            </w:r>
            <w:proofErr w:type="gramEnd"/>
            <w:r w:rsidRPr="00F01976">
              <w:rPr>
                <w:b/>
                <w:sz w:val="22"/>
                <w:szCs w:val="22"/>
                <w:lang w:val="it-IT"/>
              </w:rPr>
              <w:t xml:space="preserve">:              </w:t>
            </w:r>
          </w:p>
          <w:p w14:paraId="63D3EB3A" w14:textId="2AC06EB7" w:rsidR="00BE2738" w:rsidRPr="00F01976" w:rsidRDefault="00BE2738" w:rsidP="00F01976">
            <w:pPr>
              <w:ind w:firstLine="0"/>
              <w:rPr>
                <w:b/>
                <w:szCs w:val="22"/>
                <w:lang w:val="it-IT"/>
              </w:rPr>
            </w:pPr>
          </w:p>
        </w:tc>
        <w:tc>
          <w:tcPr>
            <w:tcW w:w="5215" w:type="dxa"/>
          </w:tcPr>
          <w:p w14:paraId="53F40508" w14:textId="200DF5B0" w:rsidR="00BE2738" w:rsidRPr="00F01976" w:rsidRDefault="00BE2738" w:rsidP="00F01976">
            <w:pPr>
              <w:ind w:firstLine="0"/>
              <w:rPr>
                <w:szCs w:val="22"/>
                <w:lang w:val="it-IT"/>
              </w:rPr>
            </w:pPr>
            <w:r w:rsidRPr="00F01976">
              <w:rPr>
                <w:sz w:val="22"/>
                <w:szCs w:val="22"/>
                <w:lang w:val="it-IT"/>
              </w:rPr>
              <w:t>16</w:t>
            </w:r>
            <w:r w:rsidR="00A4722C">
              <w:rPr>
                <w:sz w:val="22"/>
                <w:szCs w:val="22"/>
                <w:lang w:val="it-IT"/>
              </w:rPr>
              <w:t xml:space="preserve"> </w:t>
            </w:r>
            <w:r w:rsidR="008A0A9A" w:rsidRPr="00F01976">
              <w:rPr>
                <w:sz w:val="22"/>
                <w:szCs w:val="22"/>
                <w:lang w:val="it-IT"/>
              </w:rPr>
              <w:t>/</w:t>
            </w:r>
            <w:r w:rsidR="00A4722C">
              <w:rPr>
                <w:sz w:val="22"/>
                <w:szCs w:val="22"/>
                <w:lang w:val="it-IT"/>
              </w:rPr>
              <w:t xml:space="preserve"> </w:t>
            </w:r>
            <w:r w:rsidR="008A0A9A" w:rsidRPr="00F01976">
              <w:rPr>
                <w:sz w:val="22"/>
                <w:szCs w:val="22"/>
                <w:lang w:val="it-IT"/>
              </w:rPr>
              <w:t>8</w:t>
            </w:r>
          </w:p>
          <w:p w14:paraId="5371F280" w14:textId="0E2F9C0C" w:rsidR="00BE2738" w:rsidRPr="00F01976" w:rsidRDefault="00BE2738" w:rsidP="00F01976">
            <w:pPr>
              <w:ind w:firstLine="0"/>
              <w:rPr>
                <w:szCs w:val="22"/>
                <w:lang w:val="it-IT"/>
              </w:rPr>
            </w:pPr>
            <w:r w:rsidRPr="00F01976">
              <w:rPr>
                <w:sz w:val="22"/>
                <w:szCs w:val="22"/>
                <w:lang w:val="it-IT"/>
              </w:rPr>
              <w:t>14</w:t>
            </w:r>
            <w:r w:rsidR="00A4722C">
              <w:rPr>
                <w:sz w:val="22"/>
                <w:szCs w:val="22"/>
                <w:lang w:val="it-IT"/>
              </w:rPr>
              <w:t xml:space="preserve"> </w:t>
            </w:r>
            <w:r w:rsidR="008A0A9A" w:rsidRPr="00F01976">
              <w:rPr>
                <w:sz w:val="22"/>
                <w:szCs w:val="22"/>
                <w:lang w:val="it-IT"/>
              </w:rPr>
              <w:t>/</w:t>
            </w:r>
            <w:r w:rsidR="00A4722C">
              <w:rPr>
                <w:sz w:val="22"/>
                <w:szCs w:val="22"/>
                <w:lang w:val="it-IT"/>
              </w:rPr>
              <w:t xml:space="preserve"> </w:t>
            </w:r>
            <w:r w:rsidR="008A0A9A" w:rsidRPr="00F01976">
              <w:rPr>
                <w:sz w:val="22"/>
                <w:szCs w:val="22"/>
                <w:lang w:val="it-IT"/>
              </w:rPr>
              <w:t>2</w:t>
            </w:r>
          </w:p>
          <w:p w14:paraId="5570F63C" w14:textId="4C0D0688" w:rsidR="00BE2738" w:rsidRPr="00F01976" w:rsidRDefault="00BE2738" w:rsidP="00F01976">
            <w:pPr>
              <w:ind w:firstLine="0"/>
              <w:rPr>
                <w:szCs w:val="22"/>
                <w:lang w:val="it-IT"/>
              </w:rPr>
            </w:pPr>
          </w:p>
        </w:tc>
      </w:tr>
      <w:tr w:rsidR="00BE2738" w:rsidRPr="00F01976" w14:paraId="4A16E7EA" w14:textId="77777777" w:rsidTr="00B5350C">
        <w:trPr>
          <w:trHeight w:val="382"/>
        </w:trPr>
        <w:tc>
          <w:tcPr>
            <w:tcW w:w="4532" w:type="dxa"/>
          </w:tcPr>
          <w:p w14:paraId="36A3907F" w14:textId="77777777" w:rsidR="00BE2738" w:rsidRPr="00F01976" w:rsidRDefault="00BE2738" w:rsidP="00F01976">
            <w:pPr>
              <w:ind w:firstLine="0"/>
              <w:rPr>
                <w:b/>
                <w:szCs w:val="22"/>
                <w:lang w:val="it-IT"/>
              </w:rPr>
            </w:pPr>
            <w:r w:rsidRPr="00F01976">
              <w:rPr>
                <w:b/>
                <w:sz w:val="22"/>
                <w:szCs w:val="22"/>
                <w:lang w:val="it-IT"/>
              </w:rPr>
              <w:t xml:space="preserve">Numărul de ore pentru studiul individual: </w:t>
            </w:r>
          </w:p>
        </w:tc>
        <w:tc>
          <w:tcPr>
            <w:tcW w:w="5215" w:type="dxa"/>
          </w:tcPr>
          <w:p w14:paraId="3BEB39D8" w14:textId="440F1FF5" w:rsidR="00BE2738" w:rsidRPr="00F01976" w:rsidRDefault="00394D42" w:rsidP="00F01976">
            <w:pPr>
              <w:spacing w:line="360" w:lineRule="auto"/>
              <w:ind w:firstLine="0"/>
              <w:rPr>
                <w:szCs w:val="22"/>
                <w:lang w:val="it-IT"/>
              </w:rPr>
            </w:pPr>
            <w:r w:rsidRPr="00F01976">
              <w:rPr>
                <w:sz w:val="22"/>
                <w:szCs w:val="22"/>
                <w:lang w:val="it-IT"/>
              </w:rPr>
              <w:t>3</w:t>
            </w:r>
            <w:r w:rsidR="008A0A9A" w:rsidRPr="00F01976">
              <w:rPr>
                <w:sz w:val="22"/>
                <w:szCs w:val="22"/>
                <w:lang w:val="it-IT"/>
              </w:rPr>
              <w:t>0</w:t>
            </w:r>
            <w:r w:rsidR="00A4722C">
              <w:rPr>
                <w:sz w:val="22"/>
                <w:szCs w:val="22"/>
                <w:lang w:val="it-IT"/>
              </w:rPr>
              <w:t xml:space="preserve"> </w:t>
            </w:r>
            <w:r w:rsidR="008A0A9A" w:rsidRPr="00F01976">
              <w:rPr>
                <w:sz w:val="22"/>
                <w:szCs w:val="22"/>
                <w:lang w:val="it-IT"/>
              </w:rPr>
              <w:t>/</w:t>
            </w:r>
            <w:r w:rsidR="00A4722C">
              <w:rPr>
                <w:sz w:val="22"/>
                <w:szCs w:val="22"/>
                <w:lang w:val="it-IT"/>
              </w:rPr>
              <w:t xml:space="preserve"> </w:t>
            </w:r>
            <w:r w:rsidR="00F01976">
              <w:rPr>
                <w:sz w:val="22"/>
                <w:szCs w:val="22"/>
                <w:lang w:val="it-IT"/>
              </w:rPr>
              <w:t>5</w:t>
            </w:r>
            <w:r w:rsidR="008A0A9A" w:rsidRPr="00F01976">
              <w:rPr>
                <w:sz w:val="22"/>
                <w:szCs w:val="22"/>
                <w:lang w:val="it-IT"/>
              </w:rPr>
              <w:t>0</w:t>
            </w:r>
          </w:p>
        </w:tc>
      </w:tr>
      <w:tr w:rsidR="00BE2738" w:rsidRPr="00F01976" w14:paraId="10AC079F" w14:textId="77777777" w:rsidTr="00B5350C">
        <w:trPr>
          <w:trHeight w:val="245"/>
        </w:trPr>
        <w:tc>
          <w:tcPr>
            <w:tcW w:w="4532" w:type="dxa"/>
          </w:tcPr>
          <w:p w14:paraId="6BCBCAAE" w14:textId="77777777" w:rsidR="00BE2738" w:rsidRPr="00F01976" w:rsidRDefault="00BE2738" w:rsidP="00F01976">
            <w:pPr>
              <w:ind w:firstLine="0"/>
              <w:rPr>
                <w:b/>
                <w:szCs w:val="22"/>
                <w:lang w:val="ro-RO"/>
              </w:rPr>
            </w:pPr>
            <w:r w:rsidRPr="00F01976">
              <w:rPr>
                <w:b/>
                <w:sz w:val="22"/>
                <w:szCs w:val="22"/>
                <w:lang w:val="it-IT"/>
              </w:rPr>
              <w:t>Limba de predare</w:t>
            </w:r>
            <w:r w:rsidRPr="00F01976">
              <w:rPr>
                <w:b/>
                <w:sz w:val="22"/>
                <w:szCs w:val="22"/>
                <w:lang w:val="ro-RO"/>
              </w:rPr>
              <w:t xml:space="preserve">: </w:t>
            </w:r>
          </w:p>
        </w:tc>
        <w:tc>
          <w:tcPr>
            <w:tcW w:w="5215" w:type="dxa"/>
          </w:tcPr>
          <w:p w14:paraId="042B6AC7" w14:textId="77777777" w:rsidR="00BE2738" w:rsidRPr="00F01976" w:rsidRDefault="00BE2738" w:rsidP="00F01976">
            <w:pPr>
              <w:ind w:firstLine="0"/>
              <w:rPr>
                <w:szCs w:val="22"/>
                <w:lang w:val="it-IT"/>
              </w:rPr>
            </w:pPr>
            <w:r w:rsidRPr="00F01976">
              <w:rPr>
                <w:sz w:val="22"/>
                <w:szCs w:val="22"/>
                <w:lang w:val="ro-RO"/>
              </w:rPr>
              <w:t xml:space="preserve">română şi rusă </w:t>
            </w:r>
          </w:p>
        </w:tc>
      </w:tr>
      <w:tr w:rsidR="00BE2738" w:rsidRPr="00F01976" w14:paraId="2C61AA0B" w14:textId="77777777" w:rsidTr="00B5350C">
        <w:trPr>
          <w:trHeight w:val="260"/>
        </w:trPr>
        <w:tc>
          <w:tcPr>
            <w:tcW w:w="4532" w:type="dxa"/>
          </w:tcPr>
          <w:p w14:paraId="32AD227F" w14:textId="77777777" w:rsidR="00BE2738" w:rsidRPr="00F01976" w:rsidRDefault="00BE2738" w:rsidP="00227C67">
            <w:pPr>
              <w:ind w:firstLine="0"/>
              <w:jc w:val="left"/>
              <w:rPr>
                <w:b/>
                <w:szCs w:val="22"/>
                <w:lang w:val="it-IT"/>
              </w:rPr>
            </w:pPr>
            <w:r w:rsidRPr="00F01976">
              <w:rPr>
                <w:b/>
                <w:sz w:val="22"/>
                <w:szCs w:val="22"/>
                <w:lang w:val="ro-RO"/>
              </w:rPr>
              <w:t xml:space="preserve">Discipline premergătoare: </w:t>
            </w:r>
          </w:p>
        </w:tc>
        <w:tc>
          <w:tcPr>
            <w:tcW w:w="5215" w:type="dxa"/>
          </w:tcPr>
          <w:p w14:paraId="371143C5" w14:textId="77777777" w:rsidR="00BE2738" w:rsidRPr="00F01976" w:rsidRDefault="00BE2738" w:rsidP="00B5350C">
            <w:pPr>
              <w:ind w:firstLine="0"/>
              <w:rPr>
                <w:szCs w:val="22"/>
                <w:lang w:val="ro-RO"/>
              </w:rPr>
            </w:pPr>
            <w:r w:rsidRPr="00F01976">
              <w:rPr>
                <w:sz w:val="22"/>
                <w:szCs w:val="22"/>
                <w:lang w:val="ro-RO"/>
              </w:rPr>
              <w:t>-</w:t>
            </w:r>
          </w:p>
        </w:tc>
      </w:tr>
    </w:tbl>
    <w:p w14:paraId="39C53ACB" w14:textId="77777777" w:rsidR="00BE2738" w:rsidRPr="00F01976" w:rsidRDefault="00BE2738" w:rsidP="00BE2738">
      <w:pPr>
        <w:spacing w:line="360" w:lineRule="auto"/>
        <w:ind w:firstLine="0"/>
        <w:rPr>
          <w:b/>
          <w:sz w:val="22"/>
          <w:szCs w:val="22"/>
          <w:lang w:val="en-GB"/>
        </w:rPr>
      </w:pPr>
    </w:p>
    <w:p w14:paraId="5E6D4C92" w14:textId="77777777" w:rsidR="00BE2738" w:rsidRDefault="00BE2738" w:rsidP="00BE2738">
      <w:pPr>
        <w:spacing w:line="360" w:lineRule="auto"/>
        <w:ind w:firstLine="0"/>
        <w:rPr>
          <w:b/>
          <w:szCs w:val="24"/>
          <w:lang w:val="en-GB"/>
        </w:rPr>
      </w:pPr>
      <w:proofErr w:type="spellStart"/>
      <w:r>
        <w:rPr>
          <w:b/>
          <w:szCs w:val="24"/>
          <w:lang w:val="en-GB"/>
        </w:rPr>
        <w:t>Descrierea</w:t>
      </w:r>
      <w:proofErr w:type="spellEnd"/>
      <w:r>
        <w:rPr>
          <w:b/>
          <w:szCs w:val="24"/>
          <w:lang w:val="en-GB"/>
        </w:rPr>
        <w:t xml:space="preserve"> </w:t>
      </w:r>
      <w:proofErr w:type="spellStart"/>
      <w:r>
        <w:rPr>
          <w:b/>
          <w:szCs w:val="24"/>
          <w:lang w:val="en-GB"/>
        </w:rPr>
        <w:t>şi</w:t>
      </w:r>
      <w:proofErr w:type="spellEnd"/>
      <w:r>
        <w:rPr>
          <w:b/>
          <w:szCs w:val="24"/>
          <w:lang w:val="en-GB"/>
        </w:rPr>
        <w:t xml:space="preserve"> </w:t>
      </w:r>
      <w:proofErr w:type="spellStart"/>
      <w:r>
        <w:rPr>
          <w:b/>
          <w:szCs w:val="24"/>
          <w:lang w:val="en-GB"/>
        </w:rPr>
        <w:t>scopul</w:t>
      </w:r>
      <w:proofErr w:type="spellEnd"/>
      <w:r>
        <w:rPr>
          <w:b/>
          <w:szCs w:val="24"/>
          <w:lang w:val="en-GB"/>
        </w:rPr>
        <w:t xml:space="preserve"> </w:t>
      </w:r>
      <w:proofErr w:type="spellStart"/>
      <w:r>
        <w:rPr>
          <w:b/>
          <w:szCs w:val="24"/>
          <w:lang w:val="en-GB"/>
        </w:rPr>
        <w:t>unităţii</w:t>
      </w:r>
      <w:proofErr w:type="spellEnd"/>
      <w:r>
        <w:rPr>
          <w:b/>
          <w:szCs w:val="24"/>
          <w:lang w:val="en-GB"/>
        </w:rPr>
        <w:t xml:space="preserve"> de curs</w:t>
      </w:r>
      <w:r w:rsidRPr="00841168">
        <w:rPr>
          <w:i/>
          <w:szCs w:val="24"/>
          <w:lang w:val="en-GB"/>
        </w:rPr>
        <w:t>:</w:t>
      </w:r>
    </w:p>
    <w:p w14:paraId="27D341B9" w14:textId="77777777" w:rsidR="00BE2738" w:rsidRPr="00DB7874" w:rsidRDefault="00BE2738" w:rsidP="00BE2738">
      <w:pPr>
        <w:pStyle w:val="1"/>
        <w:autoSpaceDE w:val="0"/>
        <w:autoSpaceDN w:val="0"/>
        <w:adjustRightInd w:val="0"/>
        <w:ind w:left="0" w:firstLine="708"/>
        <w:jc w:val="both"/>
        <w:rPr>
          <w:rFonts w:eastAsia="Calibri"/>
          <w:sz w:val="24"/>
          <w:szCs w:val="24"/>
          <w:lang w:val="ro-RO" w:eastAsia="en-US"/>
        </w:rPr>
      </w:pPr>
      <w:r w:rsidRPr="00DB7874">
        <w:rPr>
          <w:sz w:val="24"/>
          <w:szCs w:val="24"/>
          <w:lang w:val="ro-RO"/>
        </w:rPr>
        <w:t xml:space="preserve">Cursul este axat pe studiul aprofundat de către studenţi a procedurii de soluţionare a conflictelor pe cale extrajudecătorească. </w:t>
      </w:r>
      <w:r w:rsidRPr="00DB7874">
        <w:rPr>
          <w:rFonts w:eastAsia="Calibri"/>
          <w:sz w:val="24"/>
          <w:szCs w:val="24"/>
          <w:lang w:val="ro-RO" w:eastAsia="en-US"/>
        </w:rPr>
        <w:t>Medierea reprezintă o variantă alternativă de soluţionare a conflictului dintre părţi pe cale amiabilă, cu ajutorul unei terţe persoane, în condiţii de neutralitate, imparţialitate şi confidenţialitate. Medierea este o metodă privată, prin intermediul căreia mediatorii, persoane independente şi cu o pregătire specială, ajută părţile să-şi definească mai clar obiectivele, interesele şi le îndrumă astfel încât să construiască împreună variante reciproc avantajoase de soluţionare a conflictului. Această modalitate alternativă de soluţionare a</w:t>
      </w:r>
      <w:r>
        <w:rPr>
          <w:rFonts w:eastAsia="Calibri"/>
          <w:sz w:val="24"/>
          <w:szCs w:val="24"/>
          <w:lang w:val="ro-RO" w:eastAsia="en-US"/>
        </w:rPr>
        <w:t xml:space="preserve"> </w:t>
      </w:r>
      <w:r w:rsidRPr="00DB7874">
        <w:rPr>
          <w:rFonts w:eastAsia="Calibri"/>
          <w:sz w:val="24"/>
          <w:szCs w:val="24"/>
          <w:lang w:val="ro-RO" w:eastAsia="en-US"/>
        </w:rPr>
        <w:t>conflictelor oferă persoanelor oportunitatea de a-şi asuma responsabilitatea rezolvării disputelor şi de a menţine permanent controlul asupra deciziilor care le afectează viitorul. Astfel, se evită aplicarea măsurilor abuzive şi deteriorarea relaţiilor dintre părţi, încurajându-se dialogul, colaborarea şi respectul reciproc.</w:t>
      </w:r>
    </w:p>
    <w:p w14:paraId="6E8D13B8" w14:textId="77777777" w:rsidR="00BE2738" w:rsidRDefault="00BE2738" w:rsidP="00BE2738">
      <w:pPr>
        <w:rPr>
          <w:szCs w:val="24"/>
          <w:lang w:val="ro-RO"/>
        </w:rPr>
      </w:pPr>
      <w:r>
        <w:rPr>
          <w:szCs w:val="24"/>
          <w:lang w:val="ro-RO"/>
        </w:rPr>
        <w:t xml:space="preserve">Înţelegerea de către persoanele fizice în general, jurişti şi studenţi în particular al procedurii de mediere va duce la soluţionarea conflictelor. </w:t>
      </w:r>
    </w:p>
    <w:p w14:paraId="0DEF5B05" w14:textId="77777777" w:rsidR="00BE2738" w:rsidRDefault="00BE2738" w:rsidP="00BE2738">
      <w:pPr>
        <w:spacing w:line="360" w:lineRule="auto"/>
        <w:ind w:firstLine="0"/>
        <w:rPr>
          <w:b/>
          <w:szCs w:val="24"/>
          <w:lang w:val="ro-RO"/>
        </w:rPr>
      </w:pPr>
      <w:r>
        <w:rPr>
          <w:b/>
          <w:szCs w:val="24"/>
          <w:lang w:val="ro-RO"/>
        </w:rPr>
        <w:lastRenderedPageBreak/>
        <w:t xml:space="preserve">Finalităţi de studii 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306"/>
        <w:gridCol w:w="5776"/>
      </w:tblGrid>
      <w:tr w:rsidR="00BE2738" w:rsidRPr="00394D42" w14:paraId="5093BE92" w14:textId="77777777" w:rsidTr="00140F46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BF08" w14:textId="77777777" w:rsidR="00BE2738" w:rsidRPr="00AB4B27" w:rsidRDefault="00BE2738" w:rsidP="00227C67">
            <w:pPr>
              <w:ind w:firstLine="0"/>
              <w:rPr>
                <w:b/>
                <w:lang w:val="it-IT"/>
              </w:rPr>
            </w:pPr>
            <w:proofErr w:type="spellStart"/>
            <w:r w:rsidRPr="00AB4B27">
              <w:rPr>
                <w:b/>
                <w:lang w:val="it-IT"/>
              </w:rPr>
              <w:t>Cod</w:t>
            </w:r>
            <w:proofErr w:type="spellEnd"/>
            <w:r w:rsidRPr="005E0480">
              <w:rPr>
                <w:lang w:val="it-IT"/>
              </w:rPr>
              <w:t xml:space="preserve"> 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7D76" w14:textId="77777777" w:rsidR="00BE2738" w:rsidRPr="00AB4B27" w:rsidRDefault="00BE2738" w:rsidP="00227C67">
            <w:pPr>
              <w:ind w:firstLine="0"/>
              <w:jc w:val="left"/>
              <w:rPr>
                <w:b/>
                <w:lang w:val="ro-RO"/>
              </w:rPr>
            </w:pPr>
            <w:proofErr w:type="spellStart"/>
            <w:r w:rsidRPr="00AB4B27">
              <w:rPr>
                <w:b/>
                <w:lang w:val="it-IT"/>
              </w:rPr>
              <w:t>Finalit</w:t>
            </w:r>
            <w:r w:rsidRPr="00AB4B27">
              <w:rPr>
                <w:b/>
                <w:lang w:val="ro-RO"/>
              </w:rPr>
              <w:t>ăţi</w:t>
            </w:r>
            <w:proofErr w:type="spellEnd"/>
            <w:r w:rsidRPr="00AB4B27">
              <w:rPr>
                <w:b/>
                <w:lang w:val="ro-RO"/>
              </w:rPr>
              <w:t xml:space="preserve"> de studii din planul de studiu</w:t>
            </w:r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CC8B" w14:textId="77777777" w:rsidR="00BE2738" w:rsidRPr="00AB4B27" w:rsidRDefault="00BE2738" w:rsidP="00227C67">
            <w:pPr>
              <w:jc w:val="center"/>
              <w:rPr>
                <w:b/>
                <w:lang w:val="it-IT"/>
              </w:rPr>
            </w:pPr>
            <w:r w:rsidRPr="00AB4B27">
              <w:rPr>
                <w:b/>
                <w:lang w:val="it-IT"/>
              </w:rPr>
              <w:t>Finalităţi de studii specifice unităţii de curs</w:t>
            </w:r>
            <w:r>
              <w:rPr>
                <w:b/>
                <w:lang w:val="it-IT"/>
              </w:rPr>
              <w:t xml:space="preserve"> </w:t>
            </w:r>
          </w:p>
        </w:tc>
      </w:tr>
      <w:tr w:rsidR="00BE2738" w14:paraId="548103FA" w14:textId="77777777" w:rsidTr="00140F46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CB38" w14:textId="77777777" w:rsidR="00BE2738" w:rsidRPr="00A4722C" w:rsidRDefault="00BE2738" w:rsidP="00B5350C">
            <w:pPr>
              <w:ind w:firstLine="0"/>
              <w:rPr>
                <w:sz w:val="22"/>
                <w:szCs w:val="22"/>
                <w:lang w:val="it-IT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F790" w14:textId="77777777" w:rsidR="00BE2738" w:rsidRPr="00A4722C" w:rsidRDefault="00BE2738" w:rsidP="00227C67">
            <w:pPr>
              <w:ind w:firstLine="0"/>
              <w:jc w:val="left"/>
              <w:rPr>
                <w:b/>
                <w:i/>
                <w:sz w:val="22"/>
                <w:szCs w:val="22"/>
                <w:lang w:val="it-IT"/>
              </w:rPr>
            </w:pPr>
            <w:proofErr w:type="spellStart"/>
            <w:r w:rsidRPr="00A4722C">
              <w:rPr>
                <w:b/>
                <w:i/>
                <w:sz w:val="22"/>
                <w:szCs w:val="22"/>
                <w:lang w:val="it-IT"/>
              </w:rPr>
              <w:t>Cuno</w:t>
            </w:r>
            <w:r w:rsidRPr="00A4722C">
              <w:rPr>
                <w:b/>
                <w:i/>
                <w:sz w:val="22"/>
                <w:szCs w:val="22"/>
                <w:lang w:val="ro-RO"/>
              </w:rPr>
              <w:t>ştinţe</w:t>
            </w:r>
            <w:proofErr w:type="spellEnd"/>
            <w:r w:rsidRPr="00A4722C">
              <w:rPr>
                <w:b/>
                <w:i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2F73" w14:textId="77777777" w:rsidR="00BE2738" w:rsidRPr="00A4722C" w:rsidRDefault="00BE2738" w:rsidP="00227C67">
            <w:pPr>
              <w:rPr>
                <w:sz w:val="22"/>
                <w:szCs w:val="22"/>
                <w:lang w:val="ro-RO"/>
              </w:rPr>
            </w:pPr>
            <w:proofErr w:type="spellStart"/>
            <w:r w:rsidRPr="00A4722C">
              <w:rPr>
                <w:b/>
                <w:i/>
                <w:sz w:val="22"/>
                <w:szCs w:val="22"/>
                <w:lang w:val="it-IT"/>
              </w:rPr>
              <w:t>Cuno</w:t>
            </w:r>
            <w:r w:rsidRPr="00A4722C">
              <w:rPr>
                <w:b/>
                <w:i/>
                <w:sz w:val="22"/>
                <w:szCs w:val="22"/>
                <w:lang w:val="ro-RO"/>
              </w:rPr>
              <w:t>ştinţe</w:t>
            </w:r>
            <w:proofErr w:type="spellEnd"/>
            <w:r w:rsidRPr="00A4722C">
              <w:rPr>
                <w:b/>
                <w:i/>
                <w:sz w:val="22"/>
                <w:szCs w:val="22"/>
                <w:lang w:val="ro-RO"/>
              </w:rPr>
              <w:t xml:space="preserve"> </w:t>
            </w:r>
          </w:p>
        </w:tc>
      </w:tr>
      <w:tr w:rsidR="00A4722C" w14:paraId="30A740E2" w14:textId="77777777" w:rsidTr="00140F46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E5AB" w14:textId="793B3A94" w:rsidR="00A4722C" w:rsidRPr="00A4722C" w:rsidRDefault="00A4722C" w:rsidP="00B5350C">
            <w:pPr>
              <w:ind w:firstLine="0"/>
              <w:rPr>
                <w:sz w:val="22"/>
                <w:szCs w:val="22"/>
                <w:lang w:val="it-IT"/>
              </w:rPr>
            </w:pPr>
            <w:r w:rsidRPr="00A4722C">
              <w:rPr>
                <w:sz w:val="22"/>
                <w:szCs w:val="22"/>
                <w:lang w:val="ro-RO"/>
              </w:rPr>
              <w:t>1.1.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8D96" w14:textId="7043400A" w:rsidR="00A4722C" w:rsidRPr="00A4722C" w:rsidRDefault="00A4722C" w:rsidP="00227C67">
            <w:pPr>
              <w:ind w:firstLine="0"/>
              <w:jc w:val="left"/>
              <w:rPr>
                <w:b/>
                <w:i/>
                <w:sz w:val="22"/>
                <w:szCs w:val="22"/>
                <w:lang w:val="it-IT"/>
              </w:rPr>
            </w:pPr>
            <w:r w:rsidRPr="00A4722C">
              <w:rPr>
                <w:sz w:val="22"/>
                <w:szCs w:val="22"/>
                <w:lang w:val="ro-RO"/>
              </w:rPr>
              <w:t>Să înţeleagă noţiunile și instituțiile fundamentale ale dreptului și să descrie geneza, constituirea şi dezvoltarea mecanismului apariţiei statului şi dreptului, precum şi a principalelor instituţii juridice la diferite popoare şi în diferite perioade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8C69" w14:textId="0BF887A1" w:rsidR="00A4722C" w:rsidRPr="00A4722C" w:rsidRDefault="00A4722C" w:rsidP="00A4722C">
            <w:pPr>
              <w:ind w:firstLine="0"/>
              <w:rPr>
                <w:sz w:val="22"/>
                <w:szCs w:val="22"/>
                <w:lang w:val="ro-RO"/>
              </w:rPr>
            </w:pPr>
            <w:r w:rsidRPr="00A4722C">
              <w:rPr>
                <w:sz w:val="22"/>
                <w:szCs w:val="22"/>
                <w:lang w:val="ro-RO"/>
              </w:rPr>
              <w:t xml:space="preserve">1.1.1. Să descrie etapele procesului de mediere . </w:t>
            </w:r>
          </w:p>
          <w:p w14:paraId="5E45A3BC" w14:textId="77777777" w:rsidR="00A4722C" w:rsidRPr="00A4722C" w:rsidRDefault="00A4722C" w:rsidP="00227C67">
            <w:pPr>
              <w:rPr>
                <w:b/>
                <w:i/>
                <w:sz w:val="22"/>
                <w:szCs w:val="22"/>
                <w:lang w:val="it-IT"/>
              </w:rPr>
            </w:pPr>
          </w:p>
        </w:tc>
      </w:tr>
      <w:tr w:rsidR="00A4722C" w14:paraId="5B828624" w14:textId="77777777" w:rsidTr="00140F46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670F" w14:textId="5EFCBEA2" w:rsidR="00A4722C" w:rsidRPr="00A4722C" w:rsidRDefault="00A4722C" w:rsidP="00B5350C">
            <w:pPr>
              <w:ind w:firstLine="0"/>
              <w:rPr>
                <w:sz w:val="22"/>
                <w:szCs w:val="22"/>
                <w:lang w:val="it-IT"/>
              </w:rPr>
            </w:pPr>
            <w:r w:rsidRPr="00A4722C">
              <w:rPr>
                <w:sz w:val="22"/>
                <w:szCs w:val="22"/>
                <w:lang w:val="ro-RO"/>
              </w:rPr>
              <w:t>1.2.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57A3" w14:textId="212A488F" w:rsidR="00A4722C" w:rsidRPr="00A4722C" w:rsidRDefault="00A4722C" w:rsidP="00227C67">
            <w:pPr>
              <w:ind w:firstLine="0"/>
              <w:jc w:val="left"/>
              <w:rPr>
                <w:b/>
                <w:i/>
                <w:sz w:val="22"/>
                <w:szCs w:val="22"/>
                <w:lang w:val="it-IT"/>
              </w:rPr>
            </w:pPr>
            <w:r w:rsidRPr="00A4722C">
              <w:rPr>
                <w:sz w:val="22"/>
                <w:szCs w:val="22"/>
                <w:lang w:val="ro-RO"/>
              </w:rPr>
              <w:t xml:space="preserve">Să identifice materia ce cuprinde noţiunile şi elementele de bază ale ramurilor şi instituţiilor de drept și să definească </w:t>
            </w:r>
            <w:r w:rsidRPr="00A4722C">
              <w:rPr>
                <w:rStyle w:val="xc"/>
                <w:color w:val="000000"/>
                <w:sz w:val="22"/>
                <w:szCs w:val="22"/>
                <w:lang w:val="ro-RO"/>
              </w:rPr>
              <w:t xml:space="preserve">conceptele, metodele şi teoriile utilizate în interpretarea şi compararea instituţiilor din dreptul naţional, </w:t>
            </w:r>
            <w:r w:rsidRPr="00A4722C">
              <w:rPr>
                <w:sz w:val="22"/>
                <w:szCs w:val="22"/>
                <w:lang w:val="ro-RO"/>
              </w:rPr>
              <w:t>sistemul autorităţilor publice, atribuţiile organelor legislative, executive şi judiciare și raporturile dintre acestea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3D19" w14:textId="13D921F6" w:rsidR="00A4722C" w:rsidRPr="00A4722C" w:rsidRDefault="00A4722C" w:rsidP="00A4722C">
            <w:pPr>
              <w:ind w:firstLine="0"/>
              <w:rPr>
                <w:sz w:val="22"/>
                <w:szCs w:val="22"/>
                <w:lang w:val="ro-RO"/>
              </w:rPr>
            </w:pPr>
            <w:r w:rsidRPr="00A4722C">
              <w:rPr>
                <w:sz w:val="22"/>
                <w:szCs w:val="22"/>
                <w:lang w:val="ro-RO"/>
              </w:rPr>
              <w:t xml:space="preserve">1.2.1. Să explice deosebirile şi asemănările dintre procedurile de soluţionare a conflictelor prin intermediul instanţei de judecată sau pe cale extrajudecătorească. </w:t>
            </w:r>
          </w:p>
          <w:p w14:paraId="7E92A9A1" w14:textId="67349F06" w:rsidR="00A4722C" w:rsidRPr="00A4722C" w:rsidRDefault="00A4722C" w:rsidP="00A4722C">
            <w:pPr>
              <w:ind w:firstLine="0"/>
              <w:rPr>
                <w:b/>
                <w:i/>
                <w:sz w:val="22"/>
                <w:szCs w:val="22"/>
                <w:lang w:val="it-IT"/>
              </w:rPr>
            </w:pPr>
            <w:r w:rsidRPr="00A4722C">
              <w:rPr>
                <w:sz w:val="22"/>
                <w:szCs w:val="22"/>
                <w:lang w:val="ro-RO"/>
              </w:rPr>
              <w:t>1.2.2.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A4722C">
              <w:rPr>
                <w:sz w:val="22"/>
                <w:szCs w:val="22"/>
                <w:lang w:val="ro-RO"/>
              </w:rPr>
              <w:t xml:space="preserve">Să interpreteze articolele legii cu privire la mediere. </w:t>
            </w:r>
          </w:p>
        </w:tc>
      </w:tr>
      <w:tr w:rsidR="00A4722C" w14:paraId="46D08144" w14:textId="77777777" w:rsidTr="00140F46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7859" w14:textId="77777777" w:rsidR="00A4722C" w:rsidRPr="00A4722C" w:rsidRDefault="00A4722C" w:rsidP="00B5350C">
            <w:pPr>
              <w:ind w:firstLine="0"/>
              <w:rPr>
                <w:sz w:val="22"/>
                <w:szCs w:val="22"/>
                <w:lang w:val="ro-RO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EBE9" w14:textId="77777777" w:rsidR="00A4722C" w:rsidRPr="00A4722C" w:rsidRDefault="00A4722C" w:rsidP="00227C67">
            <w:pPr>
              <w:jc w:val="left"/>
              <w:rPr>
                <w:b/>
                <w:i/>
                <w:sz w:val="22"/>
                <w:szCs w:val="22"/>
                <w:lang w:val="ro-RO"/>
              </w:rPr>
            </w:pPr>
            <w:r w:rsidRPr="00A4722C">
              <w:rPr>
                <w:b/>
                <w:i/>
                <w:sz w:val="22"/>
                <w:szCs w:val="22"/>
                <w:lang w:val="ro-RO"/>
              </w:rPr>
              <w:t xml:space="preserve">Abilităţi 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33F8" w14:textId="77777777" w:rsidR="00A4722C" w:rsidRPr="00A4722C" w:rsidRDefault="00A4722C" w:rsidP="00227C67">
            <w:pPr>
              <w:rPr>
                <w:sz w:val="22"/>
                <w:szCs w:val="22"/>
                <w:lang w:val="ro-RO"/>
              </w:rPr>
            </w:pPr>
            <w:r w:rsidRPr="00A4722C">
              <w:rPr>
                <w:b/>
                <w:i/>
                <w:sz w:val="22"/>
                <w:szCs w:val="22"/>
                <w:lang w:val="ro-RO"/>
              </w:rPr>
              <w:t xml:space="preserve">Abilităţi </w:t>
            </w:r>
          </w:p>
        </w:tc>
      </w:tr>
      <w:tr w:rsidR="00A4722C" w14:paraId="2A0B55D5" w14:textId="77777777" w:rsidTr="00140F46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EA20" w14:textId="77777777" w:rsidR="00A4722C" w:rsidRPr="00A4722C" w:rsidRDefault="00A4722C" w:rsidP="00405FF2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A4722C">
              <w:rPr>
                <w:sz w:val="22"/>
                <w:szCs w:val="22"/>
                <w:lang w:val="ro-RO"/>
              </w:rPr>
              <w:t>2.1.</w:t>
            </w:r>
          </w:p>
          <w:p w14:paraId="45A9F723" w14:textId="77777777" w:rsidR="00A4722C" w:rsidRPr="00A4722C" w:rsidRDefault="00A4722C" w:rsidP="00B5350C">
            <w:pPr>
              <w:ind w:firstLine="0"/>
              <w:rPr>
                <w:sz w:val="22"/>
                <w:szCs w:val="22"/>
                <w:lang w:val="ro-RO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CB04" w14:textId="5AB5A6B7" w:rsidR="00A4722C" w:rsidRPr="00A4722C" w:rsidRDefault="00A4722C" w:rsidP="00A4722C">
            <w:pPr>
              <w:ind w:firstLine="0"/>
              <w:jc w:val="left"/>
              <w:rPr>
                <w:b/>
                <w:i/>
                <w:sz w:val="22"/>
                <w:szCs w:val="22"/>
                <w:lang w:val="ro-RO"/>
              </w:rPr>
            </w:pPr>
            <w:r w:rsidRPr="00A4722C">
              <w:rPr>
                <w:sz w:val="22"/>
                <w:szCs w:val="22"/>
                <w:lang w:val="ro-RO"/>
              </w:rPr>
              <w:t xml:space="preserve">Să utilizeze în mod liber terminologia juridică profesională şi să se exprime cursiv şi concis și să aplice </w:t>
            </w:r>
            <w:r w:rsidRPr="00A4722C">
              <w:rPr>
                <w:rStyle w:val="xc"/>
                <w:color w:val="000000"/>
                <w:sz w:val="22"/>
                <w:szCs w:val="22"/>
                <w:lang w:val="ro-RO"/>
              </w:rPr>
              <w:t xml:space="preserve">teoriile, principiile şi conceptele </w:t>
            </w:r>
            <w:r w:rsidRPr="00A4722C">
              <w:rPr>
                <w:sz w:val="22"/>
                <w:szCs w:val="22"/>
                <w:lang w:val="ro-RO"/>
              </w:rPr>
              <w:t>tehnologiilor informaţionale în procesul de studiere şi aplicare a normelor de drept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A84F" w14:textId="68C5A1AA" w:rsidR="00A4722C" w:rsidRPr="00A4722C" w:rsidRDefault="00A4722C" w:rsidP="00A4722C">
            <w:pPr>
              <w:ind w:firstLine="0"/>
              <w:rPr>
                <w:sz w:val="22"/>
                <w:szCs w:val="22"/>
                <w:lang w:val="ro-RO"/>
              </w:rPr>
            </w:pPr>
            <w:r w:rsidRPr="00A4722C">
              <w:rPr>
                <w:sz w:val="22"/>
                <w:szCs w:val="22"/>
                <w:lang w:val="ro-RO"/>
              </w:rPr>
              <w:t xml:space="preserve">2.1.1. Să  calculeze cota parte succesorala în diferite cazuri. </w:t>
            </w:r>
          </w:p>
          <w:p w14:paraId="15CB0F01" w14:textId="77777777" w:rsidR="00A4722C" w:rsidRPr="00A4722C" w:rsidRDefault="00A4722C" w:rsidP="00227C67">
            <w:pPr>
              <w:rPr>
                <w:b/>
                <w:i/>
                <w:sz w:val="22"/>
                <w:szCs w:val="22"/>
                <w:lang w:val="ro-RO"/>
              </w:rPr>
            </w:pPr>
          </w:p>
        </w:tc>
      </w:tr>
      <w:tr w:rsidR="00A4722C" w14:paraId="54242189" w14:textId="77777777" w:rsidTr="00140F46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9333" w14:textId="77777777" w:rsidR="00A4722C" w:rsidRPr="00A4722C" w:rsidRDefault="00A4722C" w:rsidP="00405FF2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A4722C">
              <w:rPr>
                <w:sz w:val="22"/>
                <w:szCs w:val="22"/>
                <w:lang w:val="ro-RO"/>
              </w:rPr>
              <w:t>2.3.</w:t>
            </w:r>
          </w:p>
          <w:p w14:paraId="23EE3EDC" w14:textId="77777777" w:rsidR="00A4722C" w:rsidRPr="00A4722C" w:rsidRDefault="00A4722C" w:rsidP="00B5350C">
            <w:pPr>
              <w:ind w:firstLine="0"/>
              <w:rPr>
                <w:sz w:val="22"/>
                <w:szCs w:val="22"/>
                <w:lang w:val="ro-RO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4E79" w14:textId="2120C167" w:rsidR="00A4722C" w:rsidRPr="00A4722C" w:rsidRDefault="00A4722C" w:rsidP="00A4722C">
            <w:pPr>
              <w:ind w:firstLine="0"/>
              <w:jc w:val="left"/>
              <w:rPr>
                <w:b/>
                <w:i/>
                <w:sz w:val="22"/>
                <w:szCs w:val="22"/>
                <w:lang w:val="ro-RO"/>
              </w:rPr>
            </w:pPr>
            <w:r w:rsidRPr="00A4722C">
              <w:rPr>
                <w:sz w:val="22"/>
                <w:szCs w:val="22"/>
                <w:lang w:val="ro-RO"/>
              </w:rPr>
              <w:t xml:space="preserve">Să aplice cunoştinţele acumulate în practica cotidiană pentru atingerea obiectivului propus şi să </w:t>
            </w:r>
            <w:r w:rsidRPr="00A4722C">
              <w:rPr>
                <w:rStyle w:val="xc"/>
                <w:color w:val="000000"/>
                <w:sz w:val="22"/>
                <w:szCs w:val="22"/>
                <w:lang w:val="ro-RO"/>
              </w:rPr>
              <w:t>realizeze un proiect sau un studiu privind raportul dintre instituţiile de drept naţional, cele de drept european şi cele din dreptul altor state.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358D" w14:textId="0360736E" w:rsidR="00A4722C" w:rsidRPr="00A4722C" w:rsidRDefault="00A4722C" w:rsidP="00A4722C">
            <w:pPr>
              <w:ind w:firstLine="0"/>
              <w:rPr>
                <w:b/>
                <w:i/>
                <w:sz w:val="22"/>
                <w:szCs w:val="22"/>
                <w:lang w:val="ro-RO"/>
              </w:rPr>
            </w:pPr>
            <w:r w:rsidRPr="00A4722C">
              <w:rPr>
                <w:sz w:val="22"/>
                <w:szCs w:val="22"/>
                <w:lang w:val="ro-RO"/>
              </w:rPr>
              <w:t>2.</w:t>
            </w:r>
            <w:r w:rsidRPr="00A4722C">
              <w:rPr>
                <w:sz w:val="22"/>
                <w:szCs w:val="22"/>
                <w:lang w:val="ro-RO"/>
              </w:rPr>
              <w:t>3</w:t>
            </w:r>
            <w:r w:rsidRPr="00A4722C">
              <w:rPr>
                <w:sz w:val="22"/>
                <w:szCs w:val="22"/>
                <w:lang w:val="ro-RO"/>
              </w:rPr>
              <w:t xml:space="preserve">.1.Să simuleze procedura de mediere.  </w:t>
            </w:r>
          </w:p>
        </w:tc>
      </w:tr>
      <w:tr w:rsidR="00A4722C" w14:paraId="2D319978" w14:textId="77777777" w:rsidTr="00140F46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DBAA" w14:textId="77777777" w:rsidR="00A4722C" w:rsidRPr="00A4722C" w:rsidRDefault="00A4722C" w:rsidP="00B5350C">
            <w:pPr>
              <w:ind w:firstLine="0"/>
              <w:rPr>
                <w:sz w:val="22"/>
                <w:szCs w:val="22"/>
                <w:lang w:val="ro-RO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E045" w14:textId="77777777" w:rsidR="00A4722C" w:rsidRPr="00A4722C" w:rsidRDefault="00A4722C" w:rsidP="00B5350C">
            <w:pPr>
              <w:jc w:val="left"/>
              <w:rPr>
                <w:b/>
                <w:i/>
                <w:sz w:val="22"/>
                <w:szCs w:val="22"/>
                <w:lang w:val="ro-RO"/>
              </w:rPr>
            </w:pPr>
            <w:r w:rsidRPr="00A4722C">
              <w:rPr>
                <w:b/>
                <w:i/>
                <w:sz w:val="22"/>
                <w:szCs w:val="22"/>
                <w:lang w:val="ro-RO"/>
              </w:rPr>
              <w:t>Competenţe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BD43" w14:textId="77777777" w:rsidR="00A4722C" w:rsidRPr="00A4722C" w:rsidRDefault="00A4722C" w:rsidP="00B5350C">
            <w:pPr>
              <w:rPr>
                <w:sz w:val="22"/>
                <w:szCs w:val="22"/>
                <w:lang w:val="ro-RO"/>
              </w:rPr>
            </w:pPr>
            <w:r w:rsidRPr="00A4722C">
              <w:rPr>
                <w:b/>
                <w:i/>
                <w:sz w:val="22"/>
                <w:szCs w:val="22"/>
                <w:lang w:val="ro-RO"/>
              </w:rPr>
              <w:t>Competenţe</w:t>
            </w:r>
          </w:p>
        </w:tc>
      </w:tr>
      <w:tr w:rsidR="00A4722C" w14:paraId="7E00566A" w14:textId="77777777" w:rsidTr="00140F46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D4C1" w14:textId="0158F11B" w:rsidR="00A4722C" w:rsidRPr="00A4722C" w:rsidRDefault="00A4722C" w:rsidP="00B5350C">
            <w:pPr>
              <w:ind w:firstLine="0"/>
              <w:rPr>
                <w:sz w:val="22"/>
                <w:szCs w:val="22"/>
                <w:lang w:val="ro-RO"/>
              </w:rPr>
            </w:pPr>
            <w:r w:rsidRPr="00A4722C">
              <w:rPr>
                <w:sz w:val="22"/>
                <w:szCs w:val="22"/>
                <w:lang w:val="ro-RO"/>
              </w:rPr>
              <w:t>3.1.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C3D0" w14:textId="4C265AAC" w:rsidR="00A4722C" w:rsidRPr="00A4722C" w:rsidRDefault="00A4722C" w:rsidP="00A4722C">
            <w:pPr>
              <w:ind w:firstLine="0"/>
              <w:jc w:val="left"/>
              <w:rPr>
                <w:b/>
                <w:i/>
                <w:sz w:val="22"/>
                <w:szCs w:val="22"/>
                <w:lang w:val="ro-RO"/>
              </w:rPr>
            </w:pPr>
            <w:r w:rsidRPr="00A4722C">
              <w:rPr>
                <w:sz w:val="22"/>
                <w:szCs w:val="22"/>
                <w:lang w:val="ro-RO"/>
              </w:rPr>
              <w:t>Să evalueze aspectele teoretice şi practice a aplicabilităţii instituţiilor şi ramurilor de drept în condiţiile proceselor integraţioniste contemporane, precum şi formele şi metodele ce asigură interdependenţa acestora şi să fie capabil să e</w:t>
            </w:r>
            <w:r w:rsidRPr="00A4722C">
              <w:rPr>
                <w:bCs/>
                <w:iCs/>
                <w:color w:val="000000"/>
                <w:sz w:val="22"/>
                <w:szCs w:val="22"/>
                <w:lang w:val="ro-RO"/>
              </w:rPr>
              <w:t>xecute  responsabil sarcinile profesionale, în condiţii de autonomie restrânsă şi asistenţă calificată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F39A" w14:textId="5ADBF673" w:rsidR="00A4722C" w:rsidRPr="00A4722C" w:rsidRDefault="00A4722C" w:rsidP="00A4722C">
            <w:pPr>
              <w:ind w:firstLine="0"/>
              <w:rPr>
                <w:sz w:val="22"/>
                <w:szCs w:val="22"/>
                <w:lang w:val="ro-RO"/>
              </w:rPr>
            </w:pPr>
            <w:r w:rsidRPr="00A4722C">
              <w:rPr>
                <w:sz w:val="22"/>
                <w:szCs w:val="22"/>
                <w:lang w:val="ro-RO"/>
              </w:rPr>
              <w:t xml:space="preserve">3.1.1.Să propună şi să argumenteze necesitatea alegerii procedurii de mediere pentru soluţionarea conflictelor. </w:t>
            </w:r>
          </w:p>
          <w:p w14:paraId="10D2B1EC" w14:textId="77777777" w:rsidR="00A4722C" w:rsidRPr="00A4722C" w:rsidRDefault="00A4722C" w:rsidP="00B5350C">
            <w:pPr>
              <w:rPr>
                <w:b/>
                <w:i/>
                <w:sz w:val="22"/>
                <w:szCs w:val="22"/>
                <w:lang w:val="ro-RO"/>
              </w:rPr>
            </w:pPr>
          </w:p>
        </w:tc>
      </w:tr>
      <w:tr w:rsidR="00A4722C" w14:paraId="30A2B40D" w14:textId="77777777" w:rsidTr="00140F46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9CCA" w14:textId="7671455C" w:rsidR="00A4722C" w:rsidRPr="00A4722C" w:rsidRDefault="00A4722C" w:rsidP="00B5350C">
            <w:pPr>
              <w:ind w:firstLine="0"/>
              <w:rPr>
                <w:sz w:val="22"/>
                <w:szCs w:val="22"/>
                <w:lang w:val="ro-RO"/>
              </w:rPr>
            </w:pPr>
            <w:r w:rsidRPr="00A4722C">
              <w:rPr>
                <w:sz w:val="22"/>
                <w:szCs w:val="22"/>
                <w:lang w:val="ro-RO"/>
              </w:rPr>
              <w:t>3.3.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AE27" w14:textId="727ECDA9" w:rsidR="00A4722C" w:rsidRPr="00A4722C" w:rsidRDefault="00A4722C" w:rsidP="00A4722C">
            <w:pPr>
              <w:ind w:firstLine="0"/>
              <w:jc w:val="left"/>
              <w:rPr>
                <w:b/>
                <w:i/>
                <w:sz w:val="22"/>
                <w:szCs w:val="22"/>
                <w:lang w:val="ro-RO"/>
              </w:rPr>
            </w:pPr>
            <w:r w:rsidRPr="00A4722C">
              <w:rPr>
                <w:sz w:val="22"/>
                <w:szCs w:val="22"/>
                <w:lang w:val="ro-RO"/>
              </w:rPr>
              <w:t xml:space="preserve">Să aprecieze importanţa şi valoarea dreptului în general, a instituţiilor şi ramurilor de drept în </w:t>
            </w:r>
            <w:r w:rsidRPr="00A4722C">
              <w:rPr>
                <w:sz w:val="22"/>
                <w:szCs w:val="22"/>
                <w:lang w:val="ro-RO"/>
              </w:rPr>
              <w:lastRenderedPageBreak/>
              <w:t>special, în procesul de reglementare a relaţiilor socio-umane şi a societăţilor contemporane și să fie capabil de a se încadra într-un grup de lucru şi de a identifica priorităţile şi mecanismele de intervenţie întru realizarea sarcinilor propuse.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CD8E" w14:textId="00D7D399" w:rsidR="00A4722C" w:rsidRPr="00A4722C" w:rsidRDefault="00A4722C" w:rsidP="00A4722C">
            <w:pPr>
              <w:ind w:firstLine="0"/>
              <w:rPr>
                <w:b/>
                <w:i/>
                <w:sz w:val="22"/>
                <w:szCs w:val="22"/>
                <w:lang w:val="ro-RO"/>
              </w:rPr>
            </w:pPr>
            <w:r w:rsidRPr="00A4722C">
              <w:rPr>
                <w:sz w:val="22"/>
                <w:szCs w:val="22"/>
                <w:lang w:val="ro-RO"/>
              </w:rPr>
              <w:lastRenderedPageBreak/>
              <w:t xml:space="preserve">3.3.1. Să determine procedura de apărare a drepturilor succesorilor.  </w:t>
            </w:r>
          </w:p>
        </w:tc>
      </w:tr>
    </w:tbl>
    <w:p w14:paraId="412DE1DC" w14:textId="77777777" w:rsidR="00BE2738" w:rsidRDefault="00BE2738" w:rsidP="00BE2738">
      <w:pPr>
        <w:ind w:firstLine="0"/>
        <w:rPr>
          <w:lang w:val="ro-RO"/>
        </w:rPr>
      </w:pPr>
    </w:p>
    <w:p w14:paraId="2E5D12E9" w14:textId="77777777" w:rsidR="00BE2738" w:rsidRDefault="00BE2738" w:rsidP="00BE2738">
      <w:pPr>
        <w:spacing w:line="360" w:lineRule="auto"/>
        <w:ind w:firstLine="0"/>
        <w:rPr>
          <w:b/>
          <w:szCs w:val="24"/>
          <w:lang w:val="ro-RO"/>
        </w:rPr>
      </w:pPr>
      <w:r>
        <w:rPr>
          <w:b/>
          <w:szCs w:val="24"/>
          <w:lang w:val="ro-RO"/>
        </w:rPr>
        <w:t>Bibliografie obligatorie:</w:t>
      </w:r>
    </w:p>
    <w:p w14:paraId="43AB3036" w14:textId="77777777" w:rsidR="00BE2738" w:rsidRDefault="00BE2738" w:rsidP="00BE2738">
      <w:pPr>
        <w:pStyle w:val="a7"/>
        <w:numPr>
          <w:ilvl w:val="0"/>
          <w:numId w:val="1"/>
        </w:numPr>
        <w:tabs>
          <w:tab w:val="left" w:pos="9270"/>
        </w:tabs>
        <w:spacing w:after="120"/>
        <w:ind w:right="7"/>
        <w:rPr>
          <w:szCs w:val="24"/>
          <w:lang w:val="ro-RO"/>
        </w:rPr>
      </w:pPr>
      <w:r>
        <w:rPr>
          <w:szCs w:val="24"/>
          <w:lang w:val="ro-RO"/>
        </w:rPr>
        <w:t xml:space="preserve">Legea cu privire la mediere </w:t>
      </w:r>
      <w:r w:rsidRPr="00E01FBD">
        <w:rPr>
          <w:szCs w:val="24"/>
          <w:lang w:val="ro-RO"/>
        </w:rPr>
        <w:t>al Republicii Moldova</w:t>
      </w:r>
    </w:p>
    <w:p w14:paraId="196570F8" w14:textId="77777777" w:rsidR="00227C67" w:rsidRDefault="00227C67" w:rsidP="00BE2738">
      <w:pPr>
        <w:pStyle w:val="a7"/>
        <w:numPr>
          <w:ilvl w:val="0"/>
          <w:numId w:val="1"/>
        </w:numPr>
        <w:tabs>
          <w:tab w:val="left" w:pos="9270"/>
        </w:tabs>
        <w:spacing w:after="120"/>
        <w:ind w:right="7"/>
        <w:rPr>
          <w:szCs w:val="24"/>
          <w:lang w:val="ro-RO"/>
        </w:rPr>
      </w:pPr>
      <w:r>
        <w:rPr>
          <w:szCs w:val="24"/>
          <w:lang w:val="ro-RO"/>
        </w:rPr>
        <w:t>Codul civil</w:t>
      </w:r>
    </w:p>
    <w:p w14:paraId="63AB9C67" w14:textId="77777777" w:rsidR="00227C67" w:rsidRDefault="00227C67" w:rsidP="00BE2738">
      <w:pPr>
        <w:pStyle w:val="a7"/>
        <w:numPr>
          <w:ilvl w:val="0"/>
          <w:numId w:val="1"/>
        </w:numPr>
        <w:tabs>
          <w:tab w:val="left" w:pos="9270"/>
        </w:tabs>
        <w:spacing w:after="120"/>
        <w:ind w:right="7"/>
        <w:rPr>
          <w:szCs w:val="24"/>
          <w:lang w:val="ro-RO"/>
        </w:rPr>
      </w:pPr>
      <w:r>
        <w:rPr>
          <w:szCs w:val="24"/>
          <w:lang w:val="ro-RO"/>
        </w:rPr>
        <w:t>Codul de procedură civilă</w:t>
      </w:r>
    </w:p>
    <w:p w14:paraId="499C121B" w14:textId="77777777" w:rsidR="00227C67" w:rsidRPr="00E01FBD" w:rsidRDefault="00227C67" w:rsidP="00BE2738">
      <w:pPr>
        <w:pStyle w:val="a7"/>
        <w:numPr>
          <w:ilvl w:val="0"/>
          <w:numId w:val="1"/>
        </w:numPr>
        <w:tabs>
          <w:tab w:val="left" w:pos="9270"/>
        </w:tabs>
        <w:spacing w:after="120"/>
        <w:ind w:right="7"/>
        <w:rPr>
          <w:szCs w:val="24"/>
          <w:lang w:val="ro-RO"/>
        </w:rPr>
      </w:pPr>
      <w:r>
        <w:rPr>
          <w:szCs w:val="24"/>
          <w:lang w:val="ro-RO"/>
        </w:rPr>
        <w:t>Codul de procedură penală</w:t>
      </w:r>
    </w:p>
    <w:p w14:paraId="036F64DD" w14:textId="77777777" w:rsidR="00BE2738" w:rsidRDefault="00BE2738" w:rsidP="00BE2738">
      <w:pPr>
        <w:pStyle w:val="a7"/>
        <w:numPr>
          <w:ilvl w:val="0"/>
          <w:numId w:val="1"/>
        </w:numPr>
        <w:tabs>
          <w:tab w:val="left" w:pos="9270"/>
        </w:tabs>
        <w:spacing w:after="120"/>
        <w:ind w:right="7"/>
        <w:rPr>
          <w:szCs w:val="24"/>
          <w:lang w:val="ro-RO"/>
        </w:rPr>
      </w:pPr>
      <w:proofErr w:type="spellStart"/>
      <w:r>
        <w:rPr>
          <w:szCs w:val="24"/>
          <w:lang w:val="ro-RO"/>
        </w:rPr>
        <w:t>D</w:t>
      </w:r>
      <w:r w:rsidR="00227C67">
        <w:rPr>
          <w:szCs w:val="24"/>
          <w:lang w:val="ro-RO"/>
        </w:rPr>
        <w:t>ilion</w:t>
      </w:r>
      <w:proofErr w:type="spellEnd"/>
      <w:r>
        <w:rPr>
          <w:szCs w:val="24"/>
          <w:lang w:val="ro-RO"/>
        </w:rPr>
        <w:t xml:space="preserve"> M., ş.a. Manual de mediere. </w:t>
      </w:r>
      <w:r w:rsidRPr="004D4E94">
        <w:rPr>
          <w:szCs w:val="24"/>
          <w:lang w:val="ro-RO"/>
        </w:rPr>
        <w:t>Chi</w:t>
      </w:r>
      <w:r>
        <w:rPr>
          <w:szCs w:val="24"/>
          <w:lang w:val="ro-RO"/>
        </w:rPr>
        <w:t xml:space="preserve">şinău: </w:t>
      </w:r>
      <w:proofErr w:type="spellStart"/>
      <w:r>
        <w:rPr>
          <w:szCs w:val="24"/>
          <w:lang w:val="ro-RO"/>
        </w:rPr>
        <w:t>Bons</w:t>
      </w:r>
      <w:proofErr w:type="spellEnd"/>
      <w:r>
        <w:rPr>
          <w:szCs w:val="24"/>
          <w:lang w:val="ro-RO"/>
        </w:rPr>
        <w:t xml:space="preserve"> </w:t>
      </w:r>
      <w:proofErr w:type="spellStart"/>
      <w:r>
        <w:rPr>
          <w:szCs w:val="24"/>
          <w:lang w:val="ro-RO"/>
        </w:rPr>
        <w:t>Offices</w:t>
      </w:r>
      <w:proofErr w:type="spellEnd"/>
      <w:r w:rsidRPr="004D4E94">
        <w:rPr>
          <w:szCs w:val="24"/>
          <w:lang w:val="ro-RO"/>
        </w:rPr>
        <w:t>, 200</w:t>
      </w:r>
      <w:r>
        <w:rPr>
          <w:szCs w:val="24"/>
          <w:lang w:val="ro-RO"/>
        </w:rPr>
        <w:t>6</w:t>
      </w:r>
      <w:r w:rsidRPr="004D4E94">
        <w:rPr>
          <w:szCs w:val="24"/>
          <w:lang w:val="ro-RO"/>
        </w:rPr>
        <w:t xml:space="preserve">, </w:t>
      </w:r>
      <w:r>
        <w:rPr>
          <w:szCs w:val="24"/>
          <w:lang w:val="ro-RO"/>
        </w:rPr>
        <w:t>132</w:t>
      </w:r>
      <w:r w:rsidRPr="004D4E94">
        <w:rPr>
          <w:szCs w:val="24"/>
          <w:lang w:val="ro-RO"/>
        </w:rPr>
        <w:t>p.</w:t>
      </w:r>
    </w:p>
    <w:p w14:paraId="637D1799" w14:textId="77777777" w:rsidR="00BE2738" w:rsidRDefault="00BE2738" w:rsidP="00BE2738">
      <w:pPr>
        <w:spacing w:line="360" w:lineRule="auto"/>
        <w:ind w:right="7" w:firstLine="0"/>
        <w:rPr>
          <w:b/>
          <w:lang w:val="ro-RO"/>
        </w:rPr>
      </w:pPr>
    </w:p>
    <w:p w14:paraId="50FF33F4" w14:textId="77777777" w:rsidR="00BE2738" w:rsidRDefault="00BE2738" w:rsidP="00BE2738">
      <w:pPr>
        <w:spacing w:line="360" w:lineRule="auto"/>
        <w:ind w:right="7" w:firstLine="0"/>
        <w:rPr>
          <w:b/>
          <w:sz w:val="22"/>
          <w:szCs w:val="22"/>
          <w:lang w:val="ro-RO"/>
        </w:rPr>
      </w:pPr>
      <w:r w:rsidRPr="00554DCF">
        <w:rPr>
          <w:b/>
          <w:sz w:val="22"/>
          <w:szCs w:val="22"/>
          <w:lang w:val="ro-RO"/>
        </w:rPr>
        <w:t xml:space="preserve">Link-uri utile: </w:t>
      </w:r>
    </w:p>
    <w:p w14:paraId="6978FCA4" w14:textId="77777777" w:rsidR="00BE2738" w:rsidRPr="00FF576D" w:rsidRDefault="00227C67" w:rsidP="00227C67">
      <w:pPr>
        <w:widowControl w:val="0"/>
        <w:ind w:firstLine="708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6.</w:t>
      </w:r>
      <w:r w:rsidR="00BE2738">
        <w:rPr>
          <w:sz w:val="22"/>
          <w:szCs w:val="22"/>
          <w:lang w:val="ro-RO"/>
        </w:rPr>
        <w:t xml:space="preserve">Ministerul Justiţiei - </w:t>
      </w:r>
      <w:hyperlink r:id="rId11" w:history="1">
        <w:r w:rsidR="00BE2738" w:rsidRPr="001119FB">
          <w:rPr>
            <w:rStyle w:val="a3"/>
            <w:rFonts w:eastAsiaTheme="majorEastAsia"/>
            <w:lang w:val="ro-RO"/>
          </w:rPr>
          <w:t>http://www.justice.gov.md/</w:t>
        </w:r>
      </w:hyperlink>
    </w:p>
    <w:p w14:paraId="61811A16" w14:textId="77777777" w:rsidR="00BE2738" w:rsidRDefault="00227C67" w:rsidP="00227C67">
      <w:pPr>
        <w:widowControl w:val="0"/>
        <w:ind w:firstLine="708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7.</w:t>
      </w:r>
      <w:r w:rsidR="00BE2738" w:rsidRPr="00547E58">
        <w:rPr>
          <w:sz w:val="22"/>
          <w:szCs w:val="22"/>
          <w:lang w:val="ro-RO"/>
        </w:rPr>
        <w:t xml:space="preserve">Revista Moldovenească de Drept Internaţional şi Relaţii Internaţionale </w:t>
      </w:r>
      <w:hyperlink r:id="rId12" w:history="1">
        <w:r w:rsidR="00BE2738" w:rsidRPr="00547E58">
          <w:rPr>
            <w:rStyle w:val="a3"/>
            <w:rFonts w:eastAsiaTheme="majorEastAsia"/>
            <w:sz w:val="22"/>
            <w:szCs w:val="22"/>
            <w:lang w:val="ro-RO"/>
          </w:rPr>
          <w:t>http://rmdiri.md</w:t>
        </w:r>
      </w:hyperlink>
    </w:p>
    <w:p w14:paraId="30D29728" w14:textId="77777777" w:rsidR="00BE2738" w:rsidRPr="00FF576D" w:rsidRDefault="00227C67" w:rsidP="00227C67">
      <w:pPr>
        <w:widowControl w:val="0"/>
        <w:ind w:firstLine="708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8.</w:t>
      </w:r>
      <w:r w:rsidR="00BE2738">
        <w:rPr>
          <w:sz w:val="22"/>
          <w:szCs w:val="22"/>
          <w:lang w:val="ro-RO"/>
        </w:rPr>
        <w:t xml:space="preserve">Revista Studii Juridice Universitare - </w:t>
      </w:r>
      <w:hyperlink r:id="rId13" w:history="1">
        <w:r w:rsidR="00BE2738" w:rsidRPr="00B211EE">
          <w:rPr>
            <w:rStyle w:val="a3"/>
            <w:rFonts w:eastAsiaTheme="majorEastAsia"/>
            <w:lang w:val="en-US"/>
          </w:rPr>
          <w:t>http://studiijuridice.md/</w:t>
        </w:r>
      </w:hyperlink>
    </w:p>
    <w:p w14:paraId="19FDB938" w14:textId="77777777" w:rsidR="00BE2738" w:rsidRPr="00547E58" w:rsidRDefault="00227C67" w:rsidP="00227C67">
      <w:pPr>
        <w:ind w:firstLine="708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9.</w:t>
      </w:r>
      <w:r w:rsidR="00BE2738" w:rsidRPr="00547E58">
        <w:rPr>
          <w:sz w:val="22"/>
          <w:szCs w:val="22"/>
          <w:lang w:val="ro-RO"/>
        </w:rPr>
        <w:t xml:space="preserve">UE online - </w:t>
      </w:r>
      <w:hyperlink r:id="rId14" w:tgtFrame="blank" w:history="1">
        <w:r w:rsidR="00BE2738" w:rsidRPr="00547E58">
          <w:rPr>
            <w:rStyle w:val="a3"/>
            <w:rFonts w:eastAsiaTheme="majorEastAsia"/>
            <w:sz w:val="22"/>
            <w:szCs w:val="22"/>
            <w:lang w:val="ro-RO"/>
          </w:rPr>
          <w:t>http://europa.eu.int/</w:t>
        </w:r>
      </w:hyperlink>
      <w:r w:rsidR="00BE2738" w:rsidRPr="00547E58">
        <w:rPr>
          <w:sz w:val="22"/>
          <w:szCs w:val="22"/>
          <w:lang w:val="ro-RO"/>
        </w:rPr>
        <w:t xml:space="preserve"> </w:t>
      </w:r>
    </w:p>
    <w:p w14:paraId="35B74B19" w14:textId="77777777" w:rsidR="00BE2738" w:rsidRDefault="00BE2738" w:rsidP="00BE2738">
      <w:pPr>
        <w:spacing w:line="360" w:lineRule="auto"/>
        <w:ind w:firstLine="0"/>
        <w:rPr>
          <w:b/>
          <w:szCs w:val="24"/>
          <w:lang w:val="ro-RO"/>
        </w:rPr>
      </w:pPr>
    </w:p>
    <w:p w14:paraId="53C8C8EF" w14:textId="77777777" w:rsidR="00BE2738" w:rsidRDefault="00BE2738" w:rsidP="00BE2738">
      <w:pPr>
        <w:widowControl w:val="0"/>
        <w:ind w:firstLine="0"/>
        <w:rPr>
          <w:b/>
          <w:szCs w:val="24"/>
          <w:lang w:val="ro-RO"/>
        </w:rPr>
      </w:pPr>
      <w:r w:rsidRPr="002939E1">
        <w:rPr>
          <w:b/>
          <w:szCs w:val="24"/>
          <w:lang w:val="ro-RO"/>
        </w:rPr>
        <w:t>Metode de predare şi învăţare</w:t>
      </w:r>
      <w:r>
        <w:rPr>
          <w:b/>
          <w:szCs w:val="24"/>
          <w:lang w:val="ro-RO"/>
        </w:rPr>
        <w:t xml:space="preserve"> </w:t>
      </w:r>
    </w:p>
    <w:p w14:paraId="58D16445" w14:textId="77777777" w:rsidR="00227C67" w:rsidRPr="002B5EC7" w:rsidRDefault="00227C67" w:rsidP="00BE2738">
      <w:pPr>
        <w:widowControl w:val="0"/>
        <w:ind w:firstLine="0"/>
        <w:rPr>
          <w:szCs w:val="24"/>
          <w:lang w:val="ro-RO"/>
        </w:rPr>
      </w:pPr>
    </w:p>
    <w:p w14:paraId="74009709" w14:textId="77777777" w:rsidR="00BE2738" w:rsidRDefault="00BE2738" w:rsidP="00BE2738">
      <w:pPr>
        <w:spacing w:line="360" w:lineRule="auto"/>
        <w:ind w:firstLine="0"/>
        <w:rPr>
          <w:b/>
          <w:szCs w:val="24"/>
          <w:lang w:val="ro-RO"/>
        </w:rPr>
      </w:pPr>
      <w:r>
        <w:rPr>
          <w:b/>
          <w:szCs w:val="24"/>
          <w:lang w:val="ro-RO"/>
        </w:rPr>
        <w:t>Sarcini pentru evaluare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3"/>
        <w:gridCol w:w="5905"/>
        <w:gridCol w:w="2923"/>
      </w:tblGrid>
      <w:tr w:rsidR="00BE2738" w:rsidRPr="00227C67" w14:paraId="1F45BF67" w14:textId="77777777" w:rsidTr="00B5350C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2AA8" w14:textId="77777777" w:rsidR="00BE2738" w:rsidRPr="008167DB" w:rsidRDefault="00BE2738" w:rsidP="00B5350C">
            <w:pPr>
              <w:ind w:firstLine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Nr./o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4892" w14:textId="77777777" w:rsidR="00BE2738" w:rsidRPr="008167DB" w:rsidRDefault="00BE2738" w:rsidP="00227C67">
            <w:pPr>
              <w:ind w:left="225" w:firstLine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Tipul de sarcini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E534" w14:textId="77777777" w:rsidR="00BE2738" w:rsidRPr="008167DB" w:rsidRDefault="00BE2738" w:rsidP="00227C67">
            <w:pPr>
              <w:ind w:firstLine="0"/>
              <w:jc w:val="left"/>
              <w:rPr>
                <w:b/>
                <w:lang w:val="ro-RO"/>
              </w:rPr>
            </w:pPr>
            <w:r w:rsidRPr="008167DB">
              <w:rPr>
                <w:b/>
                <w:lang w:val="ro-RO"/>
              </w:rPr>
              <w:t>Pondere</w:t>
            </w:r>
            <w:r>
              <w:rPr>
                <w:b/>
                <w:lang w:val="ro-RO"/>
              </w:rPr>
              <w:t>a</w:t>
            </w:r>
            <w:r w:rsidRPr="008167DB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(</w:t>
            </w:r>
            <w:r w:rsidRPr="008167DB">
              <w:rPr>
                <w:b/>
                <w:lang w:val="ro-RO"/>
              </w:rPr>
              <w:t>%</w:t>
            </w:r>
            <w:r>
              <w:rPr>
                <w:b/>
                <w:lang w:val="ro-RO"/>
              </w:rPr>
              <w:t xml:space="preserve">) din nota finală </w:t>
            </w:r>
          </w:p>
        </w:tc>
      </w:tr>
      <w:tr w:rsidR="00BE2738" w:rsidRPr="00DD2A23" w14:paraId="26FB5568" w14:textId="77777777" w:rsidTr="00B5350C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9F25" w14:textId="77777777" w:rsidR="00BE2738" w:rsidRDefault="00BE2738" w:rsidP="00B5350C">
            <w:pPr>
              <w:widowControl w:val="0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>1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2848" w14:textId="77777777" w:rsidR="00BE2738" w:rsidRDefault="00BE2738" w:rsidP="00B5350C">
            <w:pPr>
              <w:widowControl w:val="0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>Contribu</w:t>
            </w:r>
            <w:r>
              <w:rPr>
                <w:rFonts w:ascii="Cambria Math" w:hAnsi="Cambria Math" w:cs="Cambria Math"/>
                <w:snapToGrid w:val="0"/>
                <w:szCs w:val="24"/>
                <w:lang w:val="ro-RO"/>
              </w:rPr>
              <w:t>ţ</w:t>
            </w:r>
            <w:r>
              <w:rPr>
                <w:snapToGrid w:val="0"/>
                <w:szCs w:val="24"/>
                <w:lang w:val="ro-RO"/>
              </w:rPr>
              <w:t xml:space="preserve">ia personală </w:t>
            </w:r>
            <w:r>
              <w:rPr>
                <w:rFonts w:ascii="Cambria Math" w:hAnsi="Cambria Math" w:cs="Cambria Math"/>
                <w:snapToGrid w:val="0"/>
                <w:szCs w:val="24"/>
                <w:lang w:val="ro-RO"/>
              </w:rPr>
              <w:t>ş</w:t>
            </w:r>
            <w:r>
              <w:rPr>
                <w:snapToGrid w:val="0"/>
                <w:szCs w:val="24"/>
                <w:lang w:val="ro-RO"/>
              </w:rPr>
              <w:t>i activismul la ore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23D5" w14:textId="77777777" w:rsidR="00BE2738" w:rsidRDefault="00227C67" w:rsidP="00B5350C">
            <w:pPr>
              <w:widowControl w:val="0"/>
              <w:jc w:val="center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>4</w:t>
            </w:r>
            <w:r w:rsidR="00BE2738">
              <w:rPr>
                <w:snapToGrid w:val="0"/>
                <w:szCs w:val="24"/>
                <w:lang w:val="ro-RO"/>
              </w:rPr>
              <w:t>0</w:t>
            </w:r>
          </w:p>
        </w:tc>
      </w:tr>
      <w:tr w:rsidR="00BE2738" w14:paraId="1C2B7748" w14:textId="77777777" w:rsidTr="00B5350C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4502" w14:textId="77777777" w:rsidR="00BE2738" w:rsidRDefault="00BE2738" w:rsidP="00B5350C">
            <w:pPr>
              <w:widowControl w:val="0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>3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297B" w14:textId="77777777" w:rsidR="00BE2738" w:rsidRDefault="00BE2738" w:rsidP="00B5350C">
            <w:pPr>
              <w:widowControl w:val="0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>Prezentarea lucrării individuale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1FA9" w14:textId="77777777" w:rsidR="00BE2738" w:rsidRDefault="00227C67" w:rsidP="00B5350C">
            <w:pPr>
              <w:widowControl w:val="0"/>
              <w:jc w:val="center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>2</w:t>
            </w:r>
            <w:r w:rsidR="00BE2738">
              <w:rPr>
                <w:snapToGrid w:val="0"/>
                <w:szCs w:val="24"/>
                <w:lang w:val="ro-RO"/>
              </w:rPr>
              <w:t xml:space="preserve">0 </w:t>
            </w:r>
          </w:p>
        </w:tc>
      </w:tr>
      <w:tr w:rsidR="00BE2738" w14:paraId="4E822884" w14:textId="77777777" w:rsidTr="00B5350C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B350" w14:textId="77777777" w:rsidR="00BE2738" w:rsidRDefault="00BE2738" w:rsidP="00B5350C">
            <w:pPr>
              <w:widowControl w:val="0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>4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D9B4" w14:textId="77777777" w:rsidR="00BE2738" w:rsidRDefault="00BE2738" w:rsidP="00B5350C">
            <w:pPr>
              <w:widowControl w:val="0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 xml:space="preserve">Examen final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BFD5" w14:textId="77777777" w:rsidR="00BE2738" w:rsidRDefault="00BE2738" w:rsidP="00B5350C">
            <w:pPr>
              <w:widowControl w:val="0"/>
              <w:jc w:val="center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 xml:space="preserve"> 40</w:t>
            </w:r>
          </w:p>
        </w:tc>
      </w:tr>
      <w:tr w:rsidR="00BE2738" w14:paraId="144BE9C4" w14:textId="77777777" w:rsidTr="00B5350C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3D7F" w14:textId="77777777" w:rsidR="00BE2738" w:rsidRDefault="00BE2738" w:rsidP="00B5350C">
            <w:pPr>
              <w:ind w:firstLine="0"/>
              <w:jc w:val="left"/>
              <w:rPr>
                <w:b/>
                <w:lang w:val="ro-RO"/>
              </w:rPr>
            </w:pP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2067" w14:textId="77777777" w:rsidR="00BE2738" w:rsidRDefault="00BE2738" w:rsidP="00B5350C">
            <w:pPr>
              <w:ind w:firstLine="0"/>
              <w:jc w:val="left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0594" w14:textId="77777777" w:rsidR="00BE2738" w:rsidRDefault="00BE2738" w:rsidP="00B5350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</w:tr>
    </w:tbl>
    <w:p w14:paraId="3F53C65D" w14:textId="77777777" w:rsidR="00BE2738" w:rsidRDefault="00BE2738" w:rsidP="00BE2738">
      <w:pPr>
        <w:spacing w:line="360" w:lineRule="auto"/>
        <w:ind w:firstLine="0"/>
        <w:rPr>
          <w:b/>
          <w:sz w:val="22"/>
          <w:szCs w:val="22"/>
          <w:lang w:val="ro-RO"/>
        </w:rPr>
      </w:pPr>
    </w:p>
    <w:p w14:paraId="0BEDC68A" w14:textId="77777777" w:rsidR="00BE2738" w:rsidRDefault="00BE2738" w:rsidP="00BE2738">
      <w:pPr>
        <w:spacing w:line="360" w:lineRule="auto"/>
        <w:ind w:firstLine="0"/>
        <w:rPr>
          <w:b/>
          <w:szCs w:val="24"/>
          <w:lang w:val="ro-RO"/>
        </w:rPr>
      </w:pPr>
      <w:r>
        <w:rPr>
          <w:b/>
          <w:szCs w:val="24"/>
          <w:lang w:val="ro-RO"/>
        </w:rPr>
        <w:t>Structura unităţii de curs</w:t>
      </w:r>
    </w:p>
    <w:p w14:paraId="3BE64D10" w14:textId="77777777" w:rsidR="00BE2738" w:rsidRDefault="00BE2738" w:rsidP="00BE2738">
      <w:pPr>
        <w:spacing w:line="360" w:lineRule="auto"/>
        <w:ind w:firstLine="0"/>
        <w:rPr>
          <w:b/>
          <w:szCs w:val="24"/>
          <w:lang w:val="ro-RO"/>
        </w:rPr>
      </w:pPr>
    </w:p>
    <w:tbl>
      <w:tblPr>
        <w:tblW w:w="962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8"/>
        <w:gridCol w:w="3183"/>
        <w:gridCol w:w="1699"/>
        <w:gridCol w:w="1134"/>
        <w:gridCol w:w="1214"/>
        <w:gridCol w:w="1338"/>
      </w:tblGrid>
      <w:tr w:rsidR="00BE2738" w14:paraId="6B6286A4" w14:textId="77777777" w:rsidTr="00B5350C">
        <w:trPr>
          <w:trHeight w:val="459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29BF" w14:textId="77777777" w:rsidR="00BE2738" w:rsidRPr="006F10E1" w:rsidRDefault="00BE2738" w:rsidP="00B5350C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F10E1">
              <w:rPr>
                <w:b/>
                <w:bCs/>
                <w:color w:val="000000"/>
                <w:sz w:val="20"/>
                <w:lang w:val="ro-RO"/>
              </w:rPr>
              <w:t>Repartizarea orelor</w:t>
            </w:r>
          </w:p>
          <w:p w14:paraId="32792A14" w14:textId="77777777" w:rsidR="00BE2738" w:rsidRPr="006F10E1" w:rsidRDefault="00227C67" w:rsidP="00B5350C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P/S</w:t>
            </w:r>
          </w:p>
          <w:p w14:paraId="6D5002C0" w14:textId="77777777" w:rsidR="00BE2738" w:rsidRPr="006F10E1" w:rsidRDefault="00BE2738" w:rsidP="00B5350C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7683" w14:textId="77777777" w:rsidR="00BE2738" w:rsidRPr="006F10E1" w:rsidRDefault="00BE2738" w:rsidP="00B5350C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  <w:p w14:paraId="0E7D55B0" w14:textId="77777777" w:rsidR="00BE2738" w:rsidRPr="006F10E1" w:rsidRDefault="00BE2738" w:rsidP="00B5350C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F10E1">
              <w:rPr>
                <w:b/>
                <w:bCs/>
                <w:color w:val="000000"/>
                <w:sz w:val="20"/>
                <w:lang w:val="ro-RO"/>
              </w:rPr>
              <w:t>Conţinuturi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E919" w14:textId="77777777" w:rsidR="00BE2738" w:rsidRPr="006F10E1" w:rsidRDefault="00BE2738" w:rsidP="00227C67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F10E1">
              <w:rPr>
                <w:b/>
                <w:bCs/>
                <w:color w:val="000000"/>
                <w:sz w:val="20"/>
                <w:lang w:val="ro-RO"/>
              </w:rPr>
              <w:t>Lectură obligatorie</w:t>
            </w:r>
            <w:r w:rsidRPr="006F10E1">
              <w:rPr>
                <w:sz w:val="20"/>
                <w:lang w:val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4BB6" w14:textId="77777777" w:rsidR="00BE2738" w:rsidRPr="006F10E1" w:rsidRDefault="00BE2738" w:rsidP="00227C67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F10E1">
              <w:rPr>
                <w:b/>
                <w:bCs/>
                <w:color w:val="000000"/>
                <w:sz w:val="20"/>
                <w:lang w:val="ro-RO"/>
              </w:rPr>
              <w:t>Lectură suplimentară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40AF" w14:textId="77777777" w:rsidR="00227C67" w:rsidRPr="006F10E1" w:rsidRDefault="00BE2738" w:rsidP="00227C67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F10E1">
              <w:rPr>
                <w:b/>
                <w:bCs/>
                <w:color w:val="000000"/>
                <w:sz w:val="20"/>
                <w:lang w:val="ro-RO"/>
              </w:rPr>
              <w:t xml:space="preserve">Sarcini în grup </w:t>
            </w:r>
          </w:p>
          <w:p w14:paraId="4CFE62EC" w14:textId="77777777" w:rsidR="00BE2738" w:rsidRPr="006F10E1" w:rsidRDefault="00BE2738" w:rsidP="00B5350C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E068" w14:textId="77777777" w:rsidR="00227C67" w:rsidRPr="006F10E1" w:rsidRDefault="00BE2738" w:rsidP="00227C67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F10E1">
              <w:rPr>
                <w:b/>
                <w:bCs/>
                <w:color w:val="000000"/>
                <w:sz w:val="20"/>
                <w:lang w:val="ro-RO"/>
              </w:rPr>
              <w:t>Sarcini individuale</w:t>
            </w:r>
          </w:p>
          <w:p w14:paraId="061EEC79" w14:textId="77777777" w:rsidR="00BE2738" w:rsidRPr="006F10E1" w:rsidRDefault="00BE2738" w:rsidP="00B5350C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</w:tr>
      <w:tr w:rsidR="00BE2738" w:rsidRPr="00394D42" w14:paraId="7096BE3E" w14:textId="77777777" w:rsidTr="00B5350C">
        <w:trPr>
          <w:trHeight w:val="467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339F" w14:textId="77777777" w:rsidR="00BE2738" w:rsidRPr="00701FF6" w:rsidRDefault="00BE2738" w:rsidP="00B5350C">
            <w:pPr>
              <w:ind w:firstLine="0"/>
              <w:rPr>
                <w:lang w:val="fr-FR"/>
              </w:rPr>
            </w:pPr>
          </w:p>
          <w:p w14:paraId="10CD1FEC" w14:textId="77777777" w:rsidR="000F25C5" w:rsidRDefault="000F25C5" w:rsidP="000F25C5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>Cu fr. 2/1</w:t>
            </w:r>
          </w:p>
          <w:p w14:paraId="284E6D50" w14:textId="77777777" w:rsidR="00BE2738" w:rsidRPr="00BE2738" w:rsidRDefault="000F25C5" w:rsidP="000F25C5">
            <w:pPr>
              <w:ind w:firstLine="0"/>
              <w:rPr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 xml:space="preserve">Cu FR </w:t>
            </w:r>
            <w:r w:rsidR="0031536C">
              <w:rPr>
                <w:b/>
                <w:color w:val="000000"/>
                <w:sz w:val="16"/>
                <w:szCs w:val="16"/>
                <w:lang w:val="ro-RO"/>
              </w:rPr>
              <w:t>0/0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61F7" w14:textId="77777777" w:rsidR="00BE2738" w:rsidRDefault="00BE2738" w:rsidP="00B5350C">
            <w:pPr>
              <w:pStyle w:val="FR1"/>
              <w:tabs>
                <w:tab w:val="left" w:pos="9360"/>
              </w:tabs>
              <w:ind w:right="-5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Aspecte teoretice şi practice ale conflictului. </w:t>
            </w:r>
          </w:p>
          <w:p w14:paraId="7FEF1AA4" w14:textId="77777777" w:rsidR="00BE2738" w:rsidRPr="00D43E1C" w:rsidRDefault="00BE2738" w:rsidP="00B5350C">
            <w:pPr>
              <w:pStyle w:val="FR1"/>
              <w:tabs>
                <w:tab w:val="left" w:pos="9360"/>
              </w:tabs>
              <w:ind w:right="-5"/>
              <w:jc w:val="both"/>
              <w:rPr>
                <w:b w:val="0"/>
                <w:lang w:val="ro-RO"/>
              </w:rPr>
            </w:pPr>
            <w:r>
              <w:rPr>
                <w:b w:val="0"/>
                <w:lang w:val="ro-RO"/>
              </w:rPr>
              <w:t xml:space="preserve">Delimitări conceptuale. Structura conflictului. Stiluri de conduite în situaţii de conflict. Metode de soluţionare a conflictelor. </w:t>
            </w:r>
          </w:p>
          <w:p w14:paraId="12DE0496" w14:textId="77777777" w:rsidR="00BE2738" w:rsidRPr="00E01FBD" w:rsidRDefault="00BE2738" w:rsidP="00B5350C">
            <w:pPr>
              <w:pStyle w:val="FR1"/>
              <w:tabs>
                <w:tab w:val="left" w:pos="9360"/>
              </w:tabs>
              <w:ind w:left="585" w:right="-5"/>
              <w:jc w:val="both"/>
              <w:rPr>
                <w:b w:val="0"/>
                <w:lang w:val="ro-RO"/>
              </w:rPr>
            </w:pPr>
          </w:p>
          <w:p w14:paraId="6A629D78" w14:textId="77777777" w:rsidR="00BE2738" w:rsidRPr="00E01FBD" w:rsidRDefault="00BE2738" w:rsidP="00B5350C">
            <w:pPr>
              <w:rPr>
                <w:szCs w:val="24"/>
                <w:lang w:val="ro-RO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0086" w14:textId="77777777" w:rsidR="00BE2738" w:rsidRDefault="00227C67" w:rsidP="00B5350C">
            <w:pPr>
              <w:ind w:firstLine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5.</w:t>
            </w:r>
            <w:r w:rsidR="00BE2738">
              <w:rPr>
                <w:szCs w:val="24"/>
                <w:lang w:val="ro-RO"/>
              </w:rPr>
              <w:t>Dilion M., ş.a. Manual de mediere.</w:t>
            </w:r>
          </w:p>
          <w:p w14:paraId="0660FF28" w14:textId="77777777" w:rsidR="00BE2738" w:rsidRDefault="00BE2738" w:rsidP="00B5350C">
            <w:pPr>
              <w:ind w:firstLine="0"/>
              <w:jc w:val="center"/>
              <w:rPr>
                <w:b/>
                <w:bCs/>
                <w:color w:val="000000"/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p.5-15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5947" w14:textId="77777777" w:rsidR="00BE2738" w:rsidRPr="00FF576D" w:rsidRDefault="00227C67" w:rsidP="00B5350C">
            <w:pPr>
              <w:widowControl w:val="0"/>
              <w:ind w:firstLine="0"/>
              <w:rPr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6.</w:t>
            </w:r>
            <w:r w:rsidR="00BE2738">
              <w:rPr>
                <w:sz w:val="22"/>
                <w:szCs w:val="22"/>
                <w:lang w:val="ro-RO"/>
              </w:rPr>
              <w:t xml:space="preserve">Ministerul Justiţiei - </w:t>
            </w:r>
            <w:hyperlink r:id="rId15" w:history="1">
              <w:r w:rsidR="00BE2738" w:rsidRPr="001119FB">
                <w:rPr>
                  <w:rStyle w:val="a3"/>
                  <w:rFonts w:eastAsiaTheme="majorEastAsia"/>
                  <w:lang w:val="ro-RO"/>
                </w:rPr>
                <w:t>http://www.justice.gov.md/</w:t>
              </w:r>
            </w:hyperlink>
          </w:p>
          <w:p w14:paraId="1752D808" w14:textId="77777777" w:rsidR="00BE2738" w:rsidRDefault="00BE2738" w:rsidP="00B5350C">
            <w:pPr>
              <w:ind w:right="-136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5936" w14:textId="77777777" w:rsidR="00BE2738" w:rsidRPr="00BE2738" w:rsidRDefault="00BE2738" w:rsidP="00BE2738">
            <w:pPr>
              <w:pStyle w:val="FR1"/>
              <w:tabs>
                <w:tab w:val="left" w:pos="9360"/>
              </w:tabs>
              <w:ind w:right="-5"/>
              <w:jc w:val="both"/>
              <w:rPr>
                <w:b w:val="0"/>
                <w:sz w:val="16"/>
                <w:szCs w:val="16"/>
                <w:lang w:val="ro-RO"/>
              </w:rPr>
            </w:pPr>
            <w:r w:rsidRPr="00BE2738">
              <w:rPr>
                <w:b w:val="0"/>
                <w:color w:val="000000"/>
                <w:sz w:val="20"/>
                <w:lang w:val="ro-RO"/>
              </w:rPr>
              <w:t>Proiect  de Grup:</w:t>
            </w:r>
            <w:r>
              <w:rPr>
                <w:b w:val="0"/>
                <w:lang w:val="ro-RO"/>
              </w:rPr>
              <w:t xml:space="preserve"> </w:t>
            </w:r>
            <w:r w:rsidRPr="00BE2738">
              <w:rPr>
                <w:b w:val="0"/>
                <w:sz w:val="16"/>
                <w:szCs w:val="16"/>
                <w:lang w:val="ro-RO"/>
              </w:rPr>
              <w:t xml:space="preserve">Metode de soluţionare a conflictelor. </w:t>
            </w:r>
          </w:p>
          <w:p w14:paraId="20095033" w14:textId="77777777" w:rsidR="00BE2738" w:rsidRPr="00E01FBD" w:rsidRDefault="00BE2738" w:rsidP="00BE2738">
            <w:pPr>
              <w:pStyle w:val="FR1"/>
              <w:tabs>
                <w:tab w:val="left" w:pos="9360"/>
              </w:tabs>
              <w:ind w:left="585" w:right="-5"/>
              <w:jc w:val="both"/>
              <w:rPr>
                <w:b w:val="0"/>
                <w:lang w:val="ro-RO"/>
              </w:rPr>
            </w:pPr>
          </w:p>
          <w:p w14:paraId="2056775E" w14:textId="77777777" w:rsidR="00BE2738" w:rsidRDefault="00BE2738" w:rsidP="00B5350C">
            <w:pPr>
              <w:ind w:firstLine="0"/>
              <w:jc w:val="center"/>
              <w:rPr>
                <w:color w:val="000000"/>
                <w:sz w:val="20"/>
                <w:lang w:val="ro-RO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0586" w14:textId="77777777" w:rsidR="00BE2738" w:rsidRDefault="00BE2738" w:rsidP="00B5350C">
            <w:pPr>
              <w:jc w:val="center"/>
              <w:rPr>
                <w:color w:val="000000"/>
                <w:sz w:val="20"/>
                <w:lang w:val="ro-RO"/>
              </w:rPr>
            </w:pPr>
          </w:p>
        </w:tc>
      </w:tr>
      <w:tr w:rsidR="00BE2738" w:rsidRPr="00394D42" w14:paraId="2358A811" w14:textId="77777777" w:rsidTr="00B5350C">
        <w:trPr>
          <w:trHeight w:val="377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452F" w14:textId="77777777" w:rsidR="00BE2738" w:rsidRPr="00D175E4" w:rsidRDefault="00BE2738" w:rsidP="00B5350C">
            <w:pPr>
              <w:ind w:firstLine="20"/>
              <w:rPr>
                <w:lang w:val="ro-RO"/>
              </w:rPr>
            </w:pPr>
          </w:p>
          <w:p w14:paraId="3224153C" w14:textId="77777777" w:rsidR="000F25C5" w:rsidRDefault="000F25C5" w:rsidP="000F25C5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>Cu fr. 2/1</w:t>
            </w:r>
          </w:p>
          <w:p w14:paraId="2D4F6D9F" w14:textId="77777777" w:rsidR="00BE2738" w:rsidRPr="00D175E4" w:rsidRDefault="000F25C5" w:rsidP="000F25C5">
            <w:pPr>
              <w:ind w:firstLine="20"/>
              <w:rPr>
                <w:lang w:val="ro-RO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 xml:space="preserve">Cu FR </w:t>
            </w:r>
            <w:r w:rsidR="0031536C">
              <w:rPr>
                <w:b/>
                <w:color w:val="000000"/>
                <w:sz w:val="16"/>
                <w:szCs w:val="16"/>
                <w:lang w:val="ro-RO"/>
              </w:rPr>
              <w:t>2/0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49E5" w14:textId="77777777" w:rsidR="00BE2738" w:rsidRDefault="00BE2738" w:rsidP="00B5350C">
            <w:pPr>
              <w:rPr>
                <w:b/>
                <w:snapToGrid w:val="0"/>
                <w:szCs w:val="24"/>
                <w:lang w:val="ro-RO"/>
              </w:rPr>
            </w:pPr>
            <w:r>
              <w:rPr>
                <w:b/>
                <w:snapToGrid w:val="0"/>
                <w:szCs w:val="24"/>
                <w:lang w:val="ro-RO"/>
              </w:rPr>
              <w:t xml:space="preserve">Medierea: dimensiuni şi coordonate definitorii. </w:t>
            </w:r>
          </w:p>
          <w:p w14:paraId="7378CDED" w14:textId="77777777" w:rsidR="00BE2738" w:rsidRPr="00D43E1C" w:rsidRDefault="00BE2738" w:rsidP="00B5350C">
            <w:pPr>
              <w:ind w:firstLine="0"/>
              <w:rPr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 xml:space="preserve">Conceptul justiţiei </w:t>
            </w:r>
            <w:proofErr w:type="spellStart"/>
            <w:r>
              <w:rPr>
                <w:snapToGrid w:val="0"/>
                <w:szCs w:val="24"/>
                <w:lang w:val="ro-RO"/>
              </w:rPr>
              <w:t>restaurative</w:t>
            </w:r>
            <w:proofErr w:type="spellEnd"/>
            <w:r>
              <w:rPr>
                <w:snapToGrid w:val="0"/>
                <w:szCs w:val="24"/>
                <w:lang w:val="ro-RO"/>
              </w:rPr>
              <w:t xml:space="preserve"> şi formele acesteia. Conceptul de mediere.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E0F9" w14:textId="77777777" w:rsidR="00BE2738" w:rsidRDefault="00227C67" w:rsidP="00B5350C">
            <w:pPr>
              <w:ind w:firstLine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5.</w:t>
            </w:r>
            <w:r w:rsidR="00BE2738">
              <w:rPr>
                <w:szCs w:val="24"/>
                <w:lang w:val="ro-RO"/>
              </w:rPr>
              <w:t>Dilion M., ş.a. Manual de mediere.</w:t>
            </w:r>
          </w:p>
          <w:p w14:paraId="7743B59A" w14:textId="77777777" w:rsidR="00BE2738" w:rsidRDefault="00BE2738" w:rsidP="00B5350C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o-RO"/>
              </w:rPr>
            </w:pPr>
            <w:r>
              <w:rPr>
                <w:szCs w:val="24"/>
                <w:lang w:val="ro-RO"/>
              </w:rPr>
              <w:t>p.15-37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CC9A" w14:textId="77777777" w:rsidR="00BE2738" w:rsidRDefault="00227C67" w:rsidP="00B5350C">
            <w:pPr>
              <w:ind w:right="-136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8.Revista Studii Juridice Universitare - </w:t>
            </w:r>
            <w:hyperlink r:id="rId16" w:history="1">
              <w:r w:rsidRPr="00B211EE">
                <w:rPr>
                  <w:rStyle w:val="a3"/>
                  <w:rFonts w:eastAsiaTheme="majorEastAsia"/>
                  <w:lang w:val="en-US"/>
                </w:rPr>
                <w:t>http://studiijuridice.md/</w:t>
              </w:r>
            </w:hyperlink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334B" w14:textId="77777777" w:rsidR="00BE2738" w:rsidRDefault="00BE2738" w:rsidP="00B5350C">
            <w:pPr>
              <w:ind w:firstLine="0"/>
              <w:jc w:val="center"/>
              <w:rPr>
                <w:color w:val="000000"/>
                <w:sz w:val="20"/>
                <w:lang w:val="ro-RO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AE1E" w14:textId="77777777" w:rsidR="00BE2738" w:rsidRDefault="00BE2738" w:rsidP="00B5350C">
            <w:pPr>
              <w:jc w:val="center"/>
              <w:rPr>
                <w:color w:val="000000"/>
                <w:sz w:val="20"/>
                <w:lang w:val="ro-RO"/>
              </w:rPr>
            </w:pPr>
          </w:p>
        </w:tc>
      </w:tr>
      <w:tr w:rsidR="00BE2738" w:rsidRPr="00394D42" w14:paraId="237BEDFF" w14:textId="77777777" w:rsidTr="00B5350C">
        <w:trPr>
          <w:trHeight w:val="35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4E9F" w14:textId="77777777" w:rsidR="00BE2738" w:rsidRPr="00821BD9" w:rsidRDefault="00BE2738" w:rsidP="00B5350C">
            <w:pPr>
              <w:ind w:firstLine="20"/>
              <w:rPr>
                <w:lang w:val="en-US"/>
              </w:rPr>
            </w:pPr>
          </w:p>
          <w:p w14:paraId="40B8F750" w14:textId="77777777" w:rsidR="000F25C5" w:rsidRDefault="000F25C5" w:rsidP="000F25C5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>Cu fr. 2/2</w:t>
            </w:r>
          </w:p>
          <w:p w14:paraId="12F491D4" w14:textId="77777777" w:rsidR="00BE2738" w:rsidRPr="00821BD9" w:rsidRDefault="000F25C5" w:rsidP="000F25C5">
            <w:pPr>
              <w:ind w:firstLine="20"/>
              <w:rPr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 xml:space="preserve">Cu FR </w:t>
            </w:r>
            <w:r w:rsidR="0031536C">
              <w:rPr>
                <w:b/>
                <w:color w:val="000000"/>
                <w:sz w:val="16"/>
                <w:szCs w:val="16"/>
                <w:lang w:val="ro-RO"/>
              </w:rPr>
              <w:t>2/0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3CB8" w14:textId="77777777" w:rsidR="00BE2738" w:rsidRDefault="00BE2738" w:rsidP="00B5350C">
            <w:pPr>
              <w:pStyle w:val="FR1"/>
              <w:tabs>
                <w:tab w:val="left" w:pos="9360"/>
              </w:tabs>
              <w:ind w:right="-5"/>
              <w:jc w:val="both"/>
              <w:rPr>
                <w:lang w:val="ro-RO"/>
              </w:rPr>
            </w:pPr>
            <w:r>
              <w:rPr>
                <w:lang w:val="ro-RO"/>
              </w:rPr>
              <w:t>Deontologia profesională a mediatorului şi construcţia paradigmei profesionale.</w:t>
            </w:r>
          </w:p>
          <w:p w14:paraId="37A53C5B" w14:textId="77777777" w:rsidR="00BE2738" w:rsidRDefault="00BE2738" w:rsidP="00B5350C">
            <w:pPr>
              <w:pStyle w:val="FR1"/>
              <w:tabs>
                <w:tab w:val="left" w:pos="9360"/>
              </w:tabs>
              <w:ind w:right="-5"/>
              <w:jc w:val="both"/>
              <w:rPr>
                <w:lang w:val="ro-RO"/>
              </w:rPr>
            </w:pPr>
            <w:r>
              <w:rPr>
                <w:b w:val="0"/>
                <w:lang w:val="ro-RO"/>
              </w:rPr>
              <w:t>Conceptul de deontologie.</w:t>
            </w:r>
            <w:r>
              <w:rPr>
                <w:lang w:val="ro-RO"/>
              </w:rPr>
              <w:t xml:space="preserve"> </w:t>
            </w:r>
          </w:p>
          <w:p w14:paraId="59093CE8" w14:textId="77777777" w:rsidR="00BE2738" w:rsidRPr="00AD4C02" w:rsidRDefault="00BE2738" w:rsidP="00B5350C">
            <w:pPr>
              <w:pStyle w:val="FR1"/>
              <w:tabs>
                <w:tab w:val="left" w:pos="9360"/>
              </w:tabs>
              <w:ind w:right="-5"/>
              <w:jc w:val="both"/>
              <w:rPr>
                <w:b w:val="0"/>
                <w:lang w:val="ro-RO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85EB" w14:textId="77777777" w:rsidR="00BE2738" w:rsidRDefault="00227C67" w:rsidP="00B5350C">
            <w:pPr>
              <w:ind w:firstLine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5.</w:t>
            </w:r>
            <w:r w:rsidR="00BE2738">
              <w:rPr>
                <w:szCs w:val="24"/>
                <w:lang w:val="ro-RO"/>
              </w:rPr>
              <w:t>Dilion M., ş.a. Manual de mediere.</w:t>
            </w:r>
          </w:p>
          <w:p w14:paraId="0E8868F5" w14:textId="77777777" w:rsidR="00BE2738" w:rsidRDefault="00BE2738" w:rsidP="00B5350C">
            <w:pPr>
              <w:ind w:firstLine="0"/>
              <w:jc w:val="center"/>
              <w:rPr>
                <w:color w:val="000000"/>
                <w:sz w:val="20"/>
                <w:lang w:val="ro-RO"/>
              </w:rPr>
            </w:pPr>
            <w:r>
              <w:rPr>
                <w:szCs w:val="24"/>
                <w:lang w:val="ro-RO"/>
              </w:rPr>
              <w:t>p.38-46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37A7" w14:textId="77777777" w:rsidR="00BE2738" w:rsidRDefault="00227C67" w:rsidP="00B5350C">
            <w:pPr>
              <w:ind w:firstLine="34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</w:t>
            </w:r>
            <w:r w:rsidRPr="00547E58">
              <w:rPr>
                <w:sz w:val="22"/>
                <w:szCs w:val="22"/>
                <w:lang w:val="ro-RO"/>
              </w:rPr>
              <w:t xml:space="preserve">UE online - </w:t>
            </w:r>
            <w:hyperlink r:id="rId17" w:tgtFrame="blank" w:history="1">
              <w:r w:rsidRPr="00547E58">
                <w:rPr>
                  <w:rStyle w:val="a3"/>
                  <w:rFonts w:eastAsiaTheme="majorEastAsia"/>
                  <w:sz w:val="22"/>
                  <w:szCs w:val="22"/>
                  <w:lang w:val="ro-RO"/>
                </w:rPr>
                <w:t>http://europa.eu.int/</w:t>
              </w:r>
            </w:hyperlink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C170" w14:textId="77777777" w:rsidR="00BE2738" w:rsidRDefault="00BE2738" w:rsidP="00140F46">
            <w:pPr>
              <w:ind w:firstLine="0"/>
              <w:jc w:val="center"/>
              <w:rPr>
                <w:color w:val="000000"/>
                <w:sz w:val="20"/>
                <w:lang w:val="ro-RO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88E7" w14:textId="77777777" w:rsidR="00BE2738" w:rsidRDefault="00140F46" w:rsidP="00140F46">
            <w:pPr>
              <w:ind w:firstLine="0"/>
              <w:rPr>
                <w:color w:val="000000"/>
                <w:sz w:val="20"/>
                <w:lang w:val="ro-RO"/>
              </w:rPr>
            </w:pPr>
            <w:r>
              <w:rPr>
                <w:color w:val="000000"/>
                <w:sz w:val="20"/>
                <w:lang w:val="ro-RO"/>
              </w:rPr>
              <w:t>Proiect  individual:</w:t>
            </w:r>
            <w:r>
              <w:rPr>
                <w:lang w:val="ro-RO"/>
              </w:rPr>
              <w:t xml:space="preserve"> </w:t>
            </w:r>
            <w:r w:rsidRPr="00BE2738">
              <w:rPr>
                <w:sz w:val="16"/>
                <w:szCs w:val="16"/>
                <w:lang w:val="ro-RO"/>
              </w:rPr>
              <w:t>Deontologia profesională a mediatorului</w:t>
            </w:r>
          </w:p>
        </w:tc>
      </w:tr>
      <w:tr w:rsidR="00BE2738" w:rsidRPr="00394D42" w14:paraId="120FBA66" w14:textId="77777777" w:rsidTr="00B5350C">
        <w:trPr>
          <w:trHeight w:val="35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0E93" w14:textId="77777777" w:rsidR="00BE2738" w:rsidRPr="00701FF6" w:rsidRDefault="00BE2738" w:rsidP="00B5350C">
            <w:pPr>
              <w:ind w:firstLine="20"/>
              <w:rPr>
                <w:lang w:val="en-US"/>
              </w:rPr>
            </w:pPr>
          </w:p>
          <w:p w14:paraId="3A4A0D6C" w14:textId="77777777" w:rsidR="00BE2738" w:rsidRPr="00701FF6" w:rsidRDefault="00BE2738" w:rsidP="00B5350C">
            <w:pPr>
              <w:ind w:firstLine="20"/>
              <w:rPr>
                <w:lang w:val="en-US"/>
              </w:rPr>
            </w:pPr>
          </w:p>
          <w:p w14:paraId="45F1B0EA" w14:textId="77777777" w:rsidR="000F25C5" w:rsidRDefault="000F25C5" w:rsidP="000F25C5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>Cu fr. 2/2</w:t>
            </w:r>
          </w:p>
          <w:p w14:paraId="641CE230" w14:textId="77777777" w:rsidR="00BE2738" w:rsidRPr="00701FF6" w:rsidRDefault="000F25C5" w:rsidP="000F25C5">
            <w:pPr>
              <w:ind w:firstLine="20"/>
              <w:rPr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>Cu FR</w:t>
            </w:r>
            <w:r w:rsidR="0031536C">
              <w:rPr>
                <w:b/>
                <w:color w:val="000000"/>
                <w:sz w:val="16"/>
                <w:szCs w:val="16"/>
                <w:lang w:val="ro-RO"/>
              </w:rPr>
              <w:t xml:space="preserve"> 2/0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3BD4" w14:textId="77777777" w:rsidR="00BE2738" w:rsidRDefault="00BE2738" w:rsidP="00B5350C">
            <w:pPr>
              <w:pStyle w:val="FR1"/>
              <w:tabs>
                <w:tab w:val="left" w:pos="9360"/>
              </w:tabs>
              <w:ind w:right="-5"/>
              <w:jc w:val="both"/>
              <w:rPr>
                <w:lang w:val="ro-RO"/>
              </w:rPr>
            </w:pPr>
            <w:r w:rsidRPr="00E01FBD">
              <w:rPr>
                <w:lang w:val="ro-RO"/>
              </w:rPr>
              <w:t>Re</w:t>
            </w:r>
            <w:r>
              <w:rPr>
                <w:lang w:val="ro-RO"/>
              </w:rPr>
              <w:t xml:space="preserve">glementarea medierii în documentele internaţionale şi naţionale. </w:t>
            </w:r>
          </w:p>
          <w:p w14:paraId="79EA1F89" w14:textId="77777777" w:rsidR="00BE2738" w:rsidRPr="00AD4C02" w:rsidRDefault="00BE2738" w:rsidP="00B5350C">
            <w:pPr>
              <w:pStyle w:val="FR1"/>
              <w:tabs>
                <w:tab w:val="left" w:pos="9360"/>
              </w:tabs>
              <w:ind w:right="-5"/>
              <w:jc w:val="both"/>
              <w:rPr>
                <w:b w:val="0"/>
                <w:lang w:val="ro-RO"/>
              </w:rPr>
            </w:pPr>
          </w:p>
          <w:p w14:paraId="25C8BDB6" w14:textId="77777777" w:rsidR="00BE2738" w:rsidRPr="00E01FBD" w:rsidRDefault="00BE2738" w:rsidP="00B5350C">
            <w:pPr>
              <w:pStyle w:val="FR1"/>
              <w:tabs>
                <w:tab w:val="left" w:pos="9360"/>
              </w:tabs>
              <w:ind w:left="720" w:right="-5"/>
              <w:jc w:val="both"/>
              <w:rPr>
                <w:b w:val="0"/>
                <w:lang w:val="ro-RO"/>
              </w:rPr>
            </w:pPr>
          </w:p>
          <w:p w14:paraId="2122BB2C" w14:textId="77777777" w:rsidR="00BE2738" w:rsidRPr="00E01FBD" w:rsidRDefault="00BE2738" w:rsidP="00B5350C">
            <w:pPr>
              <w:rPr>
                <w:szCs w:val="24"/>
                <w:lang w:val="ro-RO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4879" w14:textId="77777777" w:rsidR="00BE2738" w:rsidRDefault="00227C67" w:rsidP="00B5350C">
            <w:pPr>
              <w:ind w:firstLine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5.</w:t>
            </w:r>
            <w:r w:rsidR="00BE2738">
              <w:rPr>
                <w:szCs w:val="24"/>
                <w:lang w:val="ro-RO"/>
              </w:rPr>
              <w:t>Dilion M., ş.a. Manual de mediere.</w:t>
            </w:r>
          </w:p>
          <w:p w14:paraId="7DB01A5A" w14:textId="77777777" w:rsidR="00BE2738" w:rsidRDefault="00BE2738" w:rsidP="00B5350C">
            <w:pPr>
              <w:ind w:firstLine="0"/>
              <w:jc w:val="center"/>
              <w:rPr>
                <w:color w:val="000000"/>
                <w:sz w:val="20"/>
                <w:lang w:val="ro-RO"/>
              </w:rPr>
            </w:pPr>
            <w:r>
              <w:rPr>
                <w:szCs w:val="24"/>
                <w:lang w:val="ro-RO"/>
              </w:rPr>
              <w:t xml:space="preserve">p. 47-75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EB13" w14:textId="77777777" w:rsidR="00BE2738" w:rsidRPr="00FF576D" w:rsidRDefault="00227C67" w:rsidP="00B5350C">
            <w:pPr>
              <w:widowControl w:val="0"/>
              <w:ind w:firstLine="0"/>
              <w:rPr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6.</w:t>
            </w:r>
            <w:r w:rsidR="00BE2738">
              <w:rPr>
                <w:sz w:val="22"/>
                <w:szCs w:val="22"/>
                <w:lang w:val="ro-RO"/>
              </w:rPr>
              <w:t xml:space="preserve">Ministerul Justiţiei - </w:t>
            </w:r>
            <w:hyperlink r:id="rId18" w:history="1">
              <w:r w:rsidR="00BE2738" w:rsidRPr="001119FB">
                <w:rPr>
                  <w:rStyle w:val="a3"/>
                  <w:rFonts w:eastAsiaTheme="majorEastAsia"/>
                  <w:lang w:val="ro-RO"/>
                </w:rPr>
                <w:t>http://www.justice.gov.md/</w:t>
              </w:r>
            </w:hyperlink>
          </w:p>
          <w:p w14:paraId="7A1A25D2" w14:textId="77777777" w:rsidR="00BE2738" w:rsidRDefault="00BE2738" w:rsidP="00B5350C">
            <w:pPr>
              <w:ind w:right="-136" w:firstLine="28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D509" w14:textId="77777777" w:rsidR="00BE2738" w:rsidRDefault="00BE2738" w:rsidP="00B5350C">
            <w:pPr>
              <w:ind w:firstLine="0"/>
              <w:jc w:val="center"/>
              <w:rPr>
                <w:color w:val="000000"/>
                <w:sz w:val="20"/>
                <w:lang w:val="ro-RO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9BE6" w14:textId="77777777" w:rsidR="00BE2738" w:rsidRDefault="00BE2738" w:rsidP="00B5350C">
            <w:pPr>
              <w:jc w:val="center"/>
              <w:rPr>
                <w:color w:val="000000"/>
                <w:sz w:val="20"/>
                <w:lang w:val="ro-RO"/>
              </w:rPr>
            </w:pPr>
          </w:p>
        </w:tc>
      </w:tr>
      <w:tr w:rsidR="00BE2738" w14:paraId="1C1EAE05" w14:textId="77777777" w:rsidTr="00B5350C">
        <w:trPr>
          <w:trHeight w:val="35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877E" w14:textId="77777777" w:rsidR="00BE2738" w:rsidRPr="00A6048A" w:rsidRDefault="00BE2738" w:rsidP="00B5350C">
            <w:pPr>
              <w:ind w:firstLine="20"/>
              <w:rPr>
                <w:lang w:val="de-DE"/>
              </w:rPr>
            </w:pPr>
          </w:p>
          <w:p w14:paraId="2B50953C" w14:textId="77777777" w:rsidR="000F25C5" w:rsidRDefault="000F25C5" w:rsidP="000F25C5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>Cu fr. 2/2</w:t>
            </w:r>
          </w:p>
          <w:p w14:paraId="4D79FBEF" w14:textId="77777777" w:rsidR="00BE2738" w:rsidRPr="00701FF6" w:rsidRDefault="000F25C5" w:rsidP="000F25C5">
            <w:pPr>
              <w:ind w:firstLine="20"/>
              <w:rPr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 xml:space="preserve">Cu FR </w:t>
            </w:r>
            <w:r w:rsidR="0031536C">
              <w:rPr>
                <w:b/>
                <w:color w:val="000000"/>
                <w:sz w:val="16"/>
                <w:szCs w:val="16"/>
                <w:lang w:val="ro-RO"/>
              </w:rPr>
              <w:t>2/0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DCB2" w14:textId="77777777" w:rsidR="00BE2738" w:rsidRDefault="00BE2738" w:rsidP="00B5350C">
            <w:pPr>
              <w:pStyle w:val="FR1"/>
              <w:tabs>
                <w:tab w:val="left" w:pos="9360"/>
              </w:tabs>
              <w:ind w:right="-5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Etapele procesului de mediere. </w:t>
            </w:r>
          </w:p>
          <w:p w14:paraId="5D998B27" w14:textId="77777777" w:rsidR="00BE2738" w:rsidRDefault="00BE2738" w:rsidP="00B5350C">
            <w:pPr>
              <w:pStyle w:val="FR1"/>
              <w:tabs>
                <w:tab w:val="left" w:pos="9360"/>
              </w:tabs>
              <w:ind w:right="-5"/>
              <w:jc w:val="both"/>
              <w:rPr>
                <w:b w:val="0"/>
                <w:lang w:val="ro-RO"/>
              </w:rPr>
            </w:pPr>
            <w:r>
              <w:rPr>
                <w:b w:val="0"/>
                <w:lang w:val="ro-RO"/>
              </w:rPr>
              <w:t>Activităţile pre-mediere.</w:t>
            </w:r>
          </w:p>
          <w:p w14:paraId="667C45FC" w14:textId="77777777" w:rsidR="00BE2738" w:rsidRDefault="00BE2738" w:rsidP="00B5350C">
            <w:pPr>
              <w:pStyle w:val="FR1"/>
              <w:tabs>
                <w:tab w:val="left" w:pos="9360"/>
              </w:tabs>
              <w:ind w:right="-5"/>
              <w:jc w:val="both"/>
              <w:rPr>
                <w:b w:val="0"/>
                <w:lang w:val="ro-RO"/>
              </w:rPr>
            </w:pPr>
            <w:r>
              <w:rPr>
                <w:b w:val="0"/>
                <w:lang w:val="ro-RO"/>
              </w:rPr>
              <w:t>Iniţierea medierii. Identificarea problemelor. Elaborarea planului de negociere.</w:t>
            </w:r>
          </w:p>
          <w:p w14:paraId="4895C730" w14:textId="77777777" w:rsidR="00BE2738" w:rsidRPr="00E01FBD" w:rsidRDefault="00BE2738" w:rsidP="00B5350C">
            <w:pPr>
              <w:pStyle w:val="FR1"/>
              <w:tabs>
                <w:tab w:val="left" w:pos="9360"/>
              </w:tabs>
              <w:ind w:right="-5"/>
              <w:jc w:val="both"/>
              <w:rPr>
                <w:b w:val="0"/>
                <w:lang w:val="ro-RO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52D5" w14:textId="77777777" w:rsidR="00BE2738" w:rsidRDefault="00227C67" w:rsidP="00B5350C">
            <w:pPr>
              <w:ind w:firstLine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5.</w:t>
            </w:r>
            <w:r w:rsidR="00BE2738">
              <w:rPr>
                <w:szCs w:val="24"/>
                <w:lang w:val="ro-RO"/>
              </w:rPr>
              <w:t xml:space="preserve">Dilion M., ş.a. Manual de mediere. </w:t>
            </w:r>
          </w:p>
          <w:p w14:paraId="75017969" w14:textId="77777777" w:rsidR="00BE2738" w:rsidRDefault="00BE2738" w:rsidP="00B5350C">
            <w:pPr>
              <w:ind w:firstLine="0"/>
              <w:jc w:val="center"/>
              <w:rPr>
                <w:color w:val="000000"/>
                <w:sz w:val="20"/>
                <w:lang w:val="ro-RO"/>
              </w:rPr>
            </w:pPr>
            <w:r>
              <w:rPr>
                <w:szCs w:val="24"/>
                <w:lang w:val="ro-RO"/>
              </w:rPr>
              <w:t>p.76-94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AEA6" w14:textId="77777777" w:rsidR="00BE2738" w:rsidRDefault="00227C67" w:rsidP="00B5350C">
            <w:pPr>
              <w:ind w:right="-136" w:firstLine="0"/>
              <w:jc w:val="center"/>
              <w:rPr>
                <w:bCs/>
                <w:color w:val="000000"/>
                <w:sz w:val="20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8.Revista Studii Juridice Universitare - </w:t>
            </w:r>
            <w:hyperlink r:id="rId19" w:history="1">
              <w:r w:rsidRPr="00B211EE">
                <w:rPr>
                  <w:rStyle w:val="a3"/>
                  <w:rFonts w:eastAsiaTheme="majorEastAsia"/>
                  <w:lang w:val="en-US"/>
                </w:rPr>
                <w:t>http://studiijuridice.md/</w:t>
              </w:r>
            </w:hyperlink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F9BB" w14:textId="77777777" w:rsidR="00BE2738" w:rsidRDefault="00BE2738" w:rsidP="00B5350C">
            <w:pPr>
              <w:ind w:firstLine="0"/>
              <w:jc w:val="center"/>
              <w:rPr>
                <w:color w:val="000000"/>
                <w:sz w:val="20"/>
                <w:lang w:val="ro-RO"/>
              </w:rPr>
            </w:pPr>
            <w:r>
              <w:rPr>
                <w:color w:val="000000"/>
                <w:sz w:val="20"/>
                <w:lang w:val="ro-RO"/>
              </w:rPr>
              <w:t>Proiect  de Grup:</w:t>
            </w:r>
          </w:p>
          <w:p w14:paraId="42847C8F" w14:textId="77777777" w:rsidR="00BE2738" w:rsidRDefault="00BE2738" w:rsidP="00B5350C">
            <w:pPr>
              <w:ind w:firstLine="0"/>
              <w:jc w:val="center"/>
              <w:rPr>
                <w:color w:val="000000"/>
                <w:sz w:val="20"/>
                <w:lang w:val="ro-RO"/>
              </w:rPr>
            </w:pPr>
            <w:r>
              <w:rPr>
                <w:color w:val="000000"/>
                <w:sz w:val="20"/>
                <w:lang w:val="ro-RO"/>
              </w:rPr>
              <w:t>Medierea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5D14" w14:textId="77777777" w:rsidR="00BE2738" w:rsidRDefault="00BE2738" w:rsidP="00B5350C">
            <w:pPr>
              <w:jc w:val="center"/>
              <w:rPr>
                <w:color w:val="000000"/>
                <w:sz w:val="20"/>
                <w:lang w:val="ro-RO"/>
              </w:rPr>
            </w:pPr>
          </w:p>
        </w:tc>
      </w:tr>
      <w:tr w:rsidR="00BE2738" w:rsidRPr="00394D42" w14:paraId="35955A35" w14:textId="77777777" w:rsidTr="00B5350C">
        <w:trPr>
          <w:trHeight w:val="35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C311" w14:textId="77777777" w:rsidR="00BE2738" w:rsidRPr="00701FF6" w:rsidRDefault="00BE2738" w:rsidP="00B5350C">
            <w:pPr>
              <w:ind w:firstLine="20"/>
              <w:rPr>
                <w:lang w:val="en-US"/>
              </w:rPr>
            </w:pPr>
          </w:p>
          <w:p w14:paraId="7E76476D" w14:textId="77777777" w:rsidR="000F25C5" w:rsidRDefault="000F25C5" w:rsidP="000F25C5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>Cu fr. 4/2</w:t>
            </w:r>
          </w:p>
          <w:p w14:paraId="1A9F2227" w14:textId="77777777" w:rsidR="00BE2738" w:rsidRPr="00701FF6" w:rsidRDefault="000F25C5" w:rsidP="000F25C5">
            <w:pPr>
              <w:ind w:firstLine="20"/>
              <w:rPr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 xml:space="preserve">Cu FR </w:t>
            </w:r>
            <w:r w:rsidR="0031536C">
              <w:rPr>
                <w:b/>
                <w:color w:val="000000"/>
                <w:sz w:val="16"/>
                <w:szCs w:val="16"/>
                <w:lang w:val="ro-RO"/>
              </w:rPr>
              <w:t>0/0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E7E4" w14:textId="77777777" w:rsidR="00BE2738" w:rsidRPr="00AB324E" w:rsidRDefault="00BE2738" w:rsidP="00B5350C">
            <w:pPr>
              <w:pStyle w:val="BodyText21"/>
              <w:ind w:firstLine="0"/>
              <w:rPr>
                <w:b/>
                <w:bCs/>
                <w:sz w:val="24"/>
                <w:szCs w:val="24"/>
              </w:rPr>
            </w:pPr>
            <w:r w:rsidRPr="00AB324E">
              <w:rPr>
                <w:b/>
                <w:bCs/>
                <w:sz w:val="24"/>
                <w:szCs w:val="24"/>
              </w:rPr>
              <w:t>Medierea în cadrul procesului civil.</w:t>
            </w:r>
          </w:p>
          <w:p w14:paraId="72E5F8BB" w14:textId="77777777" w:rsidR="00BE2738" w:rsidRPr="00AB324E" w:rsidRDefault="00BE2738" w:rsidP="00B5350C">
            <w:pPr>
              <w:rPr>
                <w:szCs w:val="24"/>
                <w:lang w:val="ro-RO"/>
              </w:rPr>
            </w:pPr>
            <w:r w:rsidRPr="00AB324E">
              <w:rPr>
                <w:szCs w:val="24"/>
                <w:lang w:val="pt-BR"/>
              </w:rPr>
              <w:t>Mecanismul de desfăşuarare a activităţilor de mediere a conflictelor civile.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1524" w14:textId="77777777" w:rsidR="00BE2738" w:rsidRDefault="00227C67" w:rsidP="00B5350C">
            <w:pPr>
              <w:ind w:firstLine="0"/>
              <w:jc w:val="center"/>
              <w:rPr>
                <w:color w:val="000000"/>
                <w:sz w:val="20"/>
                <w:lang w:val="ro-RO"/>
              </w:rPr>
            </w:pPr>
            <w:r>
              <w:rPr>
                <w:szCs w:val="24"/>
                <w:lang w:val="ro-RO"/>
              </w:rPr>
              <w:t>3.</w:t>
            </w:r>
            <w:r w:rsidR="00BE2738">
              <w:rPr>
                <w:szCs w:val="24"/>
                <w:lang w:val="ro-RO"/>
              </w:rPr>
              <w:t>Codul de procedură civilă</w:t>
            </w:r>
            <w:r w:rsidR="00140F46">
              <w:rPr>
                <w:szCs w:val="24"/>
                <w:lang w:val="ro-RO"/>
              </w:rPr>
              <w:t xml:space="preserve"> al RM art.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05FC" w14:textId="77777777" w:rsidR="00BE2738" w:rsidRDefault="00BE2738" w:rsidP="00B5350C">
            <w:pPr>
              <w:ind w:right="-136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4A6B" w14:textId="77777777" w:rsidR="00BE2738" w:rsidRDefault="00BE2738" w:rsidP="00140F46">
            <w:pPr>
              <w:pStyle w:val="BodyText21"/>
              <w:ind w:firstLine="0"/>
              <w:rPr>
                <w:color w:val="000000"/>
                <w:sz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DBB6" w14:textId="77777777" w:rsidR="00140F46" w:rsidRPr="00BE2738" w:rsidRDefault="00140F46" w:rsidP="00140F46">
            <w:pPr>
              <w:pStyle w:val="BodyText21"/>
              <w:ind w:firstLine="0"/>
              <w:rPr>
                <w:bCs/>
                <w:sz w:val="16"/>
                <w:szCs w:val="16"/>
              </w:rPr>
            </w:pPr>
            <w:r>
              <w:rPr>
                <w:color w:val="000000"/>
                <w:sz w:val="20"/>
              </w:rPr>
              <w:t>Proiect :</w:t>
            </w:r>
            <w:r w:rsidRPr="00AB324E">
              <w:rPr>
                <w:b/>
                <w:bCs/>
                <w:sz w:val="24"/>
                <w:szCs w:val="24"/>
              </w:rPr>
              <w:t xml:space="preserve"> </w:t>
            </w:r>
            <w:r w:rsidRPr="00BE2738">
              <w:rPr>
                <w:bCs/>
                <w:sz w:val="16"/>
                <w:szCs w:val="16"/>
              </w:rPr>
              <w:t>Medierea în cadrul procesului civil.</w:t>
            </w:r>
          </w:p>
          <w:p w14:paraId="135EC417" w14:textId="77777777" w:rsidR="00BE2738" w:rsidRDefault="00BE2738" w:rsidP="00B5350C">
            <w:pPr>
              <w:jc w:val="center"/>
              <w:rPr>
                <w:color w:val="000000"/>
                <w:sz w:val="20"/>
                <w:lang w:val="ro-RO"/>
              </w:rPr>
            </w:pPr>
          </w:p>
        </w:tc>
      </w:tr>
      <w:tr w:rsidR="00BE2738" w:rsidRPr="00394D42" w14:paraId="3C6E9424" w14:textId="77777777" w:rsidTr="00B5350C">
        <w:trPr>
          <w:trHeight w:val="35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7168" w14:textId="77777777" w:rsidR="000F25C5" w:rsidRDefault="000F25C5" w:rsidP="000F25C5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>Cu fr. 2/2</w:t>
            </w:r>
          </w:p>
          <w:p w14:paraId="01B56792" w14:textId="77777777" w:rsidR="00BE2738" w:rsidRPr="00701FF6" w:rsidRDefault="000F25C5" w:rsidP="000F25C5">
            <w:pPr>
              <w:ind w:firstLine="20"/>
              <w:rPr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>Cu FR</w:t>
            </w:r>
            <w:r w:rsidR="0031536C">
              <w:rPr>
                <w:b/>
                <w:color w:val="000000"/>
                <w:sz w:val="16"/>
                <w:szCs w:val="16"/>
                <w:lang w:val="ro-RO"/>
              </w:rPr>
              <w:t xml:space="preserve"> 0/2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F5C7" w14:textId="77777777" w:rsidR="00BE2738" w:rsidRPr="00AB324E" w:rsidRDefault="00BE2738" w:rsidP="00B5350C">
            <w:pPr>
              <w:pStyle w:val="BodyText21"/>
              <w:ind w:firstLine="0"/>
              <w:rPr>
                <w:b/>
                <w:bCs/>
                <w:sz w:val="24"/>
                <w:szCs w:val="24"/>
              </w:rPr>
            </w:pPr>
            <w:r w:rsidRPr="00AB324E">
              <w:rPr>
                <w:b/>
                <w:bCs/>
                <w:sz w:val="24"/>
                <w:szCs w:val="24"/>
              </w:rPr>
              <w:t>Medierea în cadrul procesului penal.</w:t>
            </w:r>
          </w:p>
          <w:p w14:paraId="34AB8D71" w14:textId="77777777" w:rsidR="00BE2738" w:rsidRPr="00AB324E" w:rsidRDefault="00BE2738" w:rsidP="00B5350C">
            <w:pPr>
              <w:pStyle w:val="BodyText21"/>
              <w:ind w:firstLine="0"/>
              <w:rPr>
                <w:b/>
                <w:sz w:val="24"/>
                <w:szCs w:val="24"/>
              </w:rPr>
            </w:pPr>
            <w:r w:rsidRPr="00AB324E">
              <w:rPr>
                <w:sz w:val="24"/>
                <w:szCs w:val="24"/>
              </w:rPr>
              <w:t>Mecanismul de desfăşurare a activităţilor de mediere a conflictelor penale.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F0BB" w14:textId="77777777" w:rsidR="00BE2738" w:rsidRDefault="00227C67" w:rsidP="00B5350C">
            <w:pPr>
              <w:ind w:firstLine="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4.</w:t>
            </w:r>
            <w:r w:rsidR="00BE2738">
              <w:rPr>
                <w:szCs w:val="24"/>
                <w:lang w:val="ro-RO"/>
              </w:rPr>
              <w:t>Codul de procedură penală</w:t>
            </w:r>
            <w:r w:rsidR="00140F46">
              <w:rPr>
                <w:szCs w:val="24"/>
                <w:lang w:val="ro-RO"/>
              </w:rPr>
              <w:t xml:space="preserve"> al RM art.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171E" w14:textId="77777777" w:rsidR="00BE2738" w:rsidRPr="00FF576D" w:rsidRDefault="00227C67" w:rsidP="00B5350C">
            <w:pPr>
              <w:widowControl w:val="0"/>
              <w:ind w:firstLine="0"/>
              <w:rPr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6.</w:t>
            </w:r>
            <w:r w:rsidR="00BE2738">
              <w:rPr>
                <w:sz w:val="22"/>
                <w:szCs w:val="22"/>
                <w:lang w:val="ro-RO"/>
              </w:rPr>
              <w:t xml:space="preserve">Ministerul Justiţiei - </w:t>
            </w:r>
            <w:hyperlink r:id="rId20" w:history="1">
              <w:r w:rsidR="00BE2738" w:rsidRPr="001119FB">
                <w:rPr>
                  <w:rStyle w:val="a3"/>
                  <w:rFonts w:eastAsiaTheme="majorEastAsia"/>
                  <w:lang w:val="ro-RO"/>
                </w:rPr>
                <w:t>http://www.justice.gov.md/</w:t>
              </w:r>
            </w:hyperlink>
          </w:p>
          <w:p w14:paraId="1328A3EE" w14:textId="77777777" w:rsidR="00BE2738" w:rsidRDefault="00227C67" w:rsidP="00B5350C">
            <w:pPr>
              <w:ind w:right="-136" w:firstLine="0"/>
              <w:jc w:val="center"/>
              <w:rPr>
                <w:szCs w:val="24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</w:t>
            </w:r>
            <w:r w:rsidRPr="00547E58">
              <w:rPr>
                <w:sz w:val="22"/>
                <w:szCs w:val="22"/>
                <w:lang w:val="ro-RO"/>
              </w:rPr>
              <w:t xml:space="preserve">UE online - </w:t>
            </w:r>
            <w:hyperlink r:id="rId21" w:tgtFrame="blank" w:history="1">
              <w:r w:rsidRPr="00547E58">
                <w:rPr>
                  <w:rStyle w:val="a3"/>
                  <w:rFonts w:eastAsiaTheme="majorEastAsia"/>
                  <w:sz w:val="22"/>
                  <w:szCs w:val="22"/>
                  <w:lang w:val="ro-RO"/>
                </w:rPr>
                <w:t>http://europa.eu.int/</w:t>
              </w:r>
            </w:hyperlink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A69F" w14:textId="77777777" w:rsidR="00BE2738" w:rsidRDefault="00BE2738" w:rsidP="00140F46">
            <w:pPr>
              <w:pStyle w:val="BodyText21"/>
              <w:ind w:firstLine="0"/>
              <w:rPr>
                <w:color w:val="000000"/>
                <w:sz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EE56" w14:textId="77777777" w:rsidR="00140F46" w:rsidRPr="00BE2738" w:rsidRDefault="00140F46" w:rsidP="00140F46">
            <w:pPr>
              <w:pStyle w:val="BodyText21"/>
              <w:ind w:firstLine="0"/>
              <w:rPr>
                <w:bCs/>
                <w:sz w:val="16"/>
                <w:szCs w:val="16"/>
              </w:rPr>
            </w:pPr>
            <w:r>
              <w:rPr>
                <w:color w:val="000000"/>
                <w:sz w:val="20"/>
              </w:rPr>
              <w:t>Proiect :</w:t>
            </w:r>
            <w:r w:rsidRPr="00AB324E">
              <w:rPr>
                <w:b/>
                <w:bCs/>
                <w:sz w:val="24"/>
                <w:szCs w:val="24"/>
              </w:rPr>
              <w:t xml:space="preserve"> </w:t>
            </w:r>
            <w:r w:rsidRPr="00BE2738">
              <w:rPr>
                <w:bCs/>
                <w:sz w:val="16"/>
                <w:szCs w:val="16"/>
              </w:rPr>
              <w:t>Medierea în cadrul procesului penal.</w:t>
            </w:r>
          </w:p>
          <w:p w14:paraId="4B454B82" w14:textId="77777777" w:rsidR="00BE2738" w:rsidRDefault="00BE2738" w:rsidP="00B5350C">
            <w:pPr>
              <w:jc w:val="center"/>
              <w:rPr>
                <w:color w:val="000000"/>
                <w:sz w:val="20"/>
                <w:lang w:val="ro-RO"/>
              </w:rPr>
            </w:pPr>
          </w:p>
        </w:tc>
      </w:tr>
      <w:tr w:rsidR="00BE2738" w14:paraId="6E96A6B9" w14:textId="77777777" w:rsidTr="000F25C5">
        <w:trPr>
          <w:trHeight w:val="35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01B7" w14:textId="77777777" w:rsidR="000F25C5" w:rsidRDefault="000F25C5" w:rsidP="000F25C5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>Cu fr. 16/14</w:t>
            </w:r>
          </w:p>
          <w:p w14:paraId="27ECC51D" w14:textId="77777777" w:rsidR="00BE2738" w:rsidRPr="00BE2738" w:rsidRDefault="000F25C5" w:rsidP="000F25C5">
            <w:pPr>
              <w:ind w:firstLine="0"/>
              <w:rPr>
                <w:b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>Cu FR 8/2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B849" w14:textId="77777777" w:rsidR="00BE2738" w:rsidRPr="00064E01" w:rsidRDefault="000F25C5" w:rsidP="00B5350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ore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9EB1" w14:textId="77777777" w:rsidR="00BE2738" w:rsidRPr="00561D6A" w:rsidRDefault="00BE2738" w:rsidP="00B5350C">
            <w:pPr>
              <w:ind w:firstLine="0"/>
              <w:jc w:val="center"/>
              <w:rPr>
                <w:b/>
                <w:color w:val="000000"/>
                <w:sz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9B6F" w14:textId="77777777" w:rsidR="00BE2738" w:rsidRPr="00561D6A" w:rsidRDefault="00BE2738" w:rsidP="00B5350C">
            <w:pPr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AE77" w14:textId="77777777" w:rsidR="00BE2738" w:rsidRPr="00561D6A" w:rsidRDefault="00BE2738" w:rsidP="00B5350C">
            <w:pPr>
              <w:ind w:firstLine="0"/>
              <w:jc w:val="center"/>
              <w:rPr>
                <w:b/>
                <w:color w:val="000000"/>
                <w:sz w:val="20"/>
                <w:lang w:val="ro-RO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ED77" w14:textId="77777777" w:rsidR="00BE2738" w:rsidRPr="00561D6A" w:rsidRDefault="00BE2738" w:rsidP="00B5350C">
            <w:pPr>
              <w:ind w:firstLine="0"/>
              <w:jc w:val="center"/>
              <w:rPr>
                <w:b/>
                <w:color w:val="000000"/>
                <w:sz w:val="20"/>
                <w:lang w:val="ro-RO"/>
              </w:rPr>
            </w:pPr>
          </w:p>
        </w:tc>
      </w:tr>
      <w:tr w:rsidR="000F25C5" w14:paraId="2D32D102" w14:textId="77777777" w:rsidTr="00EA4DA0">
        <w:trPr>
          <w:trHeight w:val="35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05C3" w14:textId="77777777" w:rsidR="000F25C5" w:rsidRPr="00F4698D" w:rsidRDefault="000F25C5" w:rsidP="000F25C5"/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DBBC" w14:textId="77777777" w:rsidR="000F25C5" w:rsidRPr="00064E01" w:rsidRDefault="000F25C5" w:rsidP="000F25C5">
            <w:pPr>
              <w:rPr>
                <w:b/>
                <w:lang w:val="ro-RO"/>
              </w:rPr>
            </w:pPr>
            <w:r w:rsidRPr="00064E01">
              <w:rPr>
                <w:b/>
                <w:lang w:val="ro-RO"/>
              </w:rPr>
              <w:t>Examen final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A997" w14:textId="77777777" w:rsidR="000F25C5" w:rsidRPr="00561D6A" w:rsidRDefault="000F25C5" w:rsidP="000F25C5">
            <w:pPr>
              <w:ind w:firstLine="0"/>
              <w:jc w:val="center"/>
              <w:rPr>
                <w:b/>
                <w:color w:val="000000"/>
                <w:sz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EE15" w14:textId="77777777" w:rsidR="000F25C5" w:rsidRPr="00561D6A" w:rsidRDefault="000F25C5" w:rsidP="000F25C5">
            <w:pPr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6882" w14:textId="77777777" w:rsidR="000F25C5" w:rsidRPr="00561D6A" w:rsidRDefault="000F25C5" w:rsidP="000F25C5">
            <w:pPr>
              <w:ind w:firstLine="0"/>
              <w:jc w:val="center"/>
              <w:rPr>
                <w:b/>
                <w:color w:val="000000"/>
                <w:sz w:val="20"/>
                <w:lang w:val="ro-RO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04A3" w14:textId="32EA3934" w:rsidR="000F25C5" w:rsidRPr="00561D6A" w:rsidRDefault="000F25C5" w:rsidP="000F25C5">
            <w:pPr>
              <w:ind w:firstLine="0"/>
              <w:jc w:val="center"/>
              <w:rPr>
                <w:b/>
                <w:color w:val="000000"/>
                <w:sz w:val="20"/>
                <w:lang w:val="ro-RO"/>
              </w:rPr>
            </w:pPr>
            <w:bookmarkStart w:id="0" w:name="_GoBack"/>
            <w:bookmarkEnd w:id="0"/>
          </w:p>
        </w:tc>
      </w:tr>
    </w:tbl>
    <w:p w14:paraId="118913DE" w14:textId="77777777" w:rsidR="00BE2738" w:rsidRDefault="00BE2738" w:rsidP="00BE2738">
      <w:pPr>
        <w:spacing w:line="360" w:lineRule="auto"/>
        <w:rPr>
          <w:b/>
          <w:sz w:val="22"/>
          <w:szCs w:val="22"/>
          <w:lang w:val="ro-RO"/>
        </w:rPr>
      </w:pPr>
    </w:p>
    <w:p w14:paraId="752F9E48" w14:textId="77777777" w:rsidR="00FE12F8" w:rsidRDefault="000F25C5" w:rsidP="00FE12F8">
      <w:pPr>
        <w:spacing w:line="360" w:lineRule="auto"/>
        <w:ind w:firstLine="0"/>
        <w:rPr>
          <w:b/>
          <w:szCs w:val="24"/>
          <w:lang w:val="pt-BR"/>
        </w:rPr>
      </w:pPr>
      <w:proofErr w:type="spellStart"/>
      <w:r>
        <w:rPr>
          <w:b/>
          <w:szCs w:val="24"/>
          <w:lang w:val="pt-BR"/>
        </w:rPr>
        <w:t>Mărgineanu</w:t>
      </w:r>
      <w:proofErr w:type="spellEnd"/>
      <w:r>
        <w:rPr>
          <w:b/>
          <w:szCs w:val="24"/>
          <w:lang w:val="pt-BR"/>
        </w:rPr>
        <w:t xml:space="preserve"> Lilia, </w:t>
      </w:r>
      <w:proofErr w:type="spellStart"/>
      <w:proofErr w:type="gramStart"/>
      <w:r>
        <w:rPr>
          <w:b/>
          <w:szCs w:val="24"/>
          <w:lang w:val="pt-BR"/>
        </w:rPr>
        <w:t>dr.</w:t>
      </w:r>
      <w:proofErr w:type="spellEnd"/>
      <w:proofErr w:type="gramEnd"/>
      <w:r>
        <w:rPr>
          <w:b/>
          <w:szCs w:val="24"/>
          <w:lang w:val="pt-BR"/>
        </w:rPr>
        <w:t>, conf. univ.</w:t>
      </w:r>
    </w:p>
    <w:p w14:paraId="64C3C206" w14:textId="13636A51" w:rsidR="004B04E2" w:rsidRPr="008C62CB" w:rsidRDefault="00FE12F8" w:rsidP="00A4722C">
      <w:pPr>
        <w:spacing w:line="360" w:lineRule="auto"/>
        <w:ind w:firstLine="0"/>
        <w:rPr>
          <w:lang w:val="en-US"/>
        </w:rPr>
      </w:pPr>
      <w:proofErr w:type="spellStart"/>
      <w:r w:rsidRPr="00FE12F8">
        <w:rPr>
          <w:b/>
          <w:sz w:val="22"/>
          <w:szCs w:val="22"/>
          <w:lang w:val="fr-FR"/>
        </w:rPr>
        <w:t>Gherghița</w:t>
      </w:r>
      <w:proofErr w:type="spellEnd"/>
      <w:r w:rsidRPr="00FE12F8">
        <w:rPr>
          <w:b/>
          <w:sz w:val="22"/>
          <w:szCs w:val="22"/>
          <w:lang w:val="fr-FR"/>
        </w:rPr>
        <w:t xml:space="preserve"> Elena</w:t>
      </w:r>
      <w:r w:rsidR="00F01976">
        <w:rPr>
          <w:b/>
          <w:sz w:val="22"/>
          <w:szCs w:val="22"/>
          <w:lang w:val="fr-FR"/>
        </w:rPr>
        <w:t xml:space="preserve">, ma, </w:t>
      </w:r>
      <w:proofErr w:type="spellStart"/>
      <w:r w:rsidR="00F01976">
        <w:rPr>
          <w:b/>
          <w:sz w:val="22"/>
          <w:szCs w:val="22"/>
          <w:lang w:val="fr-FR"/>
        </w:rPr>
        <w:t>asistent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univ</w:t>
      </w:r>
      <w:proofErr w:type="spellEnd"/>
      <w:r>
        <w:rPr>
          <w:b/>
          <w:sz w:val="22"/>
          <w:szCs w:val="22"/>
          <w:lang w:val="fr-FR"/>
        </w:rPr>
        <w:t>.</w:t>
      </w:r>
    </w:p>
    <w:sectPr w:rsidR="004B04E2" w:rsidRPr="008C62CB" w:rsidSect="004B04E2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A0CCA" w14:textId="77777777" w:rsidR="00F82293" w:rsidRDefault="00F82293" w:rsidP="00F01976">
      <w:r>
        <w:separator/>
      </w:r>
    </w:p>
  </w:endnote>
  <w:endnote w:type="continuationSeparator" w:id="0">
    <w:p w14:paraId="71157310" w14:textId="77777777" w:rsidR="00F82293" w:rsidRDefault="00F82293" w:rsidP="00F0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2011188"/>
      <w:docPartObj>
        <w:docPartGallery w:val="Page Numbers (Bottom of Page)"/>
        <w:docPartUnique/>
      </w:docPartObj>
    </w:sdtPr>
    <w:sdtEndPr/>
    <w:sdtContent>
      <w:p w14:paraId="000D15B5" w14:textId="417D37E6" w:rsidR="00F01976" w:rsidRDefault="00F0197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DA0">
          <w:rPr>
            <w:noProof/>
          </w:rPr>
          <w:t>5</w:t>
        </w:r>
        <w:r>
          <w:fldChar w:fldCharType="end"/>
        </w:r>
      </w:p>
    </w:sdtContent>
  </w:sdt>
  <w:p w14:paraId="6D744225" w14:textId="77777777" w:rsidR="00F01976" w:rsidRDefault="00F0197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50940E" w14:textId="77777777" w:rsidR="00F82293" w:rsidRDefault="00F82293" w:rsidP="00F01976">
      <w:r>
        <w:separator/>
      </w:r>
    </w:p>
  </w:footnote>
  <w:footnote w:type="continuationSeparator" w:id="0">
    <w:p w14:paraId="583BB705" w14:textId="77777777" w:rsidR="00F82293" w:rsidRDefault="00F82293" w:rsidP="00F01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272BC"/>
    <w:multiLevelType w:val="hybridMultilevel"/>
    <w:tmpl w:val="FCFAAD5E"/>
    <w:lvl w:ilvl="0" w:tplc="E74E5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DB0D14"/>
    <w:multiLevelType w:val="hybridMultilevel"/>
    <w:tmpl w:val="5AC241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738"/>
    <w:rsid w:val="000F25C5"/>
    <w:rsid w:val="00140F46"/>
    <w:rsid w:val="00185906"/>
    <w:rsid w:val="001D3987"/>
    <w:rsid w:val="00227C67"/>
    <w:rsid w:val="002E172A"/>
    <w:rsid w:val="002F30A8"/>
    <w:rsid w:val="00302F3F"/>
    <w:rsid w:val="0031536C"/>
    <w:rsid w:val="00394D42"/>
    <w:rsid w:val="004B04E2"/>
    <w:rsid w:val="004E3E86"/>
    <w:rsid w:val="0058415D"/>
    <w:rsid w:val="006424AA"/>
    <w:rsid w:val="008A0A9A"/>
    <w:rsid w:val="008C62CB"/>
    <w:rsid w:val="00936106"/>
    <w:rsid w:val="00955438"/>
    <w:rsid w:val="00991AC6"/>
    <w:rsid w:val="009B4E14"/>
    <w:rsid w:val="00A4722C"/>
    <w:rsid w:val="00A6048A"/>
    <w:rsid w:val="00AD0607"/>
    <w:rsid w:val="00BE2738"/>
    <w:rsid w:val="00DF659D"/>
    <w:rsid w:val="00E01672"/>
    <w:rsid w:val="00E20F50"/>
    <w:rsid w:val="00E50B04"/>
    <w:rsid w:val="00EA4DA0"/>
    <w:rsid w:val="00F01976"/>
    <w:rsid w:val="00F82293"/>
    <w:rsid w:val="00FE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51C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7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E2738"/>
    <w:rPr>
      <w:color w:val="0000FF"/>
      <w:u w:val="single"/>
    </w:rPr>
  </w:style>
  <w:style w:type="paragraph" w:styleId="a4">
    <w:name w:val="header"/>
    <w:basedOn w:val="a"/>
    <w:link w:val="a5"/>
    <w:unhideWhenUsed/>
    <w:rsid w:val="00BE27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E27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itolo1Intestazione">
    <w:name w:val="Titolo 1 Intestazione"/>
    <w:basedOn w:val="a4"/>
    <w:rsid w:val="00BE2738"/>
    <w:pPr>
      <w:tabs>
        <w:tab w:val="clear" w:pos="4677"/>
        <w:tab w:val="clear" w:pos="9355"/>
        <w:tab w:val="center" w:pos="4819"/>
        <w:tab w:val="right" w:pos="9638"/>
      </w:tabs>
      <w:ind w:firstLine="0"/>
      <w:jc w:val="center"/>
    </w:pPr>
    <w:rPr>
      <w:rFonts w:ascii="Arial" w:hAnsi="Arial"/>
      <w:b/>
      <w:caps/>
      <w:lang w:val="it-IT" w:eastAsia="en-US"/>
    </w:rPr>
  </w:style>
  <w:style w:type="paragraph" w:customStyle="1" w:styleId="Revisione">
    <w:name w:val="Revisione"/>
    <w:basedOn w:val="a4"/>
    <w:rsid w:val="00BE2738"/>
    <w:pPr>
      <w:tabs>
        <w:tab w:val="clear" w:pos="4677"/>
        <w:tab w:val="clear" w:pos="9355"/>
        <w:tab w:val="center" w:pos="4819"/>
        <w:tab w:val="right" w:pos="9638"/>
      </w:tabs>
      <w:ind w:firstLine="0"/>
      <w:jc w:val="left"/>
    </w:pPr>
    <w:rPr>
      <w:b/>
      <w:sz w:val="16"/>
      <w:lang w:val="it-IT" w:eastAsia="en-US"/>
    </w:rPr>
  </w:style>
  <w:style w:type="character" w:styleId="a6">
    <w:name w:val="page number"/>
    <w:basedOn w:val="a0"/>
    <w:unhideWhenUsed/>
    <w:rsid w:val="00BE2738"/>
  </w:style>
  <w:style w:type="character" w:customStyle="1" w:styleId="xc">
    <w:name w:val="xc"/>
    <w:basedOn w:val="a0"/>
    <w:rsid w:val="00BE2738"/>
  </w:style>
  <w:style w:type="paragraph" w:styleId="a7">
    <w:name w:val="List Paragraph"/>
    <w:basedOn w:val="a"/>
    <w:uiPriority w:val="34"/>
    <w:qFormat/>
    <w:rsid w:val="00BE2738"/>
    <w:pPr>
      <w:ind w:left="720"/>
      <w:contextualSpacing/>
    </w:pPr>
  </w:style>
  <w:style w:type="paragraph" w:customStyle="1" w:styleId="FR1">
    <w:name w:val="FR1"/>
    <w:rsid w:val="00BE2738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Arial Unicode MS"/>
      <w:b/>
      <w:bCs/>
      <w:sz w:val="24"/>
      <w:szCs w:val="24"/>
      <w:lang w:eastAsia="ru-RU"/>
    </w:rPr>
  </w:style>
  <w:style w:type="paragraph" w:customStyle="1" w:styleId="BodyText21">
    <w:name w:val="Body Text 21"/>
    <w:basedOn w:val="a"/>
    <w:rsid w:val="00BE2738"/>
    <w:pPr>
      <w:overflowPunct w:val="0"/>
      <w:autoSpaceDE w:val="0"/>
      <w:autoSpaceDN w:val="0"/>
      <w:adjustRightInd w:val="0"/>
      <w:ind w:firstLine="567"/>
      <w:textAlignment w:val="baseline"/>
    </w:pPr>
    <w:rPr>
      <w:sz w:val="28"/>
      <w:lang w:val="ro-RO"/>
    </w:rPr>
  </w:style>
  <w:style w:type="paragraph" w:customStyle="1" w:styleId="1">
    <w:name w:val="Абзац списка1"/>
    <w:basedOn w:val="a"/>
    <w:qFormat/>
    <w:rsid w:val="00BE2738"/>
    <w:pPr>
      <w:ind w:left="720" w:firstLine="0"/>
      <w:contextualSpacing/>
      <w:jc w:val="left"/>
    </w:pPr>
    <w:rPr>
      <w:sz w:val="20"/>
    </w:rPr>
  </w:style>
  <w:style w:type="character" w:customStyle="1" w:styleId="gi">
    <w:name w:val="gi"/>
    <w:basedOn w:val="a0"/>
    <w:rsid w:val="00BE2738"/>
  </w:style>
  <w:style w:type="paragraph" w:styleId="a8">
    <w:name w:val="footer"/>
    <w:basedOn w:val="a"/>
    <w:link w:val="a9"/>
    <w:uiPriority w:val="99"/>
    <w:unhideWhenUsed/>
    <w:rsid w:val="00F019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97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tudiijuridice.md/" TargetMode="External"/><Relationship Id="rId18" Type="http://schemas.openxmlformats.org/officeDocument/2006/relationships/hyperlink" Target="http://www.justice.gov.md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uropa.eu.in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mdiri.md/" TargetMode="External"/><Relationship Id="rId17" Type="http://schemas.openxmlformats.org/officeDocument/2006/relationships/hyperlink" Target="http://europa.eu.int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udiijuridice.md/" TargetMode="External"/><Relationship Id="rId20" Type="http://schemas.openxmlformats.org/officeDocument/2006/relationships/hyperlink" Target="http://www.justice.gov.md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justice.gov.md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justice.gov.md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gheorghita.e@gmail.com" TargetMode="External"/><Relationship Id="rId19" Type="http://schemas.openxmlformats.org/officeDocument/2006/relationships/hyperlink" Target="http://studiijuridice.md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galegal_egallegal@yahoo.com" TargetMode="External"/><Relationship Id="rId14" Type="http://schemas.openxmlformats.org/officeDocument/2006/relationships/hyperlink" Target="http://europa.eu.int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1417</Words>
  <Characters>8080</Characters>
  <Application>Microsoft Office Word</Application>
  <DocSecurity>0</DocSecurity>
  <Lines>67</Lines>
  <Paragraphs>18</Paragraphs>
  <ScaleCrop>false</ScaleCrop>
  <Company>RePack by SPecialiST</Company>
  <LinksUpToDate>false</LinksUpToDate>
  <CharactersWithSpaces>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26</cp:revision>
  <dcterms:created xsi:type="dcterms:W3CDTF">2013-09-26T05:45:00Z</dcterms:created>
  <dcterms:modified xsi:type="dcterms:W3CDTF">2022-09-27T09:39:00Z</dcterms:modified>
</cp:coreProperties>
</file>