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8772BC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8772BC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8772BC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8772BC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, </w:t>
      </w:r>
      <w:r w:rsidRPr="008772BC">
        <w:rPr>
          <w:b/>
          <w:color w:val="000000"/>
          <w:sz w:val="22"/>
          <w:szCs w:val="22"/>
          <w:lang w:val="en-US"/>
        </w:rPr>
        <w:tab/>
      </w:r>
      <w:r w:rsidRPr="008772BC">
        <w:rPr>
          <w:b/>
          <w:color w:val="000000"/>
          <w:sz w:val="22"/>
          <w:szCs w:val="22"/>
          <w:lang w:val="en-US"/>
        </w:rPr>
        <w:tab/>
      </w:r>
      <w:r w:rsidRPr="008772BC">
        <w:rPr>
          <w:b/>
          <w:color w:val="000000"/>
          <w:sz w:val="22"/>
          <w:szCs w:val="22"/>
          <w:lang w:val="en-US"/>
        </w:rPr>
        <w:tab/>
      </w:r>
      <w:r w:rsidRPr="008772BC">
        <w:rPr>
          <w:b/>
          <w:color w:val="000000"/>
          <w:sz w:val="22"/>
          <w:szCs w:val="22"/>
          <w:lang w:val="en-US"/>
        </w:rPr>
        <w:tab/>
      </w:r>
      <w:r w:rsidRPr="008772BC">
        <w:rPr>
          <w:b/>
          <w:color w:val="000000"/>
          <w:sz w:val="22"/>
          <w:szCs w:val="22"/>
          <w:lang w:val="en-US"/>
        </w:rPr>
        <w:tab/>
      </w:r>
      <w:r w:rsidRPr="008772BC">
        <w:rPr>
          <w:b/>
          <w:color w:val="000000"/>
          <w:sz w:val="22"/>
          <w:szCs w:val="22"/>
          <w:lang w:val="en-US"/>
        </w:rPr>
        <w:tab/>
      </w:r>
    </w:p>
    <w:p w:rsidR="00AF123A" w:rsidRPr="008772BC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8772BC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8772BC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8772BC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 </w:t>
      </w:r>
      <w:r w:rsidRPr="008772BC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8772BC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8772BC">
        <w:rPr>
          <w:b/>
          <w:color w:val="000000"/>
          <w:sz w:val="22"/>
          <w:szCs w:val="22"/>
          <w:lang w:val="en-US"/>
        </w:rPr>
        <w:t>______</w:t>
      </w:r>
    </w:p>
    <w:p w:rsidR="00AF123A" w:rsidRPr="008772BC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8772BC">
        <w:rPr>
          <w:b/>
          <w:color w:val="000000"/>
          <w:sz w:val="22"/>
          <w:szCs w:val="22"/>
          <w:lang w:val="en-US"/>
        </w:rPr>
        <w:t>“</w:t>
      </w:r>
      <w:r w:rsidRPr="008772BC">
        <w:rPr>
          <w:b/>
          <w:color w:val="000000"/>
          <w:sz w:val="22"/>
          <w:szCs w:val="22"/>
          <w:u w:val="single"/>
          <w:lang w:val="en-US"/>
        </w:rPr>
        <w:t>_____</w:t>
      </w:r>
      <w:r w:rsidRPr="008772BC">
        <w:rPr>
          <w:b/>
          <w:color w:val="000000"/>
          <w:sz w:val="22"/>
          <w:szCs w:val="22"/>
          <w:lang w:val="en-US"/>
        </w:rPr>
        <w:t>” _</w:t>
      </w:r>
      <w:r w:rsidRPr="008772BC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Pr="008772BC">
        <w:rPr>
          <w:b/>
          <w:color w:val="000000"/>
          <w:sz w:val="22"/>
          <w:szCs w:val="22"/>
          <w:lang w:val="en-US"/>
        </w:rPr>
        <w:t>2019</w:t>
      </w:r>
    </w:p>
    <w:p w:rsidR="00AF123A" w:rsidRPr="008772BC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8772BC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8772BC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8772BC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8772BC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8772BC">
        <w:rPr>
          <w:b/>
          <w:color w:val="000000"/>
          <w:sz w:val="22"/>
          <w:szCs w:val="22"/>
          <w:lang w:val="en-US"/>
        </w:rPr>
        <w:t xml:space="preserve">ANUL </w:t>
      </w:r>
      <w:r w:rsidR="00566273" w:rsidRPr="008772BC">
        <w:rPr>
          <w:b/>
          <w:color w:val="000000"/>
          <w:sz w:val="22"/>
          <w:szCs w:val="22"/>
          <w:lang w:val="en-US"/>
        </w:rPr>
        <w:t>I</w:t>
      </w:r>
      <w:r w:rsidR="0073610B" w:rsidRPr="008772BC">
        <w:rPr>
          <w:b/>
          <w:color w:val="000000"/>
          <w:sz w:val="22"/>
          <w:szCs w:val="22"/>
          <w:lang w:val="en-US"/>
        </w:rPr>
        <w:t>V</w:t>
      </w:r>
      <w:r w:rsidRPr="008772BC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, </w:t>
      </w:r>
      <w:r w:rsidR="00CC7D55" w:rsidRPr="008772BC">
        <w:rPr>
          <w:b/>
          <w:color w:val="000000"/>
          <w:sz w:val="22"/>
          <w:szCs w:val="22"/>
          <w:lang w:val="en-US"/>
        </w:rPr>
        <w:t xml:space="preserve">SEMESTRUL </w:t>
      </w:r>
      <w:r w:rsidR="0073610B" w:rsidRPr="008772BC">
        <w:rPr>
          <w:b/>
          <w:color w:val="000000"/>
          <w:sz w:val="22"/>
          <w:szCs w:val="22"/>
          <w:lang w:val="en-US"/>
        </w:rPr>
        <w:t>VII</w:t>
      </w:r>
      <w:r w:rsidR="00CC7D55" w:rsidRPr="008772BC"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 w:rsidR="00CC7D55" w:rsidRPr="008772BC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="00CC7D55" w:rsidRPr="008772BC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="00CC7D55" w:rsidRPr="008772BC">
        <w:rPr>
          <w:b/>
          <w:color w:val="000000"/>
          <w:sz w:val="22"/>
          <w:szCs w:val="22"/>
          <w:lang w:val="en-US"/>
        </w:rPr>
        <w:t>iarna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>), (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8772BC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8772BC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Pr="008772BC" w:rsidRDefault="009C0D4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 w:rsidRPr="008772BC">
        <w:rPr>
          <w:b/>
          <w:color w:val="000000"/>
          <w:sz w:val="22"/>
          <w:szCs w:val="22"/>
          <w:lang w:val="ro-RO"/>
        </w:rPr>
        <w:t>02</w:t>
      </w:r>
      <w:r w:rsidR="00AF123A" w:rsidRPr="008772BC">
        <w:rPr>
          <w:b/>
          <w:color w:val="000000"/>
          <w:sz w:val="22"/>
          <w:szCs w:val="22"/>
          <w:lang w:val="ro-RO"/>
        </w:rPr>
        <w:t>.</w:t>
      </w:r>
      <w:r w:rsidRPr="008772BC">
        <w:rPr>
          <w:b/>
          <w:color w:val="000000"/>
          <w:sz w:val="22"/>
          <w:szCs w:val="22"/>
          <w:lang w:val="ro-RO"/>
        </w:rPr>
        <w:t>12</w:t>
      </w:r>
      <w:r w:rsidR="00AF123A" w:rsidRPr="008772BC">
        <w:rPr>
          <w:b/>
          <w:color w:val="000000"/>
          <w:sz w:val="22"/>
          <w:szCs w:val="22"/>
          <w:lang w:val="ro-RO"/>
        </w:rPr>
        <w:t>.201</w:t>
      </w:r>
      <w:r w:rsidR="00CC7D55" w:rsidRPr="008772BC">
        <w:rPr>
          <w:b/>
          <w:color w:val="000000"/>
          <w:sz w:val="22"/>
          <w:szCs w:val="22"/>
          <w:lang w:val="ro-RO"/>
        </w:rPr>
        <w:t>9-</w:t>
      </w:r>
      <w:r w:rsidRPr="008772BC">
        <w:rPr>
          <w:b/>
          <w:color w:val="000000"/>
          <w:sz w:val="22"/>
          <w:szCs w:val="22"/>
          <w:lang w:val="ro-RO"/>
        </w:rPr>
        <w:t>20</w:t>
      </w:r>
      <w:r w:rsidR="00CC7D55" w:rsidRPr="008772BC">
        <w:rPr>
          <w:b/>
          <w:color w:val="000000"/>
          <w:sz w:val="22"/>
          <w:szCs w:val="22"/>
          <w:lang w:val="ro-RO"/>
        </w:rPr>
        <w:t>.1</w:t>
      </w:r>
      <w:r w:rsidRPr="008772BC">
        <w:rPr>
          <w:b/>
          <w:color w:val="000000"/>
          <w:sz w:val="22"/>
          <w:szCs w:val="22"/>
          <w:lang w:val="ro-RO"/>
        </w:rPr>
        <w:t>2</w:t>
      </w:r>
      <w:r w:rsidR="00AF123A" w:rsidRPr="008772BC">
        <w:rPr>
          <w:b/>
          <w:color w:val="000000"/>
          <w:sz w:val="22"/>
          <w:szCs w:val="22"/>
          <w:lang w:val="ro-RO"/>
        </w:rPr>
        <w:t>.2019</w:t>
      </w:r>
    </w:p>
    <w:p w:rsidR="000F580E" w:rsidRPr="008772BC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855" w:type="dxa"/>
        <w:jc w:val="center"/>
        <w:tblLook w:val="04A0" w:firstRow="1" w:lastRow="0" w:firstColumn="1" w:lastColumn="0" w:noHBand="0" w:noVBand="1"/>
      </w:tblPr>
      <w:tblGrid>
        <w:gridCol w:w="682"/>
        <w:gridCol w:w="15"/>
        <w:gridCol w:w="1070"/>
        <w:gridCol w:w="135"/>
        <w:gridCol w:w="3302"/>
        <w:gridCol w:w="81"/>
        <w:gridCol w:w="633"/>
        <w:gridCol w:w="49"/>
        <w:gridCol w:w="970"/>
        <w:gridCol w:w="250"/>
        <w:gridCol w:w="3369"/>
        <w:gridCol w:w="14"/>
        <w:gridCol w:w="682"/>
        <w:gridCol w:w="8"/>
        <w:gridCol w:w="1085"/>
        <w:gridCol w:w="127"/>
        <w:gridCol w:w="3383"/>
      </w:tblGrid>
      <w:tr w:rsidR="0009053E" w:rsidRPr="008772BC" w:rsidTr="006A728B">
        <w:trPr>
          <w:trHeight w:val="567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8772BC" w:rsidRDefault="00CC7D55" w:rsidP="00CC7D55">
            <w:pPr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6A728B" w:rsidRPr="008772BC" w:rsidTr="006A728B">
        <w:trPr>
          <w:trHeight w:val="340"/>
          <w:jc w:val="center"/>
        </w:trPr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</w:pP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</w:pPr>
            <w:r w:rsidRPr="008772B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6A728B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sz w:val="20"/>
                <w:szCs w:val="20"/>
                <w:lang w:val="ro-RO"/>
              </w:rPr>
              <w:t>I-BA-165-22 rus</w:t>
            </w:r>
          </w:p>
        </w:tc>
        <w:tc>
          <w:tcPr>
            <w:tcW w:w="6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</w:pPr>
            <w:r w:rsidRPr="008772B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6A728B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sz w:val="20"/>
                <w:szCs w:val="20"/>
                <w:lang w:val="ro-RO"/>
              </w:rPr>
              <w:t>I-BA-165-22 rus</w:t>
            </w:r>
          </w:p>
        </w:tc>
        <w:tc>
          <w:tcPr>
            <w:tcW w:w="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3B4908">
            <w:pPr>
              <w:jc w:val="center"/>
            </w:pPr>
            <w:r w:rsidRPr="008772BC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728B" w:rsidRPr="008772BC" w:rsidRDefault="006A728B" w:rsidP="006A728B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sz w:val="20"/>
                <w:szCs w:val="20"/>
                <w:lang w:val="ro-RO"/>
              </w:rPr>
              <w:t>I-BA-165-22 rus</w:t>
            </w:r>
          </w:p>
        </w:tc>
      </w:tr>
      <w:tr w:rsidR="004C1641" w:rsidRPr="00985D7E" w:rsidTr="008306B2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1641" w:rsidRPr="008772BC" w:rsidRDefault="004C1641" w:rsidP="004C164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4C1641" w:rsidRPr="008772BC" w:rsidRDefault="004C1641" w:rsidP="004C1641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02.12.2019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8772BC" w:rsidRDefault="004C1641" w:rsidP="004C164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8772BC" w:rsidRDefault="004C1641" w:rsidP="004C164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1641" w:rsidRPr="008772BC" w:rsidRDefault="004C1641" w:rsidP="004C164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4C1641" w:rsidRPr="008772BC" w:rsidRDefault="004C1641" w:rsidP="004C1641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09.12.2019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8772BC" w:rsidRDefault="009612EA" w:rsidP="004C164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08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>
              <w:rPr>
                <w:color w:val="000000"/>
                <w:sz w:val="20"/>
                <w:szCs w:val="20"/>
                <w:lang w:val="ro-RO"/>
              </w:rPr>
              <w:t>-09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9612EA" w:rsidRDefault="009612EA" w:rsidP="004C164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Crizelor și Situațiilor de risc, sem., Trifonova L., aud.</w:t>
            </w:r>
            <w:r w:rsidRPr="009612EA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C1641" w:rsidRPr="008772BC" w:rsidRDefault="004C1641" w:rsidP="004C164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4C1641" w:rsidRPr="008772BC" w:rsidRDefault="004C1641" w:rsidP="004C1641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16.12.2019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8772BC" w:rsidRDefault="004C1641" w:rsidP="004C164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1641" w:rsidRPr="009612EA" w:rsidRDefault="004C1641" w:rsidP="004C1641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="009612EA" w:rsidRPr="009612EA">
              <w:rPr>
                <w:sz w:val="20"/>
                <w:szCs w:val="20"/>
                <w:lang w:val="en-US"/>
              </w:rPr>
              <w:t>110</w:t>
            </w:r>
          </w:p>
        </w:tc>
      </w:tr>
      <w:tr w:rsidR="009612EA" w:rsidRPr="00985D7E" w:rsidTr="00343BF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Inovațiilor și Tehnologiilor,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Crizelor și Situațiilor de risc, sem., Trifonova L., aud.</w:t>
            </w:r>
            <w:r w:rsidRPr="009612EA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Pr="009612EA">
              <w:rPr>
                <w:sz w:val="20"/>
                <w:szCs w:val="20"/>
                <w:lang w:val="en-US"/>
              </w:rPr>
              <w:t>110</w:t>
            </w:r>
          </w:p>
        </w:tc>
      </w:tr>
      <w:tr w:rsidR="009612EA" w:rsidRPr="009612EA" w:rsidTr="00343BF9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Inovațiilor și Tehnologiilor,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>
              <w:rPr>
                <w:color w:val="000000"/>
                <w:sz w:val="20"/>
                <w:szCs w:val="20"/>
                <w:lang w:val="ro-RO"/>
              </w:rPr>
              <w:t>-13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Management Crizelor și Situațiilor de risc, scris, Trifonova L., Blagorazumnaia O., aud.</w:t>
            </w:r>
            <w:r w:rsidRPr="009612EA">
              <w:rPr>
                <w:b/>
                <w:color w:val="FF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9612EA" w:rsidRPr="009612EA" w:rsidTr="00490D2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Inovațiilor și Tehnologiilor,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03.12.201</w:t>
            </w:r>
            <w:r w:rsidRPr="008772B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4F81BD" w:themeColor="accent1"/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10.12.201</w:t>
            </w:r>
            <w:r w:rsidRPr="008772B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  <w:tc>
          <w:tcPr>
            <w:tcW w:w="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17.12.201</w:t>
            </w:r>
            <w:r w:rsidRPr="008772BC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</w:tr>
      <w:tr w:rsidR="009612EA" w:rsidRPr="00985D7E" w:rsidTr="00AC080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Crizelor și Situațiilor de risc, sem., Trifonova L.,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Comunicarea organizațională, prriotocol social și de stat, curs, Robu E.,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Principii și practica comunicării științifice, curs., Trifonova L.,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9612EA" w:rsidRPr="00985D7E" w:rsidTr="00AC080D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Crizelor și Situațiilor de risc, sem., Trifonova L.,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Robu E.,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Principii și practica comunicării științifice, curs., Trifonova L.,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Crizelor și Situațiilor de risc, sem., Trifonova L.,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04.12.2019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11.12.2019</w:t>
            </w: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  <w:tc>
          <w:tcPr>
            <w:tcW w:w="6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18.12.2019</w:t>
            </w:r>
          </w:p>
        </w:tc>
        <w:tc>
          <w:tcPr>
            <w:tcW w:w="12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</w:tr>
      <w:tr w:rsidR="009612EA" w:rsidRPr="00985D7E" w:rsidTr="00CF5FD0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Inovațiilor și Tehnologiilor, sem., Blagorazumnaia O., aud.</w:t>
            </w:r>
            <w:r w:rsidRPr="009612EA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Robu E.,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Principii și practica comunicării științifice, curs., Trifonova L.,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9612EA" w:rsidRPr="00985D7E" w:rsidTr="00CF5FD0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Inovațiilor și Tehnologiilor, sem., Blagorazumnaia O., aud.</w:t>
            </w:r>
            <w:r w:rsidRPr="009612EA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Robu E.,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83" w:type="dxa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Principii și practica comunicării științifice, curs., Trifonova L.,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108</w:t>
            </w:r>
          </w:p>
        </w:tc>
      </w:tr>
      <w:tr w:rsidR="009612EA" w:rsidRPr="008772BC" w:rsidTr="00CF5FD0">
        <w:trPr>
          <w:trHeight w:val="340"/>
          <w:jc w:val="center"/>
        </w:trPr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612EA" w:rsidRPr="009612EA" w:rsidRDefault="009612EA" w:rsidP="009612EA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lastRenderedPageBreak/>
              <w:t>Management Inovațiilor și Tehnologiilor, scris, Blagorazumnaia O., Trifonova L., aud.</w:t>
            </w:r>
            <w:r w:rsidRPr="009612EA">
              <w:rPr>
                <w:b/>
                <w:color w:val="FF0000"/>
                <w:sz w:val="20"/>
                <w:szCs w:val="20"/>
                <w:lang w:val="en-US"/>
              </w:rPr>
              <w:t>108</w:t>
            </w:r>
          </w:p>
        </w:tc>
        <w:tc>
          <w:tcPr>
            <w:tcW w:w="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22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Comunicarea organizațională, protocol social și de stat, curs, Robu E., aud.</w:t>
            </w:r>
            <w:r w:rsidRPr="009612EA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6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C95AF9">
        <w:trPr>
          <w:trHeight w:val="340"/>
          <w:jc w:val="center"/>
        </w:trPr>
        <w:tc>
          <w:tcPr>
            <w:tcW w:w="15855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br w:type="page"/>
            </w: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05.12.2019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  <w:tc>
          <w:tcPr>
            <w:tcW w:w="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12.12.2019</w:t>
            </w: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9612EA" w:rsidRPr="008772BC" w:rsidRDefault="009612EA" w:rsidP="009612EA">
            <w:pPr>
              <w:ind w:left="113" w:right="113"/>
              <w:jc w:val="center"/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19.12.2019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/>
        </w:tc>
      </w:tr>
      <w:tr w:rsidR="009612EA" w:rsidRPr="00985D7E" w:rsidTr="00653CF2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9612EA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sz w:val="20"/>
                <w:szCs w:val="20"/>
                <w:lang w:val="ro-RO"/>
              </w:rPr>
            </w:pPr>
            <w:r w:rsidRPr="008772BC">
              <w:rPr>
                <w:sz w:val="20"/>
                <w:szCs w:val="20"/>
                <w:lang w:val="ro-RO"/>
              </w:rPr>
              <w:t>Managementul Proiectelor, sem., Blagorazumnaia O.,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Sisteme de management a Calității, sem., Trifonova L., aud.</w:t>
            </w:r>
          </w:p>
        </w:tc>
      </w:tr>
      <w:tr w:rsidR="009612EA" w:rsidRPr="00985D7E" w:rsidTr="00653CF2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sz w:val="20"/>
                <w:szCs w:val="20"/>
                <w:lang w:val="ro-RO"/>
              </w:rPr>
            </w:pPr>
            <w:r w:rsidRPr="008772BC">
              <w:rPr>
                <w:sz w:val="20"/>
                <w:szCs w:val="20"/>
                <w:lang w:val="ro-RO"/>
              </w:rPr>
              <w:t>Managementul Proiectelor, sem., Blagorazumnaia O.,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Sisteme de management a Calității, sem., Trifonova L., aud.</w:t>
            </w:r>
          </w:p>
        </w:tc>
      </w:tr>
      <w:tr w:rsidR="009612EA" w:rsidRPr="00985D7E" w:rsidTr="00301D6E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Managementul Proiectelor, scris, Blagorazumnaia O., Trifonova L.,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 xml:space="preserve">Sisteme de management a Calității, scris,  Trifonova L., </w:t>
            </w:r>
            <w:proofErr w:type="spellStart"/>
            <w:r w:rsidRPr="008772BC">
              <w:rPr>
                <w:b/>
                <w:color w:val="FF0000"/>
                <w:sz w:val="20"/>
                <w:szCs w:val="20"/>
                <w:lang w:val="en-US"/>
              </w:rPr>
              <w:t>Gribincea</w:t>
            </w:r>
            <w:proofErr w:type="spellEnd"/>
            <w:r w:rsidRPr="008772BC">
              <w:rPr>
                <w:b/>
                <w:color w:val="FF0000"/>
                <w:sz w:val="20"/>
                <w:szCs w:val="20"/>
                <w:lang w:val="en-US"/>
              </w:rPr>
              <w:t xml:space="preserve">  A., </w:t>
            </w: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aud.</w:t>
            </w:r>
          </w:p>
        </w:tc>
      </w:tr>
      <w:tr w:rsidR="009612EA" w:rsidRPr="008772BC" w:rsidTr="00355E6A">
        <w:trPr>
          <w:trHeight w:val="340"/>
          <w:jc w:val="center"/>
        </w:trPr>
        <w:tc>
          <w:tcPr>
            <w:tcW w:w="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06.12.2019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13.12.2019</w:t>
            </w:r>
          </w:p>
          <w:p w:rsidR="009612EA" w:rsidRPr="008772BC" w:rsidRDefault="009612EA" w:rsidP="009612EA">
            <w:pPr>
              <w:ind w:left="113" w:right="113"/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20.12.2019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</w:tr>
      <w:tr w:rsidR="009612EA" w:rsidRPr="008772BC" w:rsidTr="000D3211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Managementul Proiectelor,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Sisteme de management a Calității, sem., Trifonova L.,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spacing w:line="216" w:lineRule="auto"/>
              <w:ind w:left="-101" w:right="-109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0D3211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Managementul Proiectelor,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Sisteme de management a Calității, sem., Trifonova L.,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7A4018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</w:pP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9612EA" w:rsidRDefault="009612EA" w:rsidP="009612EA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Managementul Proiectelor, sem., Blagorazumnaia O., aud.</w:t>
            </w:r>
            <w:r w:rsidRPr="009612EA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Sisteme de management a Calității, sem., Trifonova L., aud.</w:t>
            </w: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07.12.2019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08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3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14.12.2019</w:t>
            </w:r>
          </w:p>
          <w:p w:rsidR="009612EA" w:rsidRPr="008772BC" w:rsidRDefault="009612EA" w:rsidP="009612EA">
            <w:pPr>
              <w:ind w:left="113" w:right="113"/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08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6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b/>
                <w:bCs/>
                <w:color w:val="000000"/>
                <w:sz w:val="20"/>
                <w:szCs w:val="20"/>
                <w:lang w:val="ro-RO"/>
              </w:rPr>
              <w:t>21.12.2019</w:t>
            </w:r>
          </w:p>
          <w:p w:rsidR="009612EA" w:rsidRPr="008772BC" w:rsidRDefault="009612EA" w:rsidP="009612EA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lang w:val="en-US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</w:tr>
      <w:tr w:rsidR="009612EA" w:rsidRPr="008772BC" w:rsidTr="006A728B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09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rPr>
                <w:lang w:val="en-US"/>
              </w:rPr>
            </w:pPr>
          </w:p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09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9612EA" w:rsidRPr="008772BC" w:rsidRDefault="009612EA" w:rsidP="009612EA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985D7E" w:rsidRPr="00985D7E" w:rsidTr="00053888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10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10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11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70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85D7E" w:rsidRPr="008772BC" w:rsidRDefault="00985D7E" w:rsidP="00985D7E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0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5D7E" w:rsidRPr="009612EA" w:rsidRDefault="00985D7E" w:rsidP="00985D7E">
            <w:pPr>
              <w:jc w:val="center"/>
              <w:rPr>
                <w:sz w:val="20"/>
                <w:szCs w:val="20"/>
                <w:lang w:val="en-US"/>
              </w:rPr>
            </w:pPr>
            <w:r w:rsidRPr="008772BC">
              <w:rPr>
                <w:sz w:val="20"/>
                <w:szCs w:val="20"/>
                <w:lang w:val="ro-RO"/>
              </w:rPr>
              <w:t>Management Marketing Agro Industrial, sem., Barcari I., aud.</w:t>
            </w:r>
            <w:r w:rsidRPr="009612EA">
              <w:rPr>
                <w:sz w:val="20"/>
                <w:szCs w:val="20"/>
                <w:lang w:val="en-US"/>
              </w:rPr>
              <w:t>110</w:t>
            </w:r>
          </w:p>
        </w:tc>
      </w:tr>
      <w:tr w:rsidR="00985D7E" w:rsidRPr="00985D7E" w:rsidTr="00053888">
        <w:trPr>
          <w:trHeight w:val="340"/>
          <w:jc w:val="center"/>
        </w:trPr>
        <w:tc>
          <w:tcPr>
            <w:tcW w:w="6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7E" w:rsidRPr="00985D7E" w:rsidRDefault="00985D7E" w:rsidP="00985D7E">
            <w:pPr>
              <w:rPr>
                <w:lang w:val="en-US"/>
              </w:rPr>
            </w:pPr>
          </w:p>
        </w:tc>
        <w:tc>
          <w:tcPr>
            <w:tcW w:w="1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3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71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10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13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70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5D7E" w:rsidRPr="008772BC" w:rsidRDefault="00985D7E" w:rsidP="00985D7E"/>
        </w:tc>
        <w:tc>
          <w:tcPr>
            <w:tcW w:w="10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8772BC">
              <w:rPr>
                <w:color w:val="000000"/>
                <w:sz w:val="20"/>
                <w:szCs w:val="20"/>
                <w:lang w:val="ro-RO"/>
              </w:rPr>
              <w:t>16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8772BC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8772BC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5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5D7E" w:rsidRPr="008772BC" w:rsidRDefault="00985D7E" w:rsidP="00985D7E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985D7E" w:rsidRPr="009612EA" w:rsidRDefault="00985D7E" w:rsidP="00985D7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772BC">
              <w:rPr>
                <w:b/>
                <w:color w:val="FF0000"/>
                <w:sz w:val="20"/>
                <w:szCs w:val="20"/>
                <w:lang w:val="ro-RO"/>
              </w:rPr>
              <w:t>Management Marketing Agro Industrial, scris, Barcari I., Balan I., aud.</w:t>
            </w:r>
            <w:r w:rsidRPr="009612EA">
              <w:rPr>
                <w:b/>
                <w:color w:val="FF0000"/>
                <w:sz w:val="20"/>
                <w:szCs w:val="20"/>
                <w:lang w:val="en-US"/>
              </w:rPr>
              <w:t>110</w:t>
            </w:r>
          </w:p>
        </w:tc>
      </w:tr>
    </w:tbl>
    <w:p w:rsidR="00343454" w:rsidRPr="00985D7E" w:rsidRDefault="00343454">
      <w:pPr>
        <w:rPr>
          <w:lang w:val="en-US"/>
        </w:rPr>
      </w:pPr>
    </w:p>
    <w:p w:rsidR="004F3314" w:rsidRPr="00985D7E" w:rsidRDefault="004F3314">
      <w:pPr>
        <w:rPr>
          <w:lang w:val="en-US"/>
        </w:rPr>
      </w:pPr>
    </w:p>
    <w:p w:rsidR="004F3314" w:rsidRPr="00241B75" w:rsidRDefault="006A728B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8772BC">
        <w:rPr>
          <w:b/>
          <w:bCs/>
          <w:color w:val="000000"/>
          <w:lang w:val="en-US"/>
        </w:rPr>
        <w:t>Decan</w:t>
      </w:r>
      <w:proofErr w:type="spellEnd"/>
      <w:r w:rsidRPr="008772BC">
        <w:rPr>
          <w:b/>
          <w:bCs/>
          <w:color w:val="000000"/>
          <w:lang w:val="en-US"/>
        </w:rPr>
        <w:t xml:space="preserve">   </w:t>
      </w:r>
      <w:proofErr w:type="spellStart"/>
      <w:r w:rsidR="004F3314" w:rsidRPr="008772BC">
        <w:rPr>
          <w:b/>
          <w:bCs/>
          <w:color w:val="000000"/>
          <w:lang w:val="en-US"/>
        </w:rPr>
        <w:t>Facultatea</w:t>
      </w:r>
      <w:proofErr w:type="spellEnd"/>
      <w:r w:rsidR="004F3314" w:rsidRPr="008772BC">
        <w:rPr>
          <w:b/>
          <w:bCs/>
          <w:color w:val="000000"/>
          <w:lang w:val="en-US"/>
        </w:rPr>
        <w:t xml:space="preserve">   </w:t>
      </w:r>
      <w:proofErr w:type="spellStart"/>
      <w:r w:rsidR="004F3314" w:rsidRPr="008772BC">
        <w:rPr>
          <w:b/>
          <w:bCs/>
          <w:color w:val="000000"/>
          <w:lang w:val="en-US"/>
        </w:rPr>
        <w:t>Ştiinţe</w:t>
      </w:r>
      <w:proofErr w:type="spellEnd"/>
      <w:r w:rsidR="004F3314" w:rsidRPr="008772BC">
        <w:rPr>
          <w:b/>
          <w:bCs/>
          <w:color w:val="000000"/>
          <w:lang w:val="en-US"/>
        </w:rPr>
        <w:t xml:space="preserve">   </w:t>
      </w:r>
      <w:proofErr w:type="spellStart"/>
      <w:r w:rsidR="004F3314" w:rsidRPr="008772BC">
        <w:rPr>
          <w:b/>
          <w:bCs/>
          <w:color w:val="000000"/>
          <w:lang w:val="en-US"/>
        </w:rPr>
        <w:t>Economice</w:t>
      </w:r>
      <w:proofErr w:type="spellEnd"/>
      <w:r w:rsidR="004F3314" w:rsidRPr="008772BC">
        <w:rPr>
          <w:b/>
          <w:bCs/>
          <w:color w:val="000000"/>
          <w:lang w:val="en-US"/>
        </w:rPr>
        <w:t xml:space="preserve">,                                            </w:t>
      </w:r>
      <w:r w:rsidR="00E642E0" w:rsidRPr="008772BC">
        <w:rPr>
          <w:b/>
          <w:bCs/>
          <w:color w:val="000000"/>
          <w:lang w:val="en-US"/>
        </w:rPr>
        <w:t xml:space="preserve">    </w:t>
      </w:r>
      <w:r w:rsidR="002830DB" w:rsidRPr="009612EA">
        <w:rPr>
          <w:b/>
          <w:bCs/>
          <w:color w:val="000000"/>
          <w:lang w:val="en-US"/>
        </w:rPr>
        <w:t xml:space="preserve">                                        </w:t>
      </w:r>
      <w:r w:rsidR="00583F26" w:rsidRPr="008772BC">
        <w:rPr>
          <w:b/>
          <w:bCs/>
          <w:color w:val="000000"/>
          <w:lang w:val="en-US"/>
        </w:rPr>
        <w:t xml:space="preserve"> dr., conf. </w:t>
      </w:r>
      <w:proofErr w:type="spellStart"/>
      <w:r w:rsidR="00583F26" w:rsidRPr="008772BC">
        <w:rPr>
          <w:b/>
          <w:bCs/>
          <w:color w:val="000000"/>
          <w:lang w:val="en-US"/>
        </w:rPr>
        <w:t>univ.</w:t>
      </w:r>
      <w:proofErr w:type="spellEnd"/>
      <w:r w:rsidR="00583F26" w:rsidRPr="008772BC">
        <w:rPr>
          <w:b/>
          <w:bCs/>
          <w:color w:val="000000"/>
          <w:lang w:val="en-US"/>
        </w:rPr>
        <w:t xml:space="preserve">  </w:t>
      </w:r>
      <w:r w:rsidR="00E642E0" w:rsidRPr="008772BC">
        <w:rPr>
          <w:b/>
          <w:bCs/>
          <w:color w:val="000000"/>
          <w:lang w:val="en-US"/>
        </w:rPr>
        <w:t>V. Bae</w:t>
      </w:r>
      <w:r w:rsidR="00E642E0" w:rsidRPr="008772BC">
        <w:rPr>
          <w:b/>
          <w:bCs/>
          <w:color w:val="000000"/>
          <w:lang w:val="ro-RO"/>
        </w:rPr>
        <w:t>ș</w:t>
      </w:r>
      <w:r w:rsidR="004F3314" w:rsidRPr="008772BC">
        <w:rPr>
          <w:b/>
          <w:bCs/>
          <w:color w:val="000000"/>
          <w:lang w:val="en-US"/>
        </w:rPr>
        <w:t>u</w:t>
      </w:r>
    </w:p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sectPr w:rsidR="004F3314" w:rsidRPr="00241B75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41DA7"/>
    <w:rsid w:val="0009053E"/>
    <w:rsid w:val="000D1AFF"/>
    <w:rsid w:val="000D223F"/>
    <w:rsid w:val="000E0E2C"/>
    <w:rsid w:val="000F3EB0"/>
    <w:rsid w:val="000F580E"/>
    <w:rsid w:val="00190E68"/>
    <w:rsid w:val="002027C9"/>
    <w:rsid w:val="0027362B"/>
    <w:rsid w:val="002830DB"/>
    <w:rsid w:val="00335CF4"/>
    <w:rsid w:val="00343454"/>
    <w:rsid w:val="003B4908"/>
    <w:rsid w:val="003B5374"/>
    <w:rsid w:val="003E7F69"/>
    <w:rsid w:val="004728D7"/>
    <w:rsid w:val="004C1641"/>
    <w:rsid w:val="004F3314"/>
    <w:rsid w:val="00536EC8"/>
    <w:rsid w:val="0056049D"/>
    <w:rsid w:val="00566273"/>
    <w:rsid w:val="00583F26"/>
    <w:rsid w:val="006A728B"/>
    <w:rsid w:val="0073610B"/>
    <w:rsid w:val="007B32CD"/>
    <w:rsid w:val="007D6F62"/>
    <w:rsid w:val="007E21C4"/>
    <w:rsid w:val="008772BC"/>
    <w:rsid w:val="008B6BEE"/>
    <w:rsid w:val="009612EA"/>
    <w:rsid w:val="00985D7E"/>
    <w:rsid w:val="009977BE"/>
    <w:rsid w:val="009C0D4E"/>
    <w:rsid w:val="00A104CC"/>
    <w:rsid w:val="00A62750"/>
    <w:rsid w:val="00AE61F8"/>
    <w:rsid w:val="00AF123A"/>
    <w:rsid w:val="00B8016D"/>
    <w:rsid w:val="00B84C57"/>
    <w:rsid w:val="00B8635A"/>
    <w:rsid w:val="00BB0F91"/>
    <w:rsid w:val="00BD326D"/>
    <w:rsid w:val="00BD74C0"/>
    <w:rsid w:val="00C15B41"/>
    <w:rsid w:val="00C24D08"/>
    <w:rsid w:val="00CC7D55"/>
    <w:rsid w:val="00D5274C"/>
    <w:rsid w:val="00E477A5"/>
    <w:rsid w:val="00E642E0"/>
    <w:rsid w:val="00F0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12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9FAFF-EC92-4016-BC90-0C94FACC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32</cp:revision>
  <cp:lastPrinted>2019-12-02T09:54:00Z</cp:lastPrinted>
  <dcterms:created xsi:type="dcterms:W3CDTF">2019-09-20T17:06:00Z</dcterms:created>
  <dcterms:modified xsi:type="dcterms:W3CDTF">2019-12-02T09:58:00Z</dcterms:modified>
</cp:coreProperties>
</file>